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7bd4fee643a3" w:history="1">
              <w:r>
                <w:rPr>
                  <w:rStyle w:val="Hyperlink"/>
                </w:rPr>
                <w:t>2024-2030年中国煤系针状焦市场研究与前景趋势分析报告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7bd4fee643a3" w:history="1">
              <w:r>
                <w:rPr>
                  <w:rStyle w:val="Hyperlink"/>
                </w:rPr>
                <w:t>2024-2030年中国煤系针状焦市场研究与前景趋势分析报告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e7bd4fee643a3" w:history="1">
                <w:r>
                  <w:rPr>
                    <w:rStyle w:val="Hyperlink"/>
                  </w:rPr>
                  <w:t>https://www.20087.com/6/69/MeiXiZhenZhuangJiaoHangYeQianJingFenXi.html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系针状焦是高品质石墨电极的主要原材料，广泛应用于钢铁、铝电解和其他高温工业过程。近年来，随着全球对高质量石墨电极需求的增长，煤系针状焦的市场逐渐扩大。同时，环境保护标准的提高促使生产企业优化生产工艺，减少有害排放，提升资源利用效率。</w:t>
      </w:r>
      <w:r>
        <w:rPr>
          <w:rFonts w:hint="eastAsia"/>
        </w:rPr>
        <w:br/>
      </w:r>
      <w:r>
        <w:rPr>
          <w:rFonts w:hint="eastAsia"/>
        </w:rPr>
        <w:t>　　未来，煤系针状焦行业将面临更严格的环保法规和能源转型的挑战。技术创新将推动更清洁的生产方式，如采用循环流化床燃烧和碳捕获技术，减少温室气体排放。同时，随着电动汽车和储能系统市场的快速增长，对高性能石墨电极的需求将持续增加，从而带动煤系针状焦的市场需求。此外，行业整合和规模化生产将是趋势，以提高竞争力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e7bd4fee643a3" w:history="1">
        <w:r>
          <w:rPr>
            <w:rStyle w:val="Hyperlink"/>
          </w:rPr>
          <w:t>2024-2030年中国煤系针状焦市场研究与前景趋势分析报告</w:t>
        </w:r>
      </w:hyperlink>
      <w:r>
        <w:rPr>
          <w:rFonts w:hint="eastAsia"/>
        </w:rPr>
        <w:t>》基于权威数据资源与长期监测数据，全面分析了煤系针状焦行业现状、市场需求、市场规模及产业链结构。煤系针状焦报告探讨了价格变动、细分市场特征以及市场前景，并对未来发展趋势进行了科学预测。同时，煤系针状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煤系针状焦行业发展概述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一、煤系针状焦行业定义及分类</w:t>
      </w:r>
      <w:r>
        <w:rPr>
          <w:rFonts w:hint="eastAsia"/>
        </w:rPr>
        <w:br/>
      </w:r>
      <w:r>
        <w:rPr>
          <w:rFonts w:hint="eastAsia"/>
        </w:rPr>
        <w:t>　　　　二、煤系针状焦行业经济特性</w:t>
      </w:r>
      <w:r>
        <w:rPr>
          <w:rFonts w:hint="eastAsia"/>
        </w:rPr>
        <w:br/>
      </w:r>
      <w:r>
        <w:rPr>
          <w:rFonts w:hint="eastAsia"/>
        </w:rPr>
        <w:t>　　　　三、煤系针状焦行业产业链简介</w:t>
      </w:r>
      <w:r>
        <w:rPr>
          <w:rFonts w:hint="eastAsia"/>
        </w:rPr>
        <w:br/>
      </w:r>
      <w:r>
        <w:rPr>
          <w:rFonts w:hint="eastAsia"/>
        </w:rPr>
        <w:t>　　第二节 煤系针状焦行业发展成熟度</w:t>
      </w:r>
      <w:r>
        <w:rPr>
          <w:rFonts w:hint="eastAsia"/>
        </w:rPr>
        <w:br/>
      </w:r>
      <w:r>
        <w:rPr>
          <w:rFonts w:hint="eastAsia"/>
        </w:rPr>
        <w:t>　　　　一、煤系针状焦行业发展周期分析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煤系针状焦行业相关产业动态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2023-2024年煤系针状焦行业发展环境分析</w:t>
      </w:r>
      <w:r>
        <w:rPr>
          <w:rFonts w:hint="eastAsia"/>
        </w:rPr>
        <w:br/>
      </w:r>
      <w:r>
        <w:rPr>
          <w:rFonts w:hint="eastAsia"/>
        </w:rPr>
        <w:t>　　第一节 煤系针状焦行业环境分析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煤系针状焦行业相关政策、法规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2023-2024年煤系针状焦行业技术发展现状及趋势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当前我国煤系针状焦技术发展现状</w:t>
      </w:r>
      <w:r>
        <w:rPr>
          <w:rFonts w:hint="eastAsia"/>
        </w:rPr>
        <w:br/>
      </w:r>
      <w:r>
        <w:rPr>
          <w:rFonts w:hint="eastAsia"/>
        </w:rPr>
        <w:t>　　第二节 中外煤系针状焦技术差距及产生差距的主要原因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提高我国煤系针状焦技术的对策</w:t>
      </w:r>
      <w:r>
        <w:rPr>
          <w:rFonts w:hint="eastAsia"/>
        </w:rPr>
        <w:br/>
      </w:r>
      <w:r>
        <w:rPr>
          <w:rFonts w:hint="eastAsia"/>
        </w:rPr>
        <w:t>　　第四节 我国煤系针状焦产品研发、设计发展趋势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中国煤系针状焦市场发展调研</w:t>
      </w:r>
      <w:r>
        <w:rPr>
          <w:rFonts w:hint="eastAsia"/>
        </w:rPr>
        <w:br/>
      </w:r>
      <w:r>
        <w:rPr>
          <w:rFonts w:hint="eastAsia"/>
        </w:rPr>
        <w:t>　　第一节 煤系针状焦市场现状分析及预测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二、2024-2030年中国煤系针状焦市场规模预测</w:t>
      </w:r>
      <w:r>
        <w:rPr>
          <w:rFonts w:hint="eastAsia"/>
        </w:rPr>
        <w:br/>
      </w:r>
      <w:r>
        <w:rPr>
          <w:rFonts w:hint="eastAsia"/>
        </w:rPr>
        <w:t>　　第二节 煤系针状焦行业产能分析及预测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二、2024-2030年中国煤系针状焦行业产能预测</w:t>
      </w:r>
      <w:r>
        <w:rPr>
          <w:rFonts w:hint="eastAsia"/>
        </w:rPr>
        <w:br/>
      </w:r>
      <w:r>
        <w:rPr>
          <w:rFonts w:hint="eastAsia"/>
        </w:rPr>
        <w:t>　　第三节 煤系针状焦行业产量分析及预测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二、2024-2030年中国煤系针状焦行业产量预测</w:t>
      </w:r>
      <w:r>
        <w:rPr>
          <w:rFonts w:hint="eastAsia"/>
        </w:rPr>
        <w:br/>
      </w:r>
      <w:r>
        <w:rPr>
          <w:rFonts w:hint="eastAsia"/>
        </w:rPr>
        <w:t>　　第四节 煤系针状焦市场需求分析及预测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二、2024-2030年中国煤系针状焦市场需求预测</w:t>
      </w:r>
      <w:r>
        <w:rPr>
          <w:rFonts w:hint="eastAsia"/>
        </w:rPr>
        <w:br/>
      </w:r>
      <w:r>
        <w:rPr>
          <w:rFonts w:hint="eastAsia"/>
        </w:rPr>
        <w:t>　　第五节 煤系针状焦进出口数据分析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二、2024-2030年国内煤系针状焦进出口情况预测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2019-2024年中国煤系针状焦行业总体发展状况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中国煤系针状焦行业规模情况分析</w:t>
      </w:r>
      <w:r>
        <w:rPr>
          <w:rFonts w:hint="eastAsia"/>
        </w:rPr>
        <w:br/>
      </w:r>
      <w:r>
        <w:rPr>
          <w:rFonts w:hint="eastAsia"/>
        </w:rPr>
        <w:t>　　　　一、煤系针状焦行业单位规模情况分析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二、煤系针状焦行业人员规模状况分析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三、煤系针状焦行业资产规模状况分析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四、煤系针状焦行业市场规模状况分析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五、煤系针状焦行业敏感性分析</w:t>
      </w:r>
      <w:r>
        <w:rPr>
          <w:rFonts w:hint="eastAsia"/>
        </w:rPr>
        <w:br/>
      </w:r>
      <w:r>
        <w:rPr>
          <w:rFonts w:hint="eastAsia"/>
        </w:rPr>
        <w:t>　　第二节 中国煤系针状焦行业财务能力分析</w:t>
      </w:r>
      <w:r>
        <w:rPr>
          <w:rFonts w:hint="eastAsia"/>
        </w:rPr>
        <w:br/>
      </w:r>
      <w:r>
        <w:rPr>
          <w:rFonts w:hint="eastAsia"/>
        </w:rPr>
        <w:t>　　　　一、煤系针状焦行业盈利能力分析</w:t>
      </w:r>
      <w:r>
        <w:rPr>
          <w:rFonts w:hint="eastAsia"/>
        </w:rPr>
        <w:br/>
      </w:r>
      <w:r>
        <w:rPr>
          <w:rFonts w:hint="eastAsia"/>
        </w:rPr>
        <w:t>　　　　二、煤系针状焦行业偿债能力分析</w:t>
      </w:r>
      <w:r>
        <w:rPr>
          <w:rFonts w:hint="eastAsia"/>
        </w:rPr>
        <w:br/>
      </w:r>
      <w:r>
        <w:rPr>
          <w:rFonts w:hint="eastAsia"/>
        </w:rPr>
        <w:t>　　　　三、煤系针状焦行业营运能力分析</w:t>
      </w:r>
      <w:r>
        <w:rPr>
          <w:rFonts w:hint="eastAsia"/>
        </w:rPr>
        <w:br/>
      </w:r>
      <w:r>
        <w:rPr>
          <w:rFonts w:hint="eastAsia"/>
        </w:rPr>
        <w:t>　　　　四、煤系针状焦行业发展能力分析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中国煤系针状焦行业重点区域发展分析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一、中国煤系针状焦行业重点区域市场结构变化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煤系针状焦行业产品价格分析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三、主要煤系针状焦品牌产品价位分析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五、价格在煤系针状焦行业竞争中的重要性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2024年中国煤系针状焦行业上下游行业发展分析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煤系针状焦上游行业分析</w:t>
      </w:r>
      <w:r>
        <w:rPr>
          <w:rFonts w:hint="eastAsia"/>
        </w:rPr>
        <w:br/>
      </w:r>
      <w:r>
        <w:rPr>
          <w:rFonts w:hint="eastAsia"/>
        </w:rPr>
        <w:t>　　　　一、煤系针状焦产品成本构成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四、上游供给对煤系针状焦行业的影响</w:t>
      </w:r>
      <w:r>
        <w:rPr>
          <w:rFonts w:hint="eastAsia"/>
        </w:rPr>
        <w:br/>
      </w:r>
      <w:r>
        <w:rPr>
          <w:rFonts w:hint="eastAsia"/>
        </w:rPr>
        <w:t>　　第二节 煤系针状焦下游行业分析</w:t>
      </w:r>
      <w:r>
        <w:rPr>
          <w:rFonts w:hint="eastAsia"/>
        </w:rPr>
        <w:br/>
      </w:r>
      <w:r>
        <w:rPr>
          <w:rFonts w:hint="eastAsia"/>
        </w:rPr>
        <w:t>　　　　一、煤系针状焦下游行业分布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四、下游需求对煤系针状焦行业的影响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煤系针状焦行业重点企业发展调研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2024年中国煤系针状焦产业市场竞争格局分析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2024年中国煤系针状焦产业竞争现状分析</w:t>
      </w:r>
      <w:r>
        <w:rPr>
          <w:rFonts w:hint="eastAsia"/>
        </w:rPr>
        <w:br/>
      </w:r>
      <w:r>
        <w:rPr>
          <w:rFonts w:hint="eastAsia"/>
        </w:rPr>
        <w:t>　　　　一、煤系针状焦竞争力分析</w:t>
      </w:r>
      <w:r>
        <w:rPr>
          <w:rFonts w:hint="eastAsia"/>
        </w:rPr>
        <w:br/>
      </w:r>
      <w:r>
        <w:rPr>
          <w:rFonts w:hint="eastAsia"/>
        </w:rPr>
        <w:t>　　　　二、煤系针状焦技术竞争分析</w:t>
      </w:r>
      <w:r>
        <w:rPr>
          <w:rFonts w:hint="eastAsia"/>
        </w:rPr>
        <w:br/>
      </w:r>
      <w:r>
        <w:rPr>
          <w:rFonts w:hint="eastAsia"/>
        </w:rPr>
        <w:t>　　　　三、煤系针状焦价格竞争分析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2024年中国煤系针状焦产业集中度分析</w:t>
      </w:r>
      <w:r>
        <w:rPr>
          <w:rFonts w:hint="eastAsia"/>
        </w:rPr>
        <w:br/>
      </w:r>
      <w:r>
        <w:rPr>
          <w:rFonts w:hint="eastAsia"/>
        </w:rPr>
        <w:t>　　　　一、煤系针状焦市场集中度分析</w:t>
      </w:r>
      <w:r>
        <w:rPr>
          <w:rFonts w:hint="eastAsia"/>
        </w:rPr>
        <w:br/>
      </w:r>
      <w:r>
        <w:rPr>
          <w:rFonts w:hint="eastAsia"/>
        </w:rPr>
        <w:t>　　　　二、煤系针状焦企业集中度分析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2024-2030年提高煤系针状焦企业竞争力的策略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煤系针状焦行业投资风险预警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2024年影响煤系针状焦行业发展的主要因素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一、影响煤系针状焦行业运行的有利因素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二、影响煤系针状焦行业运行的稳定因素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三、影响煤系针状焦行业运行的不利因素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四、我国煤系针状焦行业发展面临的挑战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五、我国煤系针状焦行业发展面临的机遇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对煤系针状焦行业投资风险预警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一、2024-2030年煤系针状焦行业市场风险及控制策略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二、2024-2030年煤系针状焦行业政策风险及控制策略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三、2024-2030年煤系针状焦行业经营风险及控制策略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四、2024-2030年煤系针状焦同业竞争风险及控制策略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五、2024-2030年煤系针状焦行业其他风险及控制策略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煤系针状焦行业发展趋势与投资规划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2024-2030年煤系针状焦市场发展潜力分析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2024-2030年煤系针状焦行业发展趋势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2024-2030年煤系针状焦行业投资前景研究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[中-智-林]对我国煤系针状焦品牌的战略思考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二、煤系针状焦实施品牌战略的意义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三、煤系针状焦企业品牌的现状分析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四、我国煤系针状焦企业的品牌战略</w:t>
      </w:r>
      <w:r>
        <w:rPr>
          <w:rFonts w:hint="eastAsia"/>
        </w:rPr>
        <w:br/>
      </w:r>
      <w:r>
        <w:rPr>
          <w:rFonts w:hint="eastAsia"/>
        </w:rPr>
        <w:t>　　　　五、煤系针状焦品牌战略管理的策略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煤系针状焦图片</w:t>
      </w:r>
      <w:r>
        <w:rPr>
          <w:rFonts w:hint="eastAsia"/>
        </w:rPr>
        <w:br/>
      </w:r>
      <w:r>
        <w:rPr>
          <w:rFonts w:hint="eastAsia"/>
        </w:rPr>
        <w:t>　　图表 煤系针状焦种类 分类</w:t>
      </w:r>
      <w:r>
        <w:rPr>
          <w:rFonts w:hint="eastAsia"/>
        </w:rPr>
        <w:br/>
      </w:r>
      <w:r>
        <w:rPr>
          <w:rFonts w:hint="eastAsia"/>
        </w:rPr>
        <w:t>　　图表 煤系针状焦用途 应用</w:t>
      </w:r>
      <w:r>
        <w:rPr>
          <w:rFonts w:hint="eastAsia"/>
        </w:rPr>
        <w:br/>
      </w:r>
      <w:r>
        <w:rPr>
          <w:rFonts w:hint="eastAsia"/>
        </w:rPr>
        <w:t>　　图表 煤系针状焦主要特点</w:t>
      </w:r>
      <w:r>
        <w:rPr>
          <w:rFonts w:hint="eastAsia"/>
        </w:rPr>
        <w:br/>
      </w:r>
      <w:r>
        <w:rPr>
          <w:rFonts w:hint="eastAsia"/>
        </w:rPr>
        <w:t>　　图表 煤系针状焦产业链分析</w:t>
      </w:r>
      <w:r>
        <w:rPr>
          <w:rFonts w:hint="eastAsia"/>
        </w:rPr>
        <w:br/>
      </w:r>
      <w:r>
        <w:rPr>
          <w:rFonts w:hint="eastAsia"/>
        </w:rPr>
        <w:t>　　图表 煤系针状焦政策分析</w:t>
      </w:r>
      <w:r>
        <w:rPr>
          <w:rFonts w:hint="eastAsia"/>
        </w:rPr>
        <w:br/>
      </w:r>
      <w:r>
        <w:rPr>
          <w:rFonts w:hint="eastAsia"/>
        </w:rPr>
        <w:t>　　图表 煤系针状焦技术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2019-2023年煤系针状焦行业市场容量分析</w:t>
      </w:r>
      <w:r>
        <w:rPr>
          <w:rFonts w:hint="eastAsia"/>
        </w:rPr>
        <w:br/>
      </w:r>
      <w:r>
        <w:rPr>
          <w:rFonts w:hint="eastAsia"/>
        </w:rPr>
        <w:t>　　图表 煤系针状焦生产现状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2019-2023年中国煤系针状焦行业产量及增长趋势</w:t>
      </w:r>
      <w:r>
        <w:rPr>
          <w:rFonts w:hint="eastAsia"/>
        </w:rPr>
        <w:br/>
      </w:r>
      <w:r>
        <w:rPr>
          <w:rFonts w:hint="eastAsia"/>
        </w:rPr>
        <w:t>　　图表 煤系针状焦行业动态</w:t>
      </w:r>
      <w:r>
        <w:rPr>
          <w:rFonts w:hint="eastAsia"/>
        </w:rPr>
        <w:br/>
      </w:r>
      <w:r>
        <w:rPr>
          <w:rFonts w:hint="eastAsia"/>
        </w:rPr>
        <w:t>　　图表 2019-2023年中国煤系针状焦市场需求量及增速统计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2023年中国煤系针状焦行业需求领域分布格局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2019-2023年中国煤系针状焦进口情况分析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2019-2023年中国煤系针状焦出口情况分析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2019-2023年中国煤系针状焦价格走势</w:t>
      </w:r>
      <w:r>
        <w:rPr>
          <w:rFonts w:hint="eastAsia"/>
        </w:rPr>
        <w:br/>
      </w:r>
      <w:r>
        <w:rPr>
          <w:rFonts w:hint="eastAsia"/>
        </w:rPr>
        <w:t>　　图表 2023年煤系针状焦成本和利润分析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煤系针状焦品牌</w:t>
      </w:r>
      <w:r>
        <w:rPr>
          <w:rFonts w:hint="eastAsia"/>
        </w:rPr>
        <w:br/>
      </w:r>
      <w:r>
        <w:rPr>
          <w:rFonts w:hint="eastAsia"/>
        </w:rPr>
        <w:t>　　图表 煤系针状焦企业（一）概况</w:t>
      </w:r>
      <w:r>
        <w:rPr>
          <w:rFonts w:hint="eastAsia"/>
        </w:rPr>
        <w:br/>
      </w:r>
      <w:r>
        <w:rPr>
          <w:rFonts w:hint="eastAsia"/>
        </w:rPr>
        <w:t>　　图表 企业煤系针状焦型号 规格</w:t>
      </w:r>
      <w:r>
        <w:rPr>
          <w:rFonts w:hint="eastAsia"/>
        </w:rPr>
        <w:br/>
      </w:r>
      <w:r>
        <w:rPr>
          <w:rFonts w:hint="eastAsia"/>
        </w:rPr>
        <w:t>　　图表 煤系针状焦企业（一）经营分析</w:t>
      </w:r>
      <w:r>
        <w:rPr>
          <w:rFonts w:hint="eastAsia"/>
        </w:rPr>
        <w:br/>
      </w:r>
      <w:r>
        <w:rPr>
          <w:rFonts w:hint="eastAsia"/>
        </w:rPr>
        <w:t>　　图表 煤系针状焦企业（一）盈利能力情况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煤系针状焦上游现状</w:t>
      </w:r>
      <w:r>
        <w:rPr>
          <w:rFonts w:hint="eastAsia"/>
        </w:rPr>
        <w:br/>
      </w:r>
      <w:r>
        <w:rPr>
          <w:rFonts w:hint="eastAsia"/>
        </w:rPr>
        <w:t>　　图表 煤系针状焦下游调研</w:t>
      </w:r>
      <w:r>
        <w:rPr>
          <w:rFonts w:hint="eastAsia"/>
        </w:rPr>
        <w:br/>
      </w:r>
      <w:r>
        <w:rPr>
          <w:rFonts w:hint="eastAsia"/>
        </w:rPr>
        <w:t>　　图表 煤系针状焦企业（二）概况</w:t>
      </w:r>
      <w:r>
        <w:rPr>
          <w:rFonts w:hint="eastAsia"/>
        </w:rPr>
        <w:br/>
      </w:r>
      <w:r>
        <w:rPr>
          <w:rFonts w:hint="eastAsia"/>
        </w:rPr>
        <w:t>　　图表 企业煤系针状焦型号 规格</w:t>
      </w:r>
      <w:r>
        <w:rPr>
          <w:rFonts w:hint="eastAsia"/>
        </w:rPr>
        <w:br/>
      </w:r>
      <w:r>
        <w:rPr>
          <w:rFonts w:hint="eastAsia"/>
        </w:rPr>
        <w:t>　　图表 煤系针状焦企业（二）经营分析</w:t>
      </w:r>
      <w:r>
        <w:rPr>
          <w:rFonts w:hint="eastAsia"/>
        </w:rPr>
        <w:br/>
      </w:r>
      <w:r>
        <w:rPr>
          <w:rFonts w:hint="eastAsia"/>
        </w:rPr>
        <w:t>　　图表 煤系针状焦企业（二）盈利能力情况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煤系针状焦企业（三）概况</w:t>
      </w:r>
      <w:r>
        <w:rPr>
          <w:rFonts w:hint="eastAsia"/>
        </w:rPr>
        <w:br/>
      </w:r>
      <w:r>
        <w:rPr>
          <w:rFonts w:hint="eastAsia"/>
        </w:rPr>
        <w:t>　　图表 企业煤系针状焦型号 规格</w:t>
      </w:r>
      <w:r>
        <w:rPr>
          <w:rFonts w:hint="eastAsia"/>
        </w:rPr>
        <w:br/>
      </w:r>
      <w:r>
        <w:rPr>
          <w:rFonts w:hint="eastAsia"/>
        </w:rPr>
        <w:t>　　图表 煤系针状焦企业（三）经营分析</w:t>
      </w:r>
      <w:r>
        <w:rPr>
          <w:rFonts w:hint="eastAsia"/>
        </w:rPr>
        <w:br/>
      </w:r>
      <w:r>
        <w:rPr>
          <w:rFonts w:hint="eastAsia"/>
        </w:rPr>
        <w:t>　　图表 煤系针状焦企业（三）盈利能力情况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煤系针状焦优势</w:t>
      </w:r>
      <w:r>
        <w:rPr>
          <w:rFonts w:hint="eastAsia"/>
        </w:rPr>
        <w:br/>
      </w:r>
      <w:r>
        <w:rPr>
          <w:rFonts w:hint="eastAsia"/>
        </w:rPr>
        <w:t>　　图表 煤系针状焦劣势</w:t>
      </w:r>
      <w:r>
        <w:rPr>
          <w:rFonts w:hint="eastAsia"/>
        </w:rPr>
        <w:br/>
      </w:r>
      <w:r>
        <w:rPr>
          <w:rFonts w:hint="eastAsia"/>
        </w:rPr>
        <w:t>　　图表 煤系针状焦机会</w:t>
      </w:r>
      <w:r>
        <w:rPr>
          <w:rFonts w:hint="eastAsia"/>
        </w:rPr>
        <w:br/>
      </w:r>
      <w:r>
        <w:rPr>
          <w:rFonts w:hint="eastAsia"/>
        </w:rPr>
        <w:t>　　图表 煤系针状焦威胁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7bd4fee643a3" w:history="1">
        <w:r>
          <w:rPr>
            <w:rStyle w:val="Hyperlink"/>
          </w:rPr>
          <w:t>2024-2030年中国煤系针状焦市场研究与前景趋势分析报告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e7bd4fee643a3" w:history="1">
        <w:r>
          <w:rPr>
            <w:rStyle w:val="Hyperlink"/>
          </w:rPr>
          <w:t>https://www.20087.com/6/69/MeiXiZhenZhuangJiaoHangYeQianJingFenXi.html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08d5c84049e1" w:history="1">
      <w:r>
        <w:rPr>
          <w:rStyle w:val="Hyperlink"/>
        </w:rPr>
        <w:t>2024-2030年中国煤系针状焦市场研究与前景趋势分析报告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eiXiZhenZhuangJiaoHangYeQianJingFenXi.html" TargetMode="External" Id="Rd17e7bd4fee6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eiXiZhenZhuangJiaoHangYeQianJingFenXi.html" TargetMode="External" Id="R7ec908d5c840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2024-04-04T04:34:00Z</dcterms:created>
  <dcterms:modified xsi:type="dcterms:W3CDTF">2024-04-04T05:34:00Z</dcterms:modified>
  <dc:subject>2024-2030年中国煤系针状焦市场研究与前景趋势分析报告</dc:subject>
  <dc:title>2024-2030年中国煤系针状焦市场研究与前景趋势分析报告</dc:title>
  <cp:keywords>2024-2030年中国煤系针状焦市场研究与前景趋势分析报告</cp:keywords>
  <dc:description>2024-2030年中国煤系针状焦市场研究与前景趋势分析报告</dc:description>
</cp:coreProperties>
</file>