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55c2fe0024d4e" w:history="1">
              <w:r>
                <w:rPr>
                  <w:rStyle w:val="Hyperlink"/>
                </w:rPr>
                <w:t>2026-2032年中国电子级一氧化碳行业现状与市场前景分析报告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55c2fe0024d4e" w:history="1">
              <w:r>
                <w:rPr>
                  <w:rStyle w:val="Hyperlink"/>
                </w:rPr>
                <w:t>2026-2032年中国电子级一氧化碳行业现状与市场前景分析报告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55c2fe0024d4e" w:history="1">
                <w:r>
                  <w:rPr>
                    <w:rStyle w:val="Hyperlink"/>
                  </w:rPr>
                  <w:t>https://www.20087.com/6/89/DianZiJiYiYangHuaTanShiChangQianJingFenXi.html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一氧化碳是半导体制造中用于金属化学气相沉积（CVD）和原子层沉积（ALD）的关键特种气体，尤其在钴、钌等先进互连金属成膜工艺中不可或缺。该产品对纯度要求极高（通常≥99.999%），严格控制水分、氧气、烃类及金属杂质含量，需采用多级吸附、低温精馏及在线分析确保品质。当前供应集中于少数国际气体巨头，国内企业正通过高纯提纯与痕量检测技术攻关实现国产替代。然而，一氧化碳剧毒特性对储运安全、泄漏监测及尾气处理提出严苛挑战。</w:t>
      </w:r>
      <w:r>
        <w:rPr>
          <w:rFonts w:hint="eastAsia"/>
        </w:rPr>
        <w:br/>
      </w:r>
      <w:r>
        <w:rPr>
          <w:rFonts w:hint="eastAsia"/>
        </w:rPr>
        <w:t>　　未来，电子级一氧化碳将聚焦于本地化制备、智能供气与绿色工艺适配。现场制气（On-site Generation）技术可减少高压钢瓶运输风险；微通道反应器将实现按需高纯合成。在应用端，低毒前驱体替代研究持续推进，但短期内一氧化碳在特定金属沉积中仍不可替代。此外，数字气体管理系统将集成流量控制、纯度验证与应急联动。长远来看，电子级一氧化碳将从高危特种气体升级为先进制程安全可控的核心工艺介质，支撑半导体产业供应链自主与工艺创新双轮驱动。</w:t>
      </w:r>
      <w:r>
        <w:rPr>
          <w:rFonts w:hint="eastAsia"/>
        </w:rPr>
        <w:br/>
      </w:r>
      <w:r>
        <w:rPr>
          <w:rFonts w:hint="eastAsia"/>
        </w:rPr>
        <w:t>　　</w:t>
      </w:r>
      <w:hyperlink r:id="R9b155c2fe0024d4e" w:history="1">
        <w:r>
          <w:rPr>
            <w:rStyle w:val="Hyperlink"/>
          </w:rPr>
          <w:t>2026-2032年中国电子级一氧化碳行业现状与市场前景分析报告</w:t>
        </w:r>
      </w:hyperlink>
      <w:r>
        <w:rPr>
          <w:rFonts w:hint="eastAsia"/>
        </w:rPr>
        <w:t>基于统计局、相关行业协会及科研机构的详实数据，系统分析电子级一氧化碳行业发展现状，涵盖电子级一氧化碳市场规模、生产经营、技术发展、品牌竞争及进出口情况，评估电子级一氧化碳重点企业市场表现与行业竞争格局。通过分析政策环境与投资风险，对电子级一氧化碳行业发展趋势做出客观预测，客观呈现行业发展机遇与挑战，为电子级一氧化碳企业制定经营策略、银行信贷评估及投资决策提供参考依据。</w:t>
      </w:r>
      <w:r>
        <w:rPr>
          <w:rFonts w:hint="eastAsia"/>
        </w:rPr>
        <w:br/>
      </w:r>
      <w:r>
        <w:rPr>
          <w:rFonts w:hint="eastAsia"/>
        </w:rPr>
        <w:br/>
      </w:r>
      <w:r>
        <w:rPr>
          <w:rFonts w:hint="eastAsia"/>
        </w:rPr>
        <w:t>第一章 电子级一氧化碳行业界定及应用领域</w:t>
      </w:r>
      <w:r>
        <w:rPr>
          <w:rFonts w:hint="eastAsia"/>
        </w:rPr>
        <w:br/>
      </w:r>
      <w:r>
        <w:rPr>
          <w:rFonts w:hint="eastAsia"/>
        </w:rPr>
        <w:t>　　第一节 电子级一氧化碳行业定义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电子级一氧化碳主要应用领域</w:t>
      </w:r>
      <w:r>
        <w:rPr>
          <w:rFonts w:hint="eastAsia"/>
        </w:rPr>
        <w:br/>
      </w:r>
      <w:r>
        <w:rPr>
          <w:rFonts w:hint="eastAsia"/>
        </w:rPr>
        <w:br/>
      </w:r>
      <w:r>
        <w:rPr>
          <w:rFonts w:hint="eastAsia"/>
        </w:rPr>
        <w:t>第二章 2025-2026年电子级一氧化碳行业技术发展现状及趋势分析</w:t>
      </w:r>
      <w:r>
        <w:rPr>
          <w:rFonts w:hint="eastAsia"/>
        </w:rPr>
        <w:br/>
      </w:r>
      <w:r>
        <w:rPr>
          <w:rFonts w:hint="eastAsia"/>
        </w:rPr>
        <w:t>　　第一节 电子级一氧化碳行业技术发展现状分析</w:t>
      </w:r>
      <w:r>
        <w:rPr>
          <w:rFonts w:hint="eastAsia"/>
        </w:rPr>
        <w:br/>
      </w:r>
      <w:r>
        <w:rPr>
          <w:rFonts w:hint="eastAsia"/>
        </w:rPr>
        <w:t>　　第二节 国内外电子级一氧化碳行业技术差异与原因</w:t>
      </w:r>
      <w:r>
        <w:rPr>
          <w:rFonts w:hint="eastAsia"/>
        </w:rPr>
        <w:br/>
      </w:r>
      <w:r>
        <w:rPr>
          <w:rFonts w:hint="eastAsia"/>
        </w:rPr>
        <w:t>　　第三节 电子级一氧化碳行业技术发展方向、趋势预测</w:t>
      </w:r>
      <w:r>
        <w:rPr>
          <w:rFonts w:hint="eastAsia"/>
        </w:rPr>
        <w:br/>
      </w:r>
      <w:r>
        <w:rPr>
          <w:rFonts w:hint="eastAsia"/>
        </w:rPr>
        <w:t>　　第四节 提升电子级一氧化碳行业技术能力策略建议</w:t>
      </w:r>
      <w:r>
        <w:rPr>
          <w:rFonts w:hint="eastAsia"/>
        </w:rPr>
        <w:br/>
      </w:r>
      <w:r>
        <w:rPr>
          <w:rFonts w:hint="eastAsia"/>
        </w:rPr>
        <w:br/>
      </w:r>
      <w:r>
        <w:rPr>
          <w:rFonts w:hint="eastAsia"/>
        </w:rPr>
        <w:t>第三章 全球电子级一氧化碳行业市场调研分析</w:t>
      </w:r>
      <w:r>
        <w:rPr>
          <w:rFonts w:hint="eastAsia"/>
        </w:rPr>
        <w:br/>
      </w:r>
      <w:r>
        <w:rPr>
          <w:rFonts w:hint="eastAsia"/>
        </w:rPr>
        <w:t>　　第一节 全球电子级一氧化碳行业经济环境分析</w:t>
      </w:r>
      <w:r>
        <w:rPr>
          <w:rFonts w:hint="eastAsia"/>
        </w:rPr>
        <w:br/>
      </w:r>
      <w:r>
        <w:rPr>
          <w:rFonts w:hint="eastAsia"/>
        </w:rPr>
        <w:t>　　第二节 全球电子级一氧化碳市场总体情况分析</w:t>
      </w:r>
      <w:r>
        <w:rPr>
          <w:rFonts w:hint="eastAsia"/>
        </w:rPr>
        <w:br/>
      </w:r>
      <w:r>
        <w:rPr>
          <w:rFonts w:hint="eastAsia"/>
        </w:rPr>
        <w:t>　　　　一、全球电子级一氧化碳行业的发展特点</w:t>
      </w:r>
      <w:r>
        <w:rPr>
          <w:rFonts w:hint="eastAsia"/>
        </w:rPr>
        <w:br/>
      </w:r>
      <w:r>
        <w:rPr>
          <w:rFonts w:hint="eastAsia"/>
        </w:rPr>
        <w:t>　　　　二、全球电子级一氧化碳市场结构</w:t>
      </w:r>
      <w:r>
        <w:rPr>
          <w:rFonts w:hint="eastAsia"/>
        </w:rPr>
        <w:br/>
      </w:r>
      <w:r>
        <w:rPr>
          <w:rFonts w:hint="eastAsia"/>
        </w:rPr>
        <w:t>　　　　三、全球电子级一氧化碳行业竞争格局</w:t>
      </w:r>
      <w:r>
        <w:rPr>
          <w:rFonts w:hint="eastAsia"/>
        </w:rPr>
        <w:br/>
      </w:r>
      <w:r>
        <w:rPr>
          <w:rFonts w:hint="eastAsia"/>
        </w:rPr>
        <w:t>　　第三节 全球主要国家（地区）电子级一氧化碳市场分析</w:t>
      </w:r>
      <w:r>
        <w:rPr>
          <w:rFonts w:hint="eastAsia"/>
        </w:rPr>
        <w:br/>
      </w:r>
      <w:r>
        <w:rPr>
          <w:rFonts w:hint="eastAsia"/>
        </w:rPr>
        <w:t>　　第四节 2026-2032年全球电子级一氧化碳行业发展趋势预测</w:t>
      </w:r>
      <w:r>
        <w:rPr>
          <w:rFonts w:hint="eastAsia"/>
        </w:rPr>
        <w:br/>
      </w:r>
      <w:r>
        <w:rPr>
          <w:rFonts w:hint="eastAsia"/>
        </w:rPr>
        <w:br/>
      </w:r>
      <w:r>
        <w:rPr>
          <w:rFonts w:hint="eastAsia"/>
        </w:rPr>
        <w:t>第四章 电子级一氧化碳行业发展环境分析</w:t>
      </w:r>
      <w:r>
        <w:rPr>
          <w:rFonts w:hint="eastAsia"/>
        </w:rPr>
        <w:br/>
      </w:r>
      <w:r>
        <w:rPr>
          <w:rFonts w:hint="eastAsia"/>
        </w:rPr>
        <w:t>　　第一节 电子级一氧化碳行业环境分析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电子级一氧化碳行业相关政策、法规</w:t>
      </w:r>
      <w:r>
        <w:rPr>
          <w:rFonts w:hint="eastAsia"/>
        </w:rPr>
        <w:br/>
      </w:r>
      <w:r>
        <w:rPr>
          <w:rFonts w:hint="eastAsia"/>
        </w:rPr>
        <w:br/>
      </w:r>
      <w:r>
        <w:rPr>
          <w:rFonts w:hint="eastAsia"/>
        </w:rPr>
        <w:t>第五章 中国电子级一氧化碳行业供给、需求分析</w:t>
      </w:r>
      <w:r>
        <w:rPr>
          <w:rFonts w:hint="eastAsia"/>
        </w:rPr>
        <w:br/>
      </w:r>
      <w:r>
        <w:rPr>
          <w:rFonts w:hint="eastAsia"/>
        </w:rPr>
        <w:t>　　第一节 2025年中国电子级一氧化碳市场现状</w:t>
      </w:r>
      <w:r>
        <w:rPr>
          <w:rFonts w:hint="eastAsia"/>
        </w:rPr>
        <w:br/>
      </w:r>
      <w:r>
        <w:rPr>
          <w:rFonts w:hint="eastAsia"/>
        </w:rPr>
        <w:t>　　第二节 中国电子级一氧化碳行业产量情况分析及预测</w:t>
      </w:r>
      <w:r>
        <w:rPr>
          <w:rFonts w:hint="eastAsia"/>
        </w:rPr>
        <w:br/>
      </w:r>
      <w:r>
        <w:rPr>
          <w:rFonts w:hint="eastAsia"/>
        </w:rPr>
        <w:t>　　　　一、电子级一氧化碳总体产能规模</w:t>
      </w:r>
      <w:r>
        <w:rPr>
          <w:rFonts w:hint="eastAsia"/>
        </w:rPr>
        <w:br/>
      </w:r>
      <w:r>
        <w:rPr>
          <w:rFonts w:hint="eastAsia"/>
        </w:rPr>
        <w:t>　　　　二 、2020-2025年中国电子级一氧化碳行业产量统计分析</w:t>
      </w:r>
      <w:r>
        <w:rPr>
          <w:rFonts w:hint="eastAsia"/>
        </w:rPr>
        <w:br/>
      </w:r>
      <w:r>
        <w:rPr>
          <w:rFonts w:hint="eastAsia"/>
        </w:rPr>
        <w:t>　　　　三、电子级一氧化碳生产区域分布</w:t>
      </w:r>
      <w:r>
        <w:rPr>
          <w:rFonts w:hint="eastAsia"/>
        </w:rPr>
        <w:br/>
      </w:r>
      <w:r>
        <w:rPr>
          <w:rFonts w:hint="eastAsia"/>
        </w:rPr>
        <w:t>　　　　四、2026-2032年中国电子级一氧化碳行业产量预测分析</w:t>
      </w:r>
      <w:r>
        <w:rPr>
          <w:rFonts w:hint="eastAsia"/>
        </w:rPr>
        <w:br/>
      </w:r>
      <w:r>
        <w:rPr>
          <w:rFonts w:hint="eastAsia"/>
        </w:rPr>
        <w:t>　　第三节 中国电子级一氧化碳市场需求分析及预测</w:t>
      </w:r>
      <w:r>
        <w:rPr>
          <w:rFonts w:hint="eastAsia"/>
        </w:rPr>
        <w:br/>
      </w:r>
      <w:r>
        <w:rPr>
          <w:rFonts w:hint="eastAsia"/>
        </w:rPr>
        <w:t>　　　　一、中国电子级一氧化碳市场需求特点</w:t>
      </w:r>
      <w:r>
        <w:rPr>
          <w:rFonts w:hint="eastAsia"/>
        </w:rPr>
        <w:br/>
      </w:r>
      <w:r>
        <w:rPr>
          <w:rFonts w:hint="eastAsia"/>
        </w:rPr>
        <w:t>　　　　二、2020-2025年中国电子级一氧化碳市场需求统计</w:t>
      </w:r>
      <w:r>
        <w:rPr>
          <w:rFonts w:hint="eastAsia"/>
        </w:rPr>
        <w:br/>
      </w:r>
      <w:r>
        <w:rPr>
          <w:rFonts w:hint="eastAsia"/>
        </w:rPr>
        <w:t>　　　　三、电子级一氧化碳市场饱和度</w:t>
      </w:r>
      <w:r>
        <w:rPr>
          <w:rFonts w:hint="eastAsia"/>
        </w:rPr>
        <w:br/>
      </w:r>
      <w:r>
        <w:rPr>
          <w:rFonts w:hint="eastAsia"/>
        </w:rPr>
        <w:t>　　　　四、影响电子级一氧化碳市场需求的因素</w:t>
      </w:r>
      <w:r>
        <w:rPr>
          <w:rFonts w:hint="eastAsia"/>
        </w:rPr>
        <w:br/>
      </w:r>
      <w:r>
        <w:rPr>
          <w:rFonts w:hint="eastAsia"/>
        </w:rPr>
        <w:t>　　　　五、电子级一氧化碳市场潜力分析</w:t>
      </w:r>
      <w:r>
        <w:rPr>
          <w:rFonts w:hint="eastAsia"/>
        </w:rPr>
        <w:br/>
      </w:r>
      <w:r>
        <w:rPr>
          <w:rFonts w:hint="eastAsia"/>
        </w:rPr>
        <w:t>　　　　六、2026-2032年中国电子级一氧化碳市场需求预测</w:t>
      </w:r>
      <w:r>
        <w:rPr>
          <w:rFonts w:hint="eastAsia"/>
        </w:rPr>
        <w:br/>
      </w:r>
      <w:r>
        <w:rPr>
          <w:rFonts w:hint="eastAsia"/>
        </w:rPr>
        <w:br/>
      </w:r>
      <w:r>
        <w:rPr>
          <w:rFonts w:hint="eastAsia"/>
        </w:rPr>
        <w:t>第六章 中国电子级一氧化碳行业进出口分析</w:t>
      </w:r>
      <w:r>
        <w:rPr>
          <w:rFonts w:hint="eastAsia"/>
        </w:rPr>
        <w:br/>
      </w:r>
      <w:r>
        <w:rPr>
          <w:rFonts w:hint="eastAsia"/>
        </w:rPr>
        <w:t>　　第一节 进口分析</w:t>
      </w:r>
      <w:r>
        <w:rPr>
          <w:rFonts w:hint="eastAsia"/>
        </w:rPr>
        <w:br/>
      </w:r>
      <w:r>
        <w:rPr>
          <w:rFonts w:hint="eastAsia"/>
        </w:rPr>
        <w:t>　　　　一、2020-2025年电子级一氧化碳进口量及增速</w:t>
      </w:r>
      <w:r>
        <w:rPr>
          <w:rFonts w:hint="eastAsia"/>
        </w:rPr>
        <w:br/>
      </w:r>
      <w:r>
        <w:rPr>
          <w:rFonts w:hint="eastAsia"/>
        </w:rPr>
        <w:t>　　　　二、进口产品在国内市场中的占比</w:t>
      </w:r>
      <w:r>
        <w:rPr>
          <w:rFonts w:hint="eastAsia"/>
        </w:rPr>
        <w:br/>
      </w:r>
      <w:r>
        <w:rPr>
          <w:rFonts w:hint="eastAsia"/>
        </w:rPr>
        <w:t>　　　　三、2026-2032年电子级一氧化碳进口量及增速预测</w:t>
      </w:r>
      <w:r>
        <w:rPr>
          <w:rFonts w:hint="eastAsia"/>
        </w:rPr>
        <w:br/>
      </w:r>
      <w:r>
        <w:rPr>
          <w:rFonts w:hint="eastAsia"/>
        </w:rPr>
        <w:t>　　第二节 出口分析</w:t>
      </w:r>
      <w:r>
        <w:rPr>
          <w:rFonts w:hint="eastAsia"/>
        </w:rPr>
        <w:br/>
      </w:r>
      <w:r>
        <w:rPr>
          <w:rFonts w:hint="eastAsia"/>
        </w:rPr>
        <w:t>　　　　一、2020-2025年电子级一氧化碳出口量及增速</w:t>
      </w:r>
      <w:r>
        <w:rPr>
          <w:rFonts w:hint="eastAsia"/>
        </w:rPr>
        <w:br/>
      </w:r>
      <w:r>
        <w:rPr>
          <w:rFonts w:hint="eastAsia"/>
        </w:rPr>
        <w:t>　　　　二、海外市场分布情况</w:t>
      </w:r>
      <w:r>
        <w:rPr>
          <w:rFonts w:hint="eastAsia"/>
        </w:rPr>
        <w:br/>
      </w:r>
      <w:r>
        <w:rPr>
          <w:rFonts w:hint="eastAsia"/>
        </w:rPr>
        <w:t>　　　　三、2026-2032年电子级一氧化碳出口量及增速预测</w:t>
      </w:r>
      <w:r>
        <w:rPr>
          <w:rFonts w:hint="eastAsia"/>
        </w:rPr>
        <w:br/>
      </w:r>
      <w:r>
        <w:rPr>
          <w:rFonts w:hint="eastAsia"/>
        </w:rPr>
        <w:br/>
      </w:r>
      <w:r>
        <w:rPr>
          <w:rFonts w:hint="eastAsia"/>
        </w:rPr>
        <w:t>第七章 中国电子级一氧化碳行业重点地区调研分析</w:t>
      </w:r>
      <w:r>
        <w:rPr>
          <w:rFonts w:hint="eastAsia"/>
        </w:rPr>
        <w:br/>
      </w:r>
      <w:r>
        <w:rPr>
          <w:rFonts w:hint="eastAsia"/>
        </w:rPr>
        <w:t>　　　　一、中国电子级一氧化碳行业区域市场分布情况</w:t>
      </w:r>
      <w:r>
        <w:rPr>
          <w:rFonts w:hint="eastAsia"/>
        </w:rPr>
        <w:br/>
      </w:r>
      <w:r>
        <w:rPr>
          <w:rFonts w:hint="eastAsia"/>
        </w:rPr>
        <w:t>　　　　二、**地区电子级一氧化碳行业市场需求规模情况</w:t>
      </w:r>
      <w:r>
        <w:rPr>
          <w:rFonts w:hint="eastAsia"/>
        </w:rPr>
        <w:br/>
      </w:r>
      <w:r>
        <w:rPr>
          <w:rFonts w:hint="eastAsia"/>
        </w:rPr>
        <w:t>　　　　三、**地区电子级一氧化碳行业市场需求规模情况</w:t>
      </w:r>
      <w:r>
        <w:rPr>
          <w:rFonts w:hint="eastAsia"/>
        </w:rPr>
        <w:br/>
      </w:r>
      <w:r>
        <w:rPr>
          <w:rFonts w:hint="eastAsia"/>
        </w:rPr>
        <w:t>　　　　四、**地区电子级一氧化碳行业市场需求规模情况</w:t>
      </w:r>
      <w:r>
        <w:rPr>
          <w:rFonts w:hint="eastAsia"/>
        </w:rPr>
        <w:br/>
      </w:r>
      <w:r>
        <w:rPr>
          <w:rFonts w:hint="eastAsia"/>
        </w:rPr>
        <w:t>　　　　五、**地区电子级一氧化碳行业市场需求规模情况</w:t>
      </w:r>
      <w:r>
        <w:rPr>
          <w:rFonts w:hint="eastAsia"/>
        </w:rPr>
        <w:br/>
      </w:r>
      <w:r>
        <w:rPr>
          <w:rFonts w:hint="eastAsia"/>
        </w:rPr>
        <w:t>　　　　六、**地区电子级一氧化碳行业市场需求规模情况</w:t>
      </w:r>
      <w:r>
        <w:rPr>
          <w:rFonts w:hint="eastAsia"/>
        </w:rPr>
        <w:br/>
      </w:r>
      <w:r>
        <w:rPr>
          <w:rFonts w:hint="eastAsia"/>
        </w:rPr>
        <w:br/>
      </w:r>
      <w:r>
        <w:rPr>
          <w:rFonts w:hint="eastAsia"/>
        </w:rPr>
        <w:t>第八章 中国电子级一氧化碳细分行业调研</w:t>
      </w:r>
      <w:r>
        <w:rPr>
          <w:rFonts w:hint="eastAsia"/>
        </w:rPr>
        <w:br/>
      </w:r>
      <w:r>
        <w:rPr>
          <w:rFonts w:hint="eastAsia"/>
        </w:rPr>
        <w:t>　　第一节 主要电子级一氧化碳细分行业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电子级一氧化碳行业重点企业发展调研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中国电子级一氧化碳企业营销及发展建议</w:t>
      </w:r>
      <w:r>
        <w:rPr>
          <w:rFonts w:hint="eastAsia"/>
        </w:rPr>
        <w:br/>
      </w:r>
      <w:r>
        <w:rPr>
          <w:rFonts w:hint="eastAsia"/>
        </w:rPr>
        <w:t>　　第一节 电子级一氧化碳企业营销策略分析及建议</w:t>
      </w:r>
      <w:r>
        <w:rPr>
          <w:rFonts w:hint="eastAsia"/>
        </w:rPr>
        <w:br/>
      </w:r>
      <w:r>
        <w:rPr>
          <w:rFonts w:hint="eastAsia"/>
        </w:rPr>
        <w:t>　　第二节 电子级一氧化碳企业营销策略分析</w:t>
      </w:r>
      <w:r>
        <w:rPr>
          <w:rFonts w:hint="eastAsia"/>
        </w:rPr>
        <w:br/>
      </w:r>
      <w:r>
        <w:rPr>
          <w:rFonts w:hint="eastAsia"/>
        </w:rPr>
        <w:t>　　　　一、电子级一氧化碳企业营销策略</w:t>
      </w:r>
      <w:r>
        <w:rPr>
          <w:rFonts w:hint="eastAsia"/>
        </w:rPr>
        <w:br/>
      </w:r>
      <w:r>
        <w:rPr>
          <w:rFonts w:hint="eastAsia"/>
        </w:rPr>
        <w:t>　　　　二、电子级一氧化碳企业经验借鉴</w:t>
      </w:r>
      <w:r>
        <w:rPr>
          <w:rFonts w:hint="eastAsia"/>
        </w:rPr>
        <w:br/>
      </w:r>
      <w:r>
        <w:rPr>
          <w:rFonts w:hint="eastAsia"/>
        </w:rPr>
        <w:t>　　第三节 电子级一氧化碳企业营销模式演化与创新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电子级一氧化碳企业经营发展分析及建议</w:t>
      </w:r>
      <w:r>
        <w:rPr>
          <w:rFonts w:hint="eastAsia"/>
        </w:rPr>
        <w:br/>
      </w:r>
      <w:r>
        <w:rPr>
          <w:rFonts w:hint="eastAsia"/>
        </w:rPr>
        <w:t>　　　　一、电子级一氧化碳企业存在的问题</w:t>
      </w:r>
      <w:r>
        <w:rPr>
          <w:rFonts w:hint="eastAsia"/>
        </w:rPr>
        <w:br/>
      </w:r>
      <w:r>
        <w:rPr>
          <w:rFonts w:hint="eastAsia"/>
        </w:rPr>
        <w:t>　　　　二、电子级一氧化碳企业应对的策略</w:t>
      </w:r>
      <w:r>
        <w:rPr>
          <w:rFonts w:hint="eastAsia"/>
        </w:rPr>
        <w:br/>
      </w:r>
      <w:r>
        <w:rPr>
          <w:rFonts w:hint="eastAsia"/>
        </w:rPr>
        <w:br/>
      </w:r>
      <w:r>
        <w:rPr>
          <w:rFonts w:hint="eastAsia"/>
        </w:rPr>
        <w:t>第十一章 电子级一氧化碳行业发展趋势及投资风险预警</w:t>
      </w:r>
      <w:r>
        <w:rPr>
          <w:rFonts w:hint="eastAsia"/>
        </w:rPr>
        <w:br/>
      </w:r>
      <w:r>
        <w:rPr>
          <w:rFonts w:hint="eastAsia"/>
        </w:rPr>
        <w:t>　　第一节 2026年电子级一氧化碳市场前景分析</w:t>
      </w:r>
      <w:r>
        <w:rPr>
          <w:rFonts w:hint="eastAsia"/>
        </w:rPr>
        <w:br/>
      </w:r>
      <w:r>
        <w:rPr>
          <w:rFonts w:hint="eastAsia"/>
        </w:rPr>
        <w:t>　　第二节 2026年电子级一氧化碳行业发展趋势预测</w:t>
      </w:r>
      <w:r>
        <w:rPr>
          <w:rFonts w:hint="eastAsia"/>
        </w:rPr>
        <w:br/>
      </w:r>
      <w:r>
        <w:rPr>
          <w:rFonts w:hint="eastAsia"/>
        </w:rPr>
        <w:t>　　第三节 影响电子级一氧化碳行业发展的主要因素</w:t>
      </w:r>
      <w:r>
        <w:rPr>
          <w:rFonts w:hint="eastAsia"/>
        </w:rPr>
        <w:br/>
      </w:r>
      <w:r>
        <w:rPr>
          <w:rFonts w:hint="eastAsia"/>
        </w:rPr>
        <w:t>　　　　一、2026年影响电子级一氧化碳行业运行的有利因素</w:t>
      </w:r>
      <w:r>
        <w:rPr>
          <w:rFonts w:hint="eastAsia"/>
        </w:rPr>
        <w:br/>
      </w:r>
      <w:r>
        <w:rPr>
          <w:rFonts w:hint="eastAsia"/>
        </w:rPr>
        <w:t>　　　　二、2026年影响电子级一氧化碳行业运行的稳定因素</w:t>
      </w:r>
      <w:r>
        <w:rPr>
          <w:rFonts w:hint="eastAsia"/>
        </w:rPr>
        <w:br/>
      </w:r>
      <w:r>
        <w:rPr>
          <w:rFonts w:hint="eastAsia"/>
        </w:rPr>
        <w:t>　　　　三、2026年影响电子级一氧化碳行业运行的不利因素</w:t>
      </w:r>
      <w:r>
        <w:rPr>
          <w:rFonts w:hint="eastAsia"/>
        </w:rPr>
        <w:br/>
      </w:r>
      <w:r>
        <w:rPr>
          <w:rFonts w:hint="eastAsia"/>
        </w:rPr>
        <w:t>　　　　四、2026年我国电子级一氧化碳行业发展面临的挑战</w:t>
      </w:r>
      <w:r>
        <w:rPr>
          <w:rFonts w:hint="eastAsia"/>
        </w:rPr>
        <w:br/>
      </w:r>
      <w:r>
        <w:rPr>
          <w:rFonts w:hint="eastAsia"/>
        </w:rPr>
        <w:t>　　　　五、2026年我国电子级一氧化碳行业发展面临的机遇</w:t>
      </w:r>
      <w:r>
        <w:rPr>
          <w:rFonts w:hint="eastAsia"/>
        </w:rPr>
        <w:br/>
      </w:r>
      <w:r>
        <w:rPr>
          <w:rFonts w:hint="eastAsia"/>
        </w:rPr>
        <w:t>　　第四节 专家对电子级一氧化碳行业投资风险预警</w:t>
      </w:r>
      <w:r>
        <w:rPr>
          <w:rFonts w:hint="eastAsia"/>
        </w:rPr>
        <w:br/>
      </w:r>
      <w:r>
        <w:rPr>
          <w:rFonts w:hint="eastAsia"/>
        </w:rPr>
        <w:t>　　　　一、2026-2032年电子级一氧化碳行业市场风险及控制策略</w:t>
      </w:r>
      <w:r>
        <w:rPr>
          <w:rFonts w:hint="eastAsia"/>
        </w:rPr>
        <w:br/>
      </w:r>
      <w:r>
        <w:rPr>
          <w:rFonts w:hint="eastAsia"/>
        </w:rPr>
        <w:t>　　　　二、2026-2032年电子级一氧化碳行业政策风险及控制策略</w:t>
      </w:r>
      <w:r>
        <w:rPr>
          <w:rFonts w:hint="eastAsia"/>
        </w:rPr>
        <w:br/>
      </w:r>
      <w:r>
        <w:rPr>
          <w:rFonts w:hint="eastAsia"/>
        </w:rPr>
        <w:t>　　　　三、2026-2032年电子级一氧化碳行业经营风险及控制策略</w:t>
      </w:r>
      <w:r>
        <w:rPr>
          <w:rFonts w:hint="eastAsia"/>
        </w:rPr>
        <w:br/>
      </w:r>
      <w:r>
        <w:rPr>
          <w:rFonts w:hint="eastAsia"/>
        </w:rPr>
        <w:t>　　　　四、2026-2032年电子级一氧化碳同业竞争风险及控制策略</w:t>
      </w:r>
      <w:r>
        <w:rPr>
          <w:rFonts w:hint="eastAsia"/>
        </w:rPr>
        <w:br/>
      </w:r>
      <w:r>
        <w:rPr>
          <w:rFonts w:hint="eastAsia"/>
        </w:rPr>
        <w:t>　　　　五、2026-2032年电子级一氧化碳行业其他风险及控制策略</w:t>
      </w:r>
      <w:r>
        <w:rPr>
          <w:rFonts w:hint="eastAsia"/>
        </w:rPr>
        <w:br/>
      </w:r>
      <w:r>
        <w:rPr>
          <w:rFonts w:hint="eastAsia"/>
        </w:rPr>
        <w:br/>
      </w:r>
      <w:r>
        <w:rPr>
          <w:rFonts w:hint="eastAsia"/>
        </w:rPr>
        <w:t>第十二章 电子级一氧化碳行业投资战略研究</w:t>
      </w:r>
      <w:r>
        <w:rPr>
          <w:rFonts w:hint="eastAsia"/>
        </w:rPr>
        <w:br/>
      </w:r>
      <w:r>
        <w:rPr>
          <w:rFonts w:hint="eastAsia"/>
        </w:rPr>
        <w:t>　　第一节 电子级一氧化碳行业发展战略研究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对我国电子级一氧化碳品牌的战略思考</w:t>
      </w:r>
      <w:r>
        <w:rPr>
          <w:rFonts w:hint="eastAsia"/>
        </w:rPr>
        <w:br/>
      </w:r>
      <w:r>
        <w:rPr>
          <w:rFonts w:hint="eastAsia"/>
        </w:rPr>
        <w:t>　　　　一、电子级一氧化碳品牌的重要性</w:t>
      </w:r>
      <w:r>
        <w:rPr>
          <w:rFonts w:hint="eastAsia"/>
        </w:rPr>
        <w:br/>
      </w:r>
      <w:r>
        <w:rPr>
          <w:rFonts w:hint="eastAsia"/>
        </w:rPr>
        <w:t>　　　　二、电子级一氧化碳实施品牌战略的意义</w:t>
      </w:r>
      <w:r>
        <w:rPr>
          <w:rFonts w:hint="eastAsia"/>
        </w:rPr>
        <w:br/>
      </w:r>
      <w:r>
        <w:rPr>
          <w:rFonts w:hint="eastAsia"/>
        </w:rPr>
        <w:t>　　　　三、电子级一氧化碳企业品牌的现状分析</w:t>
      </w:r>
      <w:r>
        <w:rPr>
          <w:rFonts w:hint="eastAsia"/>
        </w:rPr>
        <w:br/>
      </w:r>
      <w:r>
        <w:rPr>
          <w:rFonts w:hint="eastAsia"/>
        </w:rPr>
        <w:t>　　　　四、我国电子级一氧化碳企业的品牌战略</w:t>
      </w:r>
      <w:r>
        <w:rPr>
          <w:rFonts w:hint="eastAsia"/>
        </w:rPr>
        <w:br/>
      </w:r>
      <w:r>
        <w:rPr>
          <w:rFonts w:hint="eastAsia"/>
        </w:rPr>
        <w:t>　　　　五、电子级一氧化碳品牌战略管理的策略</w:t>
      </w:r>
      <w:r>
        <w:rPr>
          <w:rFonts w:hint="eastAsia"/>
        </w:rPr>
        <w:br/>
      </w:r>
      <w:r>
        <w:rPr>
          <w:rFonts w:hint="eastAsia"/>
        </w:rPr>
        <w:t>　　第三节 电子级一氧化碳经营策略分析</w:t>
      </w:r>
      <w:r>
        <w:rPr>
          <w:rFonts w:hint="eastAsia"/>
        </w:rPr>
        <w:br/>
      </w:r>
      <w:r>
        <w:rPr>
          <w:rFonts w:hint="eastAsia"/>
        </w:rPr>
        <w:t>　　　　一、电子级一氧化碳市场细分策略</w:t>
      </w:r>
      <w:r>
        <w:rPr>
          <w:rFonts w:hint="eastAsia"/>
        </w:rPr>
        <w:br/>
      </w:r>
      <w:r>
        <w:rPr>
          <w:rFonts w:hint="eastAsia"/>
        </w:rPr>
        <w:t>　　　　二、电子级一氧化碳市场创新策略</w:t>
      </w:r>
      <w:r>
        <w:rPr>
          <w:rFonts w:hint="eastAsia"/>
        </w:rPr>
        <w:br/>
      </w:r>
      <w:r>
        <w:rPr>
          <w:rFonts w:hint="eastAsia"/>
        </w:rPr>
        <w:t>　　　　三、品牌定位与品类规划</w:t>
      </w:r>
      <w:r>
        <w:rPr>
          <w:rFonts w:hint="eastAsia"/>
        </w:rPr>
        <w:br/>
      </w:r>
      <w:r>
        <w:rPr>
          <w:rFonts w:hint="eastAsia"/>
        </w:rPr>
        <w:t>　　　　四、电子级一氧化碳新产品差异化战略</w:t>
      </w:r>
      <w:r>
        <w:rPr>
          <w:rFonts w:hint="eastAsia"/>
        </w:rPr>
        <w:br/>
      </w:r>
      <w:r>
        <w:rPr>
          <w:rFonts w:hint="eastAsia"/>
        </w:rPr>
        <w:t>　　第四节 中~智~林－电子级一氧化碳行业投资战略研究</w:t>
      </w:r>
      <w:r>
        <w:rPr>
          <w:rFonts w:hint="eastAsia"/>
        </w:rPr>
        <w:br/>
      </w:r>
      <w:r>
        <w:rPr>
          <w:rFonts w:hint="eastAsia"/>
        </w:rPr>
        <w:t>　　　　一、2026-2032年电子级一氧化碳行业投资战略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电子级一氧化碳行业类别</w:t>
      </w:r>
      <w:r>
        <w:rPr>
          <w:rFonts w:hint="eastAsia"/>
        </w:rPr>
        <w:br/>
      </w:r>
      <w:r>
        <w:rPr>
          <w:rFonts w:hint="eastAsia"/>
        </w:rPr>
        <w:t>　　图表 电子级一氧化碳行业产业链调研</w:t>
      </w:r>
      <w:r>
        <w:rPr>
          <w:rFonts w:hint="eastAsia"/>
        </w:rPr>
        <w:br/>
      </w:r>
      <w:r>
        <w:rPr>
          <w:rFonts w:hint="eastAsia"/>
        </w:rPr>
        <w:t>　　图表 电子级一氧化碳行业现状</w:t>
      </w:r>
      <w:r>
        <w:rPr>
          <w:rFonts w:hint="eastAsia"/>
        </w:rPr>
        <w:br/>
      </w:r>
      <w:r>
        <w:rPr>
          <w:rFonts w:hint="eastAsia"/>
        </w:rPr>
        <w:t>　　图表 电子级一氧化碳行业标准</w:t>
      </w:r>
      <w:r>
        <w:rPr>
          <w:rFonts w:hint="eastAsia"/>
        </w:rPr>
        <w:br/>
      </w:r>
      <w:r>
        <w:rPr>
          <w:rFonts w:hint="eastAsia"/>
        </w:rPr>
        <w:t>　　……</w:t>
      </w:r>
      <w:r>
        <w:rPr>
          <w:rFonts w:hint="eastAsia"/>
        </w:rPr>
        <w:br/>
      </w:r>
      <w:r>
        <w:rPr>
          <w:rFonts w:hint="eastAsia"/>
        </w:rPr>
        <w:t>　　图表 2020-2025年中国电子级一氧化碳行业市场规模</w:t>
      </w:r>
      <w:r>
        <w:rPr>
          <w:rFonts w:hint="eastAsia"/>
        </w:rPr>
        <w:br/>
      </w:r>
      <w:r>
        <w:rPr>
          <w:rFonts w:hint="eastAsia"/>
        </w:rPr>
        <w:t>　　图表 2025年中国电子级一氧化碳行业产能</w:t>
      </w:r>
      <w:r>
        <w:rPr>
          <w:rFonts w:hint="eastAsia"/>
        </w:rPr>
        <w:br/>
      </w:r>
      <w:r>
        <w:rPr>
          <w:rFonts w:hint="eastAsia"/>
        </w:rPr>
        <w:t>　　图表 2020-2025年中国电子级一氧化碳行业产量统计</w:t>
      </w:r>
      <w:r>
        <w:rPr>
          <w:rFonts w:hint="eastAsia"/>
        </w:rPr>
        <w:br/>
      </w:r>
      <w:r>
        <w:rPr>
          <w:rFonts w:hint="eastAsia"/>
        </w:rPr>
        <w:t>　　图表 电子级一氧化碳行业动态</w:t>
      </w:r>
      <w:r>
        <w:rPr>
          <w:rFonts w:hint="eastAsia"/>
        </w:rPr>
        <w:br/>
      </w:r>
      <w:r>
        <w:rPr>
          <w:rFonts w:hint="eastAsia"/>
        </w:rPr>
        <w:t>　　图表 2020-2025年中国电子级一氧化碳市场需求量</w:t>
      </w:r>
      <w:r>
        <w:rPr>
          <w:rFonts w:hint="eastAsia"/>
        </w:rPr>
        <w:br/>
      </w:r>
      <w:r>
        <w:rPr>
          <w:rFonts w:hint="eastAsia"/>
        </w:rPr>
        <w:t>　　图表 2025年中国电子级一氧化碳行业需求区域调研</w:t>
      </w:r>
      <w:r>
        <w:rPr>
          <w:rFonts w:hint="eastAsia"/>
        </w:rPr>
        <w:br/>
      </w:r>
      <w:r>
        <w:rPr>
          <w:rFonts w:hint="eastAsia"/>
        </w:rPr>
        <w:t>　　图表 2020-2025年中国电子级一氧化碳行情</w:t>
      </w:r>
      <w:r>
        <w:rPr>
          <w:rFonts w:hint="eastAsia"/>
        </w:rPr>
        <w:br/>
      </w:r>
      <w:r>
        <w:rPr>
          <w:rFonts w:hint="eastAsia"/>
        </w:rPr>
        <w:t>　　图表 2020-2025年中国电子级一氧化碳价格走势图</w:t>
      </w:r>
      <w:r>
        <w:rPr>
          <w:rFonts w:hint="eastAsia"/>
        </w:rPr>
        <w:br/>
      </w:r>
      <w:r>
        <w:rPr>
          <w:rFonts w:hint="eastAsia"/>
        </w:rPr>
        <w:t>　　图表 2020-2025年中国电子级一氧化碳行业销售收入</w:t>
      </w:r>
      <w:r>
        <w:rPr>
          <w:rFonts w:hint="eastAsia"/>
        </w:rPr>
        <w:br/>
      </w:r>
      <w:r>
        <w:rPr>
          <w:rFonts w:hint="eastAsia"/>
        </w:rPr>
        <w:t>　　图表 2020-2025年中国电子级一氧化碳行业盈利情况</w:t>
      </w:r>
      <w:r>
        <w:rPr>
          <w:rFonts w:hint="eastAsia"/>
        </w:rPr>
        <w:br/>
      </w:r>
      <w:r>
        <w:rPr>
          <w:rFonts w:hint="eastAsia"/>
        </w:rPr>
        <w:t>　　图表 2020-2025年中国电子级一氧化碳行业利润总额</w:t>
      </w:r>
      <w:r>
        <w:rPr>
          <w:rFonts w:hint="eastAsia"/>
        </w:rPr>
        <w:br/>
      </w:r>
      <w:r>
        <w:rPr>
          <w:rFonts w:hint="eastAsia"/>
        </w:rPr>
        <w:t>　　……</w:t>
      </w:r>
      <w:r>
        <w:rPr>
          <w:rFonts w:hint="eastAsia"/>
        </w:rPr>
        <w:br/>
      </w:r>
      <w:r>
        <w:rPr>
          <w:rFonts w:hint="eastAsia"/>
        </w:rPr>
        <w:t>　　图表 2020-2025年中国电子级一氧化碳进口统计</w:t>
      </w:r>
      <w:r>
        <w:rPr>
          <w:rFonts w:hint="eastAsia"/>
        </w:rPr>
        <w:br/>
      </w:r>
      <w:r>
        <w:rPr>
          <w:rFonts w:hint="eastAsia"/>
        </w:rPr>
        <w:t>　　图表 2020-2025年中国电子级一氧化碳出口统计</w:t>
      </w:r>
      <w:r>
        <w:rPr>
          <w:rFonts w:hint="eastAsia"/>
        </w:rPr>
        <w:br/>
      </w:r>
      <w:r>
        <w:rPr>
          <w:rFonts w:hint="eastAsia"/>
        </w:rPr>
        <w:t>　　……</w:t>
      </w:r>
      <w:r>
        <w:rPr>
          <w:rFonts w:hint="eastAsia"/>
        </w:rPr>
        <w:br/>
      </w:r>
      <w:r>
        <w:rPr>
          <w:rFonts w:hint="eastAsia"/>
        </w:rPr>
        <w:t>　　图表 2020-2025年中国电子级一氧化碳行业企业数量统计</w:t>
      </w:r>
      <w:r>
        <w:rPr>
          <w:rFonts w:hint="eastAsia"/>
        </w:rPr>
        <w:br/>
      </w:r>
      <w:r>
        <w:rPr>
          <w:rFonts w:hint="eastAsia"/>
        </w:rPr>
        <w:t>　　图表 **地区电子级一氧化碳市场规模</w:t>
      </w:r>
      <w:r>
        <w:rPr>
          <w:rFonts w:hint="eastAsia"/>
        </w:rPr>
        <w:br/>
      </w:r>
      <w:r>
        <w:rPr>
          <w:rFonts w:hint="eastAsia"/>
        </w:rPr>
        <w:t>　　图表 **地区电子级一氧化碳行业市场需求</w:t>
      </w:r>
      <w:r>
        <w:rPr>
          <w:rFonts w:hint="eastAsia"/>
        </w:rPr>
        <w:br/>
      </w:r>
      <w:r>
        <w:rPr>
          <w:rFonts w:hint="eastAsia"/>
        </w:rPr>
        <w:t>　　图表 **地区电子级一氧化碳市场调研</w:t>
      </w:r>
      <w:r>
        <w:rPr>
          <w:rFonts w:hint="eastAsia"/>
        </w:rPr>
        <w:br/>
      </w:r>
      <w:r>
        <w:rPr>
          <w:rFonts w:hint="eastAsia"/>
        </w:rPr>
        <w:t>　　图表 **地区电子级一氧化碳行业市场需求分析</w:t>
      </w:r>
      <w:r>
        <w:rPr>
          <w:rFonts w:hint="eastAsia"/>
        </w:rPr>
        <w:br/>
      </w:r>
      <w:r>
        <w:rPr>
          <w:rFonts w:hint="eastAsia"/>
        </w:rPr>
        <w:t>　　图表 **地区电子级一氧化碳市场规模</w:t>
      </w:r>
      <w:r>
        <w:rPr>
          <w:rFonts w:hint="eastAsia"/>
        </w:rPr>
        <w:br/>
      </w:r>
      <w:r>
        <w:rPr>
          <w:rFonts w:hint="eastAsia"/>
        </w:rPr>
        <w:t>　　图表 **地区电子级一氧化碳行业市场需求</w:t>
      </w:r>
      <w:r>
        <w:rPr>
          <w:rFonts w:hint="eastAsia"/>
        </w:rPr>
        <w:br/>
      </w:r>
      <w:r>
        <w:rPr>
          <w:rFonts w:hint="eastAsia"/>
        </w:rPr>
        <w:t>　　图表 **地区电子级一氧化碳市场调研</w:t>
      </w:r>
      <w:r>
        <w:rPr>
          <w:rFonts w:hint="eastAsia"/>
        </w:rPr>
        <w:br/>
      </w:r>
      <w:r>
        <w:rPr>
          <w:rFonts w:hint="eastAsia"/>
        </w:rPr>
        <w:t>　　图表 **地区电子级一氧化碳行业市场需求分析</w:t>
      </w:r>
      <w:r>
        <w:rPr>
          <w:rFonts w:hint="eastAsia"/>
        </w:rPr>
        <w:br/>
      </w:r>
      <w:r>
        <w:rPr>
          <w:rFonts w:hint="eastAsia"/>
        </w:rPr>
        <w:t>　　……</w:t>
      </w:r>
      <w:r>
        <w:rPr>
          <w:rFonts w:hint="eastAsia"/>
        </w:rPr>
        <w:br/>
      </w:r>
      <w:r>
        <w:rPr>
          <w:rFonts w:hint="eastAsia"/>
        </w:rPr>
        <w:t>　　图表 电子级一氧化碳行业竞争对手分析</w:t>
      </w:r>
      <w:r>
        <w:rPr>
          <w:rFonts w:hint="eastAsia"/>
        </w:rPr>
        <w:br/>
      </w:r>
      <w:r>
        <w:rPr>
          <w:rFonts w:hint="eastAsia"/>
        </w:rPr>
        <w:t>　　图表 电子级一氧化碳重点企业（一）基本信息</w:t>
      </w:r>
      <w:r>
        <w:rPr>
          <w:rFonts w:hint="eastAsia"/>
        </w:rPr>
        <w:br/>
      </w:r>
      <w:r>
        <w:rPr>
          <w:rFonts w:hint="eastAsia"/>
        </w:rPr>
        <w:t>　　图表 电子级一氧化碳重点企业（一）经营情况分析</w:t>
      </w:r>
      <w:r>
        <w:rPr>
          <w:rFonts w:hint="eastAsia"/>
        </w:rPr>
        <w:br/>
      </w:r>
      <w:r>
        <w:rPr>
          <w:rFonts w:hint="eastAsia"/>
        </w:rPr>
        <w:t>　　图表 电子级一氧化碳重点企业（一）主要经济指标情况</w:t>
      </w:r>
      <w:r>
        <w:rPr>
          <w:rFonts w:hint="eastAsia"/>
        </w:rPr>
        <w:br/>
      </w:r>
      <w:r>
        <w:rPr>
          <w:rFonts w:hint="eastAsia"/>
        </w:rPr>
        <w:t>　　图表 电子级一氧化碳重点企业（一）盈利能力情况</w:t>
      </w:r>
      <w:r>
        <w:rPr>
          <w:rFonts w:hint="eastAsia"/>
        </w:rPr>
        <w:br/>
      </w:r>
      <w:r>
        <w:rPr>
          <w:rFonts w:hint="eastAsia"/>
        </w:rPr>
        <w:t>　　图表 电子级一氧化碳重点企业（一）偿债能力情况</w:t>
      </w:r>
      <w:r>
        <w:rPr>
          <w:rFonts w:hint="eastAsia"/>
        </w:rPr>
        <w:br/>
      </w:r>
      <w:r>
        <w:rPr>
          <w:rFonts w:hint="eastAsia"/>
        </w:rPr>
        <w:t>　　图表 电子级一氧化碳重点企业（一）运营能力情况</w:t>
      </w:r>
      <w:r>
        <w:rPr>
          <w:rFonts w:hint="eastAsia"/>
        </w:rPr>
        <w:br/>
      </w:r>
      <w:r>
        <w:rPr>
          <w:rFonts w:hint="eastAsia"/>
        </w:rPr>
        <w:t>　　图表 电子级一氧化碳重点企业（一）成长能力情况</w:t>
      </w:r>
      <w:r>
        <w:rPr>
          <w:rFonts w:hint="eastAsia"/>
        </w:rPr>
        <w:br/>
      </w:r>
      <w:r>
        <w:rPr>
          <w:rFonts w:hint="eastAsia"/>
        </w:rPr>
        <w:t>　　图表 电子级一氧化碳重点企业（二）基本信息</w:t>
      </w:r>
      <w:r>
        <w:rPr>
          <w:rFonts w:hint="eastAsia"/>
        </w:rPr>
        <w:br/>
      </w:r>
      <w:r>
        <w:rPr>
          <w:rFonts w:hint="eastAsia"/>
        </w:rPr>
        <w:t>　　图表 电子级一氧化碳重点企业（二）经营情况分析</w:t>
      </w:r>
      <w:r>
        <w:rPr>
          <w:rFonts w:hint="eastAsia"/>
        </w:rPr>
        <w:br/>
      </w:r>
      <w:r>
        <w:rPr>
          <w:rFonts w:hint="eastAsia"/>
        </w:rPr>
        <w:t>　　图表 电子级一氧化碳重点企业（二）主要经济指标情况</w:t>
      </w:r>
      <w:r>
        <w:rPr>
          <w:rFonts w:hint="eastAsia"/>
        </w:rPr>
        <w:br/>
      </w:r>
      <w:r>
        <w:rPr>
          <w:rFonts w:hint="eastAsia"/>
        </w:rPr>
        <w:t>　　图表 电子级一氧化碳重点企业（二）盈利能力情况</w:t>
      </w:r>
      <w:r>
        <w:rPr>
          <w:rFonts w:hint="eastAsia"/>
        </w:rPr>
        <w:br/>
      </w:r>
      <w:r>
        <w:rPr>
          <w:rFonts w:hint="eastAsia"/>
        </w:rPr>
        <w:t>　　图表 电子级一氧化碳重点企业（二）偿债能力情况</w:t>
      </w:r>
      <w:r>
        <w:rPr>
          <w:rFonts w:hint="eastAsia"/>
        </w:rPr>
        <w:br/>
      </w:r>
      <w:r>
        <w:rPr>
          <w:rFonts w:hint="eastAsia"/>
        </w:rPr>
        <w:t>　　图表 电子级一氧化碳重点企业（二）运营能力情况</w:t>
      </w:r>
      <w:r>
        <w:rPr>
          <w:rFonts w:hint="eastAsia"/>
        </w:rPr>
        <w:br/>
      </w:r>
      <w:r>
        <w:rPr>
          <w:rFonts w:hint="eastAsia"/>
        </w:rPr>
        <w:t>　　图表 电子级一氧化碳重点企业（二）成长能力情况</w:t>
      </w:r>
      <w:r>
        <w:rPr>
          <w:rFonts w:hint="eastAsia"/>
        </w:rPr>
        <w:br/>
      </w:r>
      <w:r>
        <w:rPr>
          <w:rFonts w:hint="eastAsia"/>
        </w:rPr>
        <w:t>　　图表 电子级一氧化碳重点企业（三）基本信息</w:t>
      </w:r>
      <w:r>
        <w:rPr>
          <w:rFonts w:hint="eastAsia"/>
        </w:rPr>
        <w:br/>
      </w:r>
      <w:r>
        <w:rPr>
          <w:rFonts w:hint="eastAsia"/>
        </w:rPr>
        <w:t>　　图表 电子级一氧化碳重点企业（三）经营情况分析</w:t>
      </w:r>
      <w:r>
        <w:rPr>
          <w:rFonts w:hint="eastAsia"/>
        </w:rPr>
        <w:br/>
      </w:r>
      <w:r>
        <w:rPr>
          <w:rFonts w:hint="eastAsia"/>
        </w:rPr>
        <w:t>　　图表 电子级一氧化碳重点企业（三）主要经济指标情况</w:t>
      </w:r>
      <w:r>
        <w:rPr>
          <w:rFonts w:hint="eastAsia"/>
        </w:rPr>
        <w:br/>
      </w:r>
      <w:r>
        <w:rPr>
          <w:rFonts w:hint="eastAsia"/>
        </w:rPr>
        <w:t>　　图表 电子级一氧化碳重点企业（三）盈利能力情况</w:t>
      </w:r>
      <w:r>
        <w:rPr>
          <w:rFonts w:hint="eastAsia"/>
        </w:rPr>
        <w:br/>
      </w:r>
      <w:r>
        <w:rPr>
          <w:rFonts w:hint="eastAsia"/>
        </w:rPr>
        <w:t>　　图表 电子级一氧化碳重点企业（三）偿债能力情况</w:t>
      </w:r>
      <w:r>
        <w:rPr>
          <w:rFonts w:hint="eastAsia"/>
        </w:rPr>
        <w:br/>
      </w:r>
      <w:r>
        <w:rPr>
          <w:rFonts w:hint="eastAsia"/>
        </w:rPr>
        <w:t>　　图表 电子级一氧化碳重点企业（三）运营能力情况</w:t>
      </w:r>
      <w:r>
        <w:rPr>
          <w:rFonts w:hint="eastAsia"/>
        </w:rPr>
        <w:br/>
      </w:r>
      <w:r>
        <w:rPr>
          <w:rFonts w:hint="eastAsia"/>
        </w:rPr>
        <w:t>　　图表 电子级一氧化碳重点企业（三）成长能力情况</w:t>
      </w:r>
      <w:r>
        <w:rPr>
          <w:rFonts w:hint="eastAsia"/>
        </w:rPr>
        <w:br/>
      </w:r>
      <w:r>
        <w:rPr>
          <w:rFonts w:hint="eastAsia"/>
        </w:rPr>
        <w:t>　　……</w:t>
      </w:r>
      <w:r>
        <w:rPr>
          <w:rFonts w:hint="eastAsia"/>
        </w:rPr>
        <w:br/>
      </w:r>
      <w:r>
        <w:rPr>
          <w:rFonts w:hint="eastAsia"/>
        </w:rPr>
        <w:t>　　图表 2026-2032年中国电子级一氧化碳行业产能预测</w:t>
      </w:r>
      <w:r>
        <w:rPr>
          <w:rFonts w:hint="eastAsia"/>
        </w:rPr>
        <w:br/>
      </w:r>
      <w:r>
        <w:rPr>
          <w:rFonts w:hint="eastAsia"/>
        </w:rPr>
        <w:t>　　图表 2026-2032年中国电子级一氧化碳行业产量预测</w:t>
      </w:r>
      <w:r>
        <w:rPr>
          <w:rFonts w:hint="eastAsia"/>
        </w:rPr>
        <w:br/>
      </w:r>
      <w:r>
        <w:rPr>
          <w:rFonts w:hint="eastAsia"/>
        </w:rPr>
        <w:t>　　图表 2026-2032年中国电子级一氧化碳市场需求预测</w:t>
      </w:r>
      <w:r>
        <w:rPr>
          <w:rFonts w:hint="eastAsia"/>
        </w:rPr>
        <w:br/>
      </w:r>
      <w:r>
        <w:rPr>
          <w:rFonts w:hint="eastAsia"/>
        </w:rPr>
        <w:t>　　……</w:t>
      </w:r>
      <w:r>
        <w:rPr>
          <w:rFonts w:hint="eastAsia"/>
        </w:rPr>
        <w:br/>
      </w:r>
      <w:r>
        <w:rPr>
          <w:rFonts w:hint="eastAsia"/>
        </w:rPr>
        <w:t>　　图表 2026-2032年中国电子级一氧化碳行业市场规模预测</w:t>
      </w:r>
      <w:r>
        <w:rPr>
          <w:rFonts w:hint="eastAsia"/>
        </w:rPr>
        <w:br/>
      </w:r>
      <w:r>
        <w:rPr>
          <w:rFonts w:hint="eastAsia"/>
        </w:rPr>
        <w:t>　　图表 电子级一氧化碳行业准入条件</w:t>
      </w:r>
      <w:r>
        <w:rPr>
          <w:rFonts w:hint="eastAsia"/>
        </w:rPr>
        <w:br/>
      </w:r>
      <w:r>
        <w:rPr>
          <w:rFonts w:hint="eastAsia"/>
        </w:rPr>
        <w:t>　　图表 2026-2032年中国电子级一氧化碳行业信息化</w:t>
      </w:r>
      <w:r>
        <w:rPr>
          <w:rFonts w:hint="eastAsia"/>
        </w:rPr>
        <w:br/>
      </w:r>
      <w:r>
        <w:rPr>
          <w:rFonts w:hint="eastAsia"/>
        </w:rPr>
        <w:t>　　图表 2026-2032年中国电子级一氧化碳行业风险分析</w:t>
      </w:r>
      <w:r>
        <w:rPr>
          <w:rFonts w:hint="eastAsia"/>
        </w:rPr>
        <w:br/>
      </w:r>
      <w:r>
        <w:rPr>
          <w:rFonts w:hint="eastAsia"/>
        </w:rPr>
        <w:t>　　图表 2026-2032年中国电子级一氧化碳行业发展趋势</w:t>
      </w:r>
      <w:r>
        <w:rPr>
          <w:rFonts w:hint="eastAsia"/>
        </w:rPr>
        <w:br/>
      </w:r>
      <w:r>
        <w:rPr>
          <w:rFonts w:hint="eastAsia"/>
        </w:rPr>
        <w:t>　　图表 2026-2032年中国电子级一氧化碳市场前景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55c2fe0024d4e" w:history="1">
        <w:r>
          <w:rPr>
            <w:rStyle w:val="Hyperlink"/>
          </w:rPr>
          <w:t>2026-2032年中国电子级一氧化碳行业现状与市场前景分析报告</w:t>
        </w:r>
      </w:hyperlink>
      <w:r>
        <w:rPr>
          <w:color w:val="C00000"/>
        </w:rPr>
        <w:t>》，报告编号：</w:t>
      </w:r>
      <w:r>
        <w:rPr>
          <w:rFonts w:hint="eastAsia"/>
          <w:color w:val="C00000"/>
        </w:rPr>
        <w:t>5712896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55c2fe0024d4e" w:history="1">
        <w:r>
          <w:rPr>
            <w:rStyle w:val="Hyperlink"/>
          </w:rPr>
          <w:t>https://www.20087.com/6/89/DianZiJiYiYangHuaTanShiChangQianJingFenXi.html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热点：2氧化碳电子式、电子级一氧化碳指标、二氧化碳的键级是多少、电子级一氧化碳市场报价、一氧化碳属于几级毒物、一氧化碳 电子、一氧化碳、一氧化碳的电子数是多少、一氧化碳和氧气反应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74fc16e342f9" w:history="1">
      <w:r>
        <w:rPr>
          <w:rStyle w:val="Hyperlink"/>
        </w:rPr>
        <w:t>2026-2032年中国电子级一氧化碳行业现状与市场前景分析报告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ZiJiYiYangHuaTanShiChangQianJingFenXi.html" TargetMode="External" Id="R9b155c2fe0024d4e" /></Relationships>
</file>

<file path=word/_rels/header2.xml.rels>&#65279;<?xml version="1.0" encoding="utf-8"?><Relationships xmlns="http://schemas.openxmlformats.org/package/2006/relationships"><Relationship Type="http://schemas.openxmlformats.org/officeDocument/2006/relationships/hyperlink" Target="https://www.20087.com/6/89/DianZiJiYiYangHuaTanShiChangQianJingFenXi.html" TargetMode="External" Id="R1dfd74fc16e3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2026-01-11T02:09:11Z</dcterms:created>
  <dcterms:modified xsi:type="dcterms:W3CDTF">2026-01-11T03:09:11Z</dcterms:modified>
  <dc:subject>2026-2032年中国电子级一氧化碳行业现状与市场前景分析报告</dc:subject>
  <dc:title>2026-2032年中国电子级一氧化碳行业现状与市场前景分析报告</dc:title>
  <cp:keywords>2026-2032年中国电子级一氧化碳行业现状与市场前景分析报告</cp:keywords>
  <dc:description>2026-2032年中国电子级一氧化碳行业现状与市场前景分析报告</dc:description>
</cp:coreProperties>
</file>