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7b2da7212451e" w:history="1">
              <w:r>
                <w:rPr>
                  <w:rStyle w:val="Hyperlink"/>
                </w:rPr>
                <w:t>2023年中国碳酸钙行业研究分析及未来发展前景预测报告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7b2da7212451e" w:history="1">
              <w:r>
                <w:rPr>
                  <w:rStyle w:val="Hyperlink"/>
                </w:rPr>
                <w:t>2023年中国碳酸钙行业研究分析及未来发展前景预测报告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7b2da7212451e" w:history="1">
                <w:r>
                  <w:rPr>
                    <w:rStyle w:val="Hyperlink"/>
                  </w:rPr>
                  <w:t>https://www.20087.com/6/A9/TanSuanGaiFaZhanQuShi.html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钙是一种重要的无机化工产品，广泛应用于塑料、造纸、涂料、橡胶、医药、食品等多个行业。近年来，随着下游应用领域需求的增加，碳酸钙行业实现了较快的发展。目前，市场上碳酸钙产品主要包括轻质碳酸钙和重质碳酸钙两大类。其中，轻质碳酸钙因其具有良好的分散性、补强性和稳定性，在塑料和橡胶制品中得到了广泛应用；而重质碳酸钙则因其粒径细、白度高、成本低等优点，在造纸和涂料领域有着不可替代的地位。</w:t>
      </w:r>
      <w:r>
        <w:rPr>
          <w:rFonts w:hint="eastAsia"/>
        </w:rPr>
        <w:br/>
      </w:r>
      <w:r>
        <w:rPr>
          <w:rFonts w:hint="eastAsia"/>
        </w:rPr>
        <w:t>　　未来，碳酸钙行业的发展将呈现多元化和专业化趋势。一方面，随着下游行业对产品质量要求的不断提高，碳酸钙生产企业将更加注重产品的研发和创新，以满足不同应用领域对碳酸钙粒径、纯度、白度等方面的特定需求。另一方面，环保政策的日益严格将促使企业采取更为清洁的生产工艺，减少对环境的影响。此外，随着新能源、新材料等新兴产业的崛起，碳酸钙在这些领域的应用将得到进一步拓展。</w:t>
      </w:r>
      <w:r>
        <w:rPr>
          <w:rFonts w:hint="eastAsia"/>
        </w:rPr>
        <w:br/>
      </w:r>
      <w:r>
        <w:rPr>
          <w:rFonts w:hint="eastAsia"/>
        </w:rPr>
        <w:t>　　《</w:t>
      </w:r>
      <w:hyperlink r:id="R6b77b2da7212451e" w:history="1">
        <w:r>
          <w:rPr>
            <w:rStyle w:val="Hyperlink"/>
          </w:rPr>
          <w:t>2023年中国碳酸钙行业研究分析及未来发展前景预测报告</w:t>
        </w:r>
      </w:hyperlink>
      <w:r>
        <w:rPr>
          <w:rFonts w:hint="eastAsia"/>
        </w:rPr>
        <w:t>》依托多年来对碳酸钙行业的监测研究，结合碳酸钙行业历年供需关系变化规律、碳酸钙产品消费结构、应用领域、碳酸钙市场发展环境、碳酸钙相关政策扶持等，对碳酸钙行业内的重点企业进行了深入调查研究，采用定量及定性等科学研究方法撰写而成。</w:t>
      </w:r>
      <w:r>
        <w:rPr>
          <w:rFonts w:hint="eastAsia"/>
        </w:rPr>
        <w:br/>
      </w:r>
      <w:r>
        <w:rPr>
          <w:rFonts w:hint="eastAsia"/>
        </w:rPr>
        <w:t>　　市场调研网发布的</w:t>
      </w:r>
      <w:hyperlink r:id="R6b77b2da7212451e" w:history="1">
        <w:r>
          <w:rPr>
            <w:rStyle w:val="Hyperlink"/>
          </w:rPr>
          <w:t>2023年中国碳酸钙行业研究分析及未来发展前景预测报告</w:t>
        </w:r>
      </w:hyperlink>
      <w:r>
        <w:rPr>
          <w:rFonts w:hint="eastAsia"/>
        </w:rPr>
        <w:t>还向投资人全面的呈现了碳酸钙重点企业和碳酸钙行业相关项目现状、碳酸钙未来发展潜力，碳酸钙投资进入机会、碳酸钙风险控制、以及应对风险对策。</w:t>
      </w:r>
      <w:r>
        <w:rPr>
          <w:rFonts w:hint="eastAsia"/>
        </w:rPr>
        <w:br/>
      </w:r>
      <w:r>
        <w:rPr>
          <w:rFonts w:hint="eastAsia"/>
        </w:rPr>
        <w:br/>
      </w:r>
      <w:r>
        <w:rPr>
          <w:rFonts w:hint="eastAsia"/>
        </w:rPr>
        <w:t>第一章 碳酸钙行业市场概述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全球碳酸钙市场现状及发展趋势</w:t>
      </w:r>
      <w:r>
        <w:rPr>
          <w:rFonts w:hint="eastAsia"/>
        </w:rPr>
        <w:br/>
      </w:r>
      <w:r>
        <w:rPr>
          <w:rFonts w:hint="eastAsia"/>
        </w:rPr>
        <w:t>　　第一节 全球碳酸钙市场现状及发展趋势</w:t>
      </w:r>
      <w:r>
        <w:rPr>
          <w:rFonts w:hint="eastAsia"/>
        </w:rPr>
        <w:br/>
      </w:r>
      <w:r>
        <w:rPr>
          <w:rFonts w:hint="eastAsia"/>
        </w:rPr>
        <w:t>　　　　一、2022-2023年全球碳酸钙行业竞争现状</w:t>
      </w:r>
      <w:r>
        <w:rPr>
          <w:rFonts w:hint="eastAsia"/>
        </w:rPr>
        <w:br/>
      </w:r>
      <w:r>
        <w:rPr>
          <w:rFonts w:hint="eastAsia"/>
        </w:rPr>
        <w:t>　　　　二、全球碳酸钙行业市场发展趋势</w:t>
      </w:r>
      <w:r>
        <w:rPr>
          <w:rFonts w:hint="eastAsia"/>
        </w:rPr>
        <w:br/>
      </w:r>
      <w:r>
        <w:rPr>
          <w:rFonts w:hint="eastAsia"/>
        </w:rPr>
        <w:t>　　第二节 2022-2023年全球主要国家地区碳酸钙行业现状及行业转移</w:t>
      </w:r>
      <w:r>
        <w:rPr>
          <w:rFonts w:hint="eastAsia"/>
        </w:rPr>
        <w:br/>
      </w:r>
      <w:r>
        <w:rPr>
          <w:rFonts w:hint="eastAsia"/>
        </w:rPr>
        <w:t>　　第三节 全球碳酸钙市场经营模式现状及发展趋势</w:t>
      </w:r>
      <w:r>
        <w:rPr>
          <w:rFonts w:hint="eastAsia"/>
        </w:rPr>
        <w:br/>
      </w:r>
      <w:r>
        <w:rPr>
          <w:rFonts w:hint="eastAsia"/>
        </w:rPr>
        <w:br/>
      </w:r>
      <w:r>
        <w:rPr>
          <w:rFonts w:hint="eastAsia"/>
        </w:rPr>
        <w:t>第三章 2022-2023年中国碳酸钙行业链发展状况分析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2022-2023年中国碳酸钙行业发展分析</w:t>
      </w:r>
      <w:r>
        <w:rPr>
          <w:rFonts w:hint="eastAsia"/>
        </w:rPr>
        <w:br/>
      </w:r>
      <w:r>
        <w:rPr>
          <w:rFonts w:hint="eastAsia"/>
        </w:rPr>
        <w:t>　　第一节 中国碳酸钙行业发展现状</w:t>
      </w:r>
      <w:r>
        <w:rPr>
          <w:rFonts w:hint="eastAsia"/>
        </w:rPr>
        <w:br/>
      </w:r>
      <w:r>
        <w:rPr>
          <w:rFonts w:hint="eastAsia"/>
        </w:rPr>
        <w:t>　　第二节 中国碳酸钙行业经济运行现状</w:t>
      </w:r>
      <w:r>
        <w:rPr>
          <w:rFonts w:hint="eastAsia"/>
        </w:rPr>
        <w:br/>
      </w:r>
      <w:r>
        <w:rPr>
          <w:rFonts w:hint="eastAsia"/>
        </w:rPr>
        <w:t>　　第三节 中国碳酸钙行业存在的问题及发展障碍分析</w:t>
      </w:r>
      <w:r>
        <w:rPr>
          <w:rFonts w:hint="eastAsia"/>
        </w:rPr>
        <w:br/>
      </w:r>
      <w:r>
        <w:rPr>
          <w:rFonts w:hint="eastAsia"/>
        </w:rPr>
        <w:t>　　第四节 中国碳酸钙行业发展趋势</w:t>
      </w:r>
      <w:r>
        <w:rPr>
          <w:rFonts w:hint="eastAsia"/>
        </w:rPr>
        <w:br/>
      </w:r>
      <w:r>
        <w:rPr>
          <w:rFonts w:hint="eastAsia"/>
        </w:rPr>
        <w:br/>
      </w:r>
      <w:r>
        <w:rPr>
          <w:rFonts w:hint="eastAsia"/>
        </w:rPr>
        <w:t>第五章 2018-2023年中国碳酸钙市场现状及发展趋势</w:t>
      </w:r>
      <w:r>
        <w:rPr>
          <w:rFonts w:hint="eastAsia"/>
        </w:rPr>
        <w:br/>
      </w:r>
      <w:r>
        <w:rPr>
          <w:rFonts w:hint="eastAsia"/>
        </w:rPr>
        <w:t>　　第一节 中国碳酸钙市场供给状况</w:t>
      </w:r>
      <w:r>
        <w:rPr>
          <w:rFonts w:hint="eastAsia"/>
        </w:rPr>
        <w:br/>
      </w:r>
      <w:r>
        <w:rPr>
          <w:rFonts w:hint="eastAsia"/>
        </w:rPr>
        <w:t>　　第二节 中国碳酸钙市场需求状况</w:t>
      </w:r>
      <w:r>
        <w:rPr>
          <w:rFonts w:hint="eastAsia"/>
        </w:rPr>
        <w:br/>
      </w:r>
      <w:r>
        <w:rPr>
          <w:rFonts w:hint="eastAsia"/>
        </w:rPr>
        <w:t>　　第三节 中国碳酸钙市场存在的问题及障碍</w:t>
      </w:r>
      <w:r>
        <w:rPr>
          <w:rFonts w:hint="eastAsia"/>
        </w:rPr>
        <w:br/>
      </w:r>
      <w:r>
        <w:rPr>
          <w:rFonts w:hint="eastAsia"/>
        </w:rPr>
        <w:t>　　第四节 中国碳酸钙市场发展潜力及发展趋势</w:t>
      </w:r>
      <w:r>
        <w:rPr>
          <w:rFonts w:hint="eastAsia"/>
        </w:rPr>
        <w:br/>
      </w:r>
      <w:r>
        <w:rPr>
          <w:rFonts w:hint="eastAsia"/>
        </w:rPr>
        <w:br/>
      </w:r>
      <w:r>
        <w:rPr>
          <w:rFonts w:hint="eastAsia"/>
        </w:rPr>
        <w:t>第六章 2022-2023年中国碳酸钙行业基本竞争战略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2022-2023年中国碳酸钙行业市场状况分析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2022-2023年中国碳酸钙行业市场营销策略竞争分析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碳酸钙行业重点企业发展调研</w:t>
      </w:r>
      <w:r>
        <w:rPr>
          <w:rFonts w:hint="eastAsia"/>
        </w:rPr>
        <w:br/>
      </w:r>
      <w:r>
        <w:rPr>
          <w:rFonts w:hint="eastAsia"/>
        </w:rPr>
        <w:t>　　第一节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第二节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第三节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第四节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第五节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第六节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第七节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第八节 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2023-2029年中国碳酸钙行业市场投资机会与风险</w:t>
      </w:r>
      <w:r>
        <w:rPr>
          <w:rFonts w:hint="eastAsia"/>
        </w:rPr>
        <w:br/>
      </w:r>
      <w:r>
        <w:rPr>
          <w:rFonts w:hint="eastAsia"/>
        </w:rPr>
        <w:t>　　第一节 中国碳酸钙行业市场投资优势分析</w:t>
      </w:r>
      <w:r>
        <w:rPr>
          <w:rFonts w:hint="eastAsia"/>
        </w:rPr>
        <w:br/>
      </w:r>
      <w:r>
        <w:rPr>
          <w:rFonts w:hint="eastAsia"/>
        </w:rPr>
        <w:t>　　第二节 中国碳酸钙行业市场投资劣势分析</w:t>
      </w:r>
      <w:r>
        <w:rPr>
          <w:rFonts w:hint="eastAsia"/>
        </w:rPr>
        <w:br/>
      </w:r>
      <w:r>
        <w:rPr>
          <w:rFonts w:hint="eastAsia"/>
        </w:rPr>
        <w:t>　　第三节 中国碳酸钙行业市场投资机会分析</w:t>
      </w:r>
      <w:r>
        <w:rPr>
          <w:rFonts w:hint="eastAsia"/>
        </w:rPr>
        <w:br/>
      </w:r>
      <w:r>
        <w:rPr>
          <w:rFonts w:hint="eastAsia"/>
        </w:rPr>
        <w:t>　　第四节 中国碳酸钙行业市场投资风险分析</w:t>
      </w:r>
      <w:r>
        <w:rPr>
          <w:rFonts w:hint="eastAsia"/>
        </w:rPr>
        <w:br/>
      </w:r>
      <w:r>
        <w:rPr>
          <w:rFonts w:hint="eastAsia"/>
        </w:rPr>
        <w:br/>
      </w:r>
      <w:r>
        <w:rPr>
          <w:rFonts w:hint="eastAsia"/>
        </w:rPr>
        <w:t>第十一章 2023-2029年中国碳酸钙行业市场竞争策略建议</w:t>
      </w:r>
      <w:r>
        <w:rPr>
          <w:rFonts w:hint="eastAsia"/>
        </w:rPr>
        <w:br/>
      </w:r>
      <w:r>
        <w:rPr>
          <w:rFonts w:hint="eastAsia"/>
        </w:rPr>
        <w:t>　　第一节 2023-2029年中国碳酸钙行业竞争战略建议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中⋅智⋅林⋅－2023-2029年中国碳酸钙行业竞争策略建议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7b2da7212451e" w:history="1">
        <w:r>
          <w:rPr>
            <w:rStyle w:val="Hyperlink"/>
          </w:rPr>
          <w:t>2023年中国碳酸钙行业研究分析及未来发展前景预测报告</w:t>
        </w:r>
      </w:hyperlink>
      <w:r>
        <w:rPr>
          <w:color w:val="C00000"/>
        </w:rPr>
        <w:t>》，报告编号：</w:t>
      </w:r>
      <w:r>
        <w:rPr>
          <w:rFonts w:hint="eastAsia"/>
          <w:color w:val="C00000"/>
        </w:rPr>
        <w:t>1217A96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7b2da7212451e" w:history="1">
        <w:r>
          <w:rPr>
            <w:rStyle w:val="Hyperlink"/>
          </w:rPr>
          <w:t>https://www.20087.com/6/A9/TanSuanGaiFaZhanQuShi.html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999721f1d4653" w:history="1">
      <w:r>
        <w:rPr>
          <w:rStyle w:val="Hyperlink"/>
        </w:rPr>
        <w:t>2023年中国碳酸钙行业研究分析及未来发展前景预测报告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TanSuanGaiFaZhanQuShi.html" TargetMode="External" Id="R6b77b2da7212451e" /></Relationships>
</file>

<file path=word/_rels/header2.xml.rels>&#65279;<?xml version="1.0" encoding="utf-8"?><Relationships xmlns="http://schemas.openxmlformats.org/package/2006/relationships"><Relationship Type="http://schemas.openxmlformats.org/officeDocument/2006/relationships/hyperlink" Target="https://www.20087.com/6/A9/TanSuanGaiFaZhanQuShi.html" TargetMode="External" Id="Rd75999721f1d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2022-11-26T01:33:00Z</dcterms:created>
  <dcterms:modified xsi:type="dcterms:W3CDTF">2022-11-26T02:33:00Z</dcterms:modified>
  <dc:subject>2023年中国碳酸钙行业研究分析及未来发展前景预测报告</dc:subject>
  <dc:title>2023年中国碳酸钙行业研究分析及未来发展前景预测报告</dc:title>
  <cp:keywords>2023年中国碳酸钙行业研究分析及未来发展前景预测报告</cp:keywords>
  <dc:description>2023年中国碳酸钙行业研究分析及未来发展前景预测报告</dc:description>
</cp:coreProperties>
</file>