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a1d5030ef4b04" w:history="1">
              <w:r>
                <w:rPr>
                  <w:rStyle w:val="Hyperlink"/>
                </w:rPr>
                <w:t>2026-2032年中国乙醇钠乙醇溶液行业市场分析与前景趋势预测报告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a1d5030ef4b04" w:history="1">
              <w:r>
                <w:rPr>
                  <w:rStyle w:val="Hyperlink"/>
                </w:rPr>
                <w:t>2026-2032年中国乙醇钠乙醇溶液行业市场分析与前景趋势预测报告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a1d5030ef4b04" w:history="1">
                <w:r>
                  <w:rPr>
                    <w:rStyle w:val="Hyperlink"/>
                  </w:rPr>
                  <w:t>https://www.20087.com/6/59/YiChunNaYiChunRongYeQianJing.html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钠乙醇溶液是一种重要的有机合成催化剂和强碱试剂，广泛应用于医药中间体、农药、染料及生物柴油等领域，尤其在酯交换反应中扮演关键角色。当前工业级产品普遍以20%–25%浓度的乙醇溶液形式供应，兼顾反应活性与操作安全性。生产工艺主要采用金属钠法或氢氧化钠脱水法，前者纯度高但成本较高，后者经济性好但副产物控制难度大。近年来，随着生物柴油产业扩张及精细化工绿色化推进，市场对高纯度、低水分、低氯离子含量的乙醇钠溶液需求上升，推动生产企业强化干燥工艺与惰性气体保护措施。然而，该产品具有强腐蚀性、易燃易爆及遇水分解等危险特性，对储运条件（如密封性、温控、材质兼容性）要求极为严格，且全球范围内对其安全管控日趋收紧，增加了供应链复杂度。</w:t>
      </w:r>
      <w:r>
        <w:rPr>
          <w:rFonts w:hint="eastAsia"/>
        </w:rPr>
        <w:br/>
      </w:r>
      <w:r>
        <w:rPr>
          <w:rFonts w:hint="eastAsia"/>
        </w:rPr>
        <w:t>　　未来，乙醇钠乙醇溶液的发展将围绕本质安全提升、工艺绿色化与应用场景拓展三方面展开。在生产端，连续化微反应器技术有望替代传统间歇釜式工艺，实现更精准的温度与物料控制，减少副反应并提升产品一致性；同时，非钠金属路线（如电化学合成）或可再生乙醇原料的引入，将进一步降低碳足迹。在应用层面，随着新型生物基化学品和可降解材料研发加速，乙醇钠作为关键碱性催化剂，将在更多高附加值合成路径中发挥作用。此外，为应对安全监管压力，行业或将推动固态乙醇钠载体技术或缓释型复合碱体系的发展，以降低运输与使用风险。长远看，尽管部分反应路径可能被更温和的催化体系替代，但凭借高反应活性与成本优势，乙醇钠乙醇溶液在特定精细化工领域仍将保持不可替代地位，其技术演进将紧密契合绿色化学与过程安全的双重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a1d5030ef4b04" w:history="1">
        <w:r>
          <w:rPr>
            <w:rStyle w:val="Hyperlink"/>
          </w:rPr>
          <w:t>2026-2032年中国乙醇钠乙醇溶液行业市场分析与前景趋势预测报告</w:t>
        </w:r>
      </w:hyperlink>
      <w:r>
        <w:rPr>
          <w:rFonts w:hint="eastAsia"/>
        </w:rPr>
        <w:t>》基于国家统计局、行业协会等详实数据，结合全面市场调研，系统分析了乙醇钠乙醇溶液行业的市场规模、技术现状及未来发展方向。报告从经济环境、政策导向等角度出发，深入探讨了乙醇钠乙醇溶液行业发展趋势、竞争格局及重点企业的战略布局，同时对乙醇钠乙醇溶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乙醇钠乙醇溶液市场概述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按照不同产品类型，乙醇钠乙醇溶液主要可以分为如下几个类别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中国不同产品类型乙醇钠乙醇溶液增长趋势2021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按照不同含量，乙醇钠乙醇溶液主要可以分为如下几个类别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中国不同含量乙醇钠乙醇溶液增长趋势2021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含量&lt;20%</w:t>
      </w:r>
      <w:r>
        <w:rPr>
          <w:rFonts w:hint="eastAsia"/>
        </w:rPr>
        <w:br/>
      </w:r>
      <w:r>
        <w:rPr>
          <w:rFonts w:hint="eastAsia"/>
        </w:rPr>
        <w:t>　　　　1.3.3 含量≥20%</w:t>
      </w:r>
      <w:r>
        <w:rPr>
          <w:rFonts w:hint="eastAsia"/>
        </w:rPr>
        <w:br/>
      </w:r>
      <w:r>
        <w:rPr>
          <w:rFonts w:hint="eastAsia"/>
        </w:rPr>
        <w:t>　　1.4 从不同应用，乙醇钠乙醇溶液主要包括如下几个方面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中国不同应用乙醇钠乙醇溶液增长趋势2021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农药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中国乙醇钠乙醇溶液发展现状及未来趋势（2021-2032）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中国市场乙醇钠乙醇溶液收入及增长率（2021-2032）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中国市场乙醇钠乙醇溶液销量及增长率（2021-2032）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中国市场主要乙醇钠乙醇溶液厂商分析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中国市场主要厂商乙醇钠乙醇溶液销量及市场占有率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中国市场主要厂商乙醇钠乙醇溶液销量（2021-2026）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中国市场主要厂商乙醇钠乙醇溶液销量市场份额（2021-2026）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中国市场主要厂商乙醇钠乙醇溶液收入及市场占有率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中国市场主要厂商乙醇钠乙醇溶液收入（2021-2026）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中国市场主要厂商乙醇钠乙醇溶液收入市场份额（2021-2026）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2025年中国市场主要厂商乙醇钠乙醇溶液收入排名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中国市场主要厂商乙醇钠乙醇溶液价格（2021-2026）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中国市场主要厂商乙醇钠乙醇溶液总部及产地分布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中国市场主要厂商成立时间及乙醇钠乙醇溶液商业化日期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中国市场主要厂商乙醇钠乙醇溶液产品类型及应用</w:t>
      </w:r>
      <w:r>
        <w:rPr>
          <w:rFonts w:hint="eastAsia"/>
        </w:rPr>
        <w:br/>
      </w:r>
      <w:r>
        <w:rPr>
          <w:rFonts w:hint="eastAsia"/>
        </w:rPr>
        <w:t>　　2.7 乙醇钠乙醇溶液行业集中度、竞争程度分析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乙醇钠乙醇溶液行业集中度分析：2025年中国Top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中国市场乙醇钠乙醇溶液第一梯队、第二梯队和第三梯队厂商（品牌）及2025年市场份额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重点企业（6）在中国市场乙醇钠乙醇溶液销量、收入、价格及毛利率（2021-2026）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不同产品类型乙醇钠乙醇溶液分析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中国市场不同产品类型乙醇钠乙醇溶液销量（2021-2032）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中国市场不同产品类型乙醇钠乙醇溶液销量及市场份额（2021-2026）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中国市场不同产品类型乙醇钠乙醇溶液销量预测（2027-2032）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中国市场不同产品类型乙醇钠乙醇溶液规模（2021-2032）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中国市场不同产品类型乙醇钠乙醇溶液规模及市场份额（2021-2026）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中国市场不同产品类型乙醇钠乙醇溶液规模预测（2027-2032）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中国市场不同产品类型乙醇钠乙醇溶液价格走势（2021-2032）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不同应用乙醇钠乙醇溶液分析</w:t>
      </w:r>
      <w:r>
        <w:rPr>
          <w:rFonts w:hint="eastAsia"/>
        </w:rPr>
        <w:br/>
      </w:r>
      <w:r>
        <w:rPr>
          <w:rFonts w:hint="eastAsia"/>
        </w:rPr>
        <w:t>　　5.1 中国市场不同应用乙醇钠乙醇溶液销量（2021-2032）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中国市场不同应用乙醇钠乙醇溶液销量及市场份额（2021-2026）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中国市场不同应用乙醇钠乙醇溶液销量预测（2027-2032）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中国市场不同应用乙醇钠乙醇溶液规模（2021-2032）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中国市场不同应用乙醇钠乙醇溶液规模及市场份额（2021-2026）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中国市场不同应用乙醇钠乙醇溶液规模预测（2027-2032）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中国市场不同应用乙醇钠乙醇溶液价格走势（2021-2032）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乙醇钠乙醇溶液行业发展分析---发展趋势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乙醇钠乙醇溶液行业发展分析---厂商壁垒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乙醇钠乙醇溶液行业发展分析---驱动因素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乙醇钠乙醇溶液行业发展分析---制约因素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乙醇钠乙醇溶液中国企业SWOT分析</w:t>
      </w:r>
      <w:r>
        <w:rPr>
          <w:rFonts w:hint="eastAsia"/>
        </w:rPr>
        <w:br/>
      </w:r>
      <w:r>
        <w:rPr>
          <w:rFonts w:hint="eastAsia"/>
        </w:rPr>
        <w:t>　　6.6 乙醇钠乙醇溶液行业发展分析---行业政策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乙醇钠乙醇溶液行业产业链简介</w:t>
      </w:r>
      <w:r>
        <w:rPr>
          <w:rFonts w:hint="eastAsia"/>
        </w:rPr>
        <w:br/>
      </w:r>
      <w:r>
        <w:rPr>
          <w:rFonts w:hint="eastAsia"/>
        </w:rPr>
        <w:t>　　7.2 乙醇钠乙醇溶液产业链分析-上游</w:t>
      </w:r>
      <w:r>
        <w:rPr>
          <w:rFonts w:hint="eastAsia"/>
        </w:rPr>
        <w:br/>
      </w:r>
      <w:r>
        <w:rPr>
          <w:rFonts w:hint="eastAsia"/>
        </w:rPr>
        <w:t>　　7.3 乙醇钠乙醇溶液产业链分析-中游</w:t>
      </w:r>
      <w:r>
        <w:rPr>
          <w:rFonts w:hint="eastAsia"/>
        </w:rPr>
        <w:br/>
      </w:r>
      <w:r>
        <w:rPr>
          <w:rFonts w:hint="eastAsia"/>
        </w:rPr>
        <w:t>　　7.4 乙醇钠乙醇溶液产业链分析-下游</w:t>
      </w:r>
      <w:r>
        <w:rPr>
          <w:rFonts w:hint="eastAsia"/>
        </w:rPr>
        <w:br/>
      </w:r>
      <w:r>
        <w:rPr>
          <w:rFonts w:hint="eastAsia"/>
        </w:rPr>
        <w:t>　　7.5 乙醇钠乙醇溶液行业采购模式</w:t>
      </w:r>
      <w:r>
        <w:rPr>
          <w:rFonts w:hint="eastAsia"/>
        </w:rPr>
        <w:br/>
      </w:r>
      <w:r>
        <w:rPr>
          <w:rFonts w:hint="eastAsia"/>
        </w:rPr>
        <w:t>　　7.6 乙醇钠乙醇溶液行业生产模式</w:t>
      </w:r>
      <w:r>
        <w:rPr>
          <w:rFonts w:hint="eastAsia"/>
        </w:rPr>
        <w:br/>
      </w:r>
      <w:r>
        <w:rPr>
          <w:rFonts w:hint="eastAsia"/>
        </w:rPr>
        <w:t>　　7.7 乙醇钠乙醇溶液行业销售模式及销售渠道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中国本土乙醇钠乙醇溶液产能、产量分析</w:t>
      </w:r>
      <w:r>
        <w:rPr>
          <w:rFonts w:hint="eastAsia"/>
        </w:rPr>
        <w:br/>
      </w:r>
      <w:r>
        <w:rPr>
          <w:rFonts w:hint="eastAsia"/>
        </w:rPr>
        <w:t>　　8.1 中国乙醇钠乙醇溶液供需现状及预测（2021-2032）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中国乙醇钠乙醇溶液产能、产量、产能利用率及发展趋势（2021-2032）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中国乙醇钠乙醇溶液产量、市场需求量及发展趋势（2021-2032）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中国乙醇钠乙醇溶液进出口分析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中国市场乙醇钠乙醇溶液主要进口来源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中国市场乙醇钠乙醇溶液主要出口目的地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不同产品类型乙醇钠乙醇溶液市场规模2021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不同含量乙醇钠乙醇溶液市场规模2021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不同应用乙醇钠乙醇溶液市场规模2021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中国市场主要厂商乙醇钠乙醇溶液销量（2021-2026）&amp;（千吨）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中国市场主要厂商乙醇钠乙醇溶液销量市场份额（2021-2026）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中国市场主要厂商乙醇钠乙醇溶液收入（2021-2026）&amp;（万元）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中国市场主要厂商乙醇钠乙醇溶液收入份额（2021-2026）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2025年中国主要生产商乙醇钠乙醇溶液收入排名（万元）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中国市场主要厂商乙醇钠乙醇溶液价格（2021-2026）&amp;（元/吨）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中国市场主要厂商乙醇钠乙醇溶液总部及产地分布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中国市场主要厂商成立时间及乙醇钠乙醇溶液商业化日期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中国市场主要厂商乙醇钠乙醇溶液产品类型及应用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2025年中国市场乙醇钠乙醇溶液主要厂商市场地位（第一梯队、第二梯队和第三梯队）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乙醇钠乙醇溶液市场投资、并购等现状分析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乙醇钠乙醇溶液生产基地、总部、竞争对手及市场地位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乙醇钠乙醇溶液产品规格、参数及市场应用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乙醇钠乙醇溶液销量（千吨）、收入（万元）、价格（元/吨）及毛利率（2021-2026）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中国市场不同产品类型乙醇钠乙醇溶液销量（2021-2026）&amp;（千吨）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中国市场不同产品类型乙醇钠乙醇溶液销量市场份额（2021-2026）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中国市场不同产品类型乙醇钠乙醇溶液销量预测（2027-2032）&amp;（千吨）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中国市场不同产品类型乙醇钠乙醇溶液销量市场份额预测（2027-2032）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中国市场不同产品类型乙醇钠乙醇溶液规模（2021-2026）&amp;（万元）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中国市场不同产品类型乙醇钠乙醇溶液规模市场份额（2021-2026）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中国市场不同产品类型乙醇钠乙醇溶液规模预测（2027-2032）&amp;（万元）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中国市场不同产品类型乙醇钠乙醇溶液规模市场份额预测（2027-2032）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中国市场不同应用乙醇钠乙醇溶液销量（2021-2026）&amp;（千吨）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54： 中国市场不同应用乙醇钠乙醇溶液销量市场份额（2021-2026）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中国市场不同应用乙醇钠乙醇溶液销量预测（2027-2032）&amp;（千吨）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56： 中国市场不同应用乙醇钠乙醇溶液销量市场份额预测（2027-2032）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中国市场不同应用乙醇钠乙醇溶液规模（2021-2026）&amp;（万元）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中国市场不同应用乙醇钠乙醇溶液规模市场份额（2021-2026）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中国市场不同应用乙醇钠乙醇溶液规模预测（2027-2032）&amp;（万元）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中国市场不同应用乙醇钠乙醇溶液规模市场份额预测（2027-2032）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乙醇钠乙醇溶液行业发展分析---发展趋势</w:t>
      </w:r>
      <w:r>
        <w:rPr>
          <w:rFonts w:hint="eastAsia"/>
        </w:rPr>
        <w:br/>
      </w:r>
      <w:r>
        <w:rPr>
          <w:rFonts w:hint="eastAsia"/>
        </w:rPr>
        <w:t>　　表 62： 乙醇钠乙醇溶液行业发展分析---厂商壁垒</w:t>
      </w:r>
      <w:r>
        <w:rPr>
          <w:rFonts w:hint="eastAsia"/>
        </w:rPr>
        <w:br/>
      </w:r>
      <w:r>
        <w:rPr>
          <w:rFonts w:hint="eastAsia"/>
        </w:rPr>
        <w:t>　　表 63： 乙醇钠乙醇溶液行业发展分析---驱动因素</w:t>
      </w:r>
      <w:r>
        <w:rPr>
          <w:rFonts w:hint="eastAsia"/>
        </w:rPr>
        <w:br/>
      </w:r>
      <w:r>
        <w:rPr>
          <w:rFonts w:hint="eastAsia"/>
        </w:rPr>
        <w:t>　　表 64： 乙醇钠乙醇溶液行业发展分析---制约因素</w:t>
      </w:r>
      <w:r>
        <w:rPr>
          <w:rFonts w:hint="eastAsia"/>
        </w:rPr>
        <w:br/>
      </w:r>
      <w:r>
        <w:rPr>
          <w:rFonts w:hint="eastAsia"/>
        </w:rPr>
        <w:t>　　表 65： 乙醇钠乙醇溶液行业相关重点政策一览</w:t>
      </w:r>
      <w:r>
        <w:rPr>
          <w:rFonts w:hint="eastAsia"/>
        </w:rPr>
        <w:br/>
      </w:r>
      <w:r>
        <w:rPr>
          <w:rFonts w:hint="eastAsia"/>
        </w:rPr>
        <w:t>　　表 66： 乙醇钠乙醇溶液行业供应链分析</w:t>
      </w:r>
      <w:r>
        <w:rPr>
          <w:rFonts w:hint="eastAsia"/>
        </w:rPr>
        <w:br/>
      </w:r>
      <w:r>
        <w:rPr>
          <w:rFonts w:hint="eastAsia"/>
        </w:rPr>
        <w:t>　　表 67： 乙醇钠乙醇溶液上游原料供应商</w:t>
      </w:r>
      <w:r>
        <w:rPr>
          <w:rFonts w:hint="eastAsia"/>
        </w:rPr>
        <w:br/>
      </w:r>
      <w:r>
        <w:rPr>
          <w:rFonts w:hint="eastAsia"/>
        </w:rPr>
        <w:t>　　表 68： 乙醇钠乙醇溶液行业主要下游客户</w:t>
      </w:r>
      <w:r>
        <w:rPr>
          <w:rFonts w:hint="eastAsia"/>
        </w:rPr>
        <w:br/>
      </w:r>
      <w:r>
        <w:rPr>
          <w:rFonts w:hint="eastAsia"/>
        </w:rPr>
        <w:t>　　表 69： 乙醇钠乙醇溶液典型经销商</w:t>
      </w:r>
      <w:r>
        <w:rPr>
          <w:rFonts w:hint="eastAsia"/>
        </w:rPr>
        <w:br/>
      </w:r>
      <w:r>
        <w:rPr>
          <w:rFonts w:hint="eastAsia"/>
        </w:rPr>
        <w:t>　　表 70： 中国乙醇钠乙醇溶液产量、销量、进口量及出口量（2021-2026）&amp;（千吨）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71： 中国乙醇钠乙醇溶液产量、销量、进口量及出口量预测（2027-2032）&amp;（千吨）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中国市场乙醇钠乙醇溶液主要进口来源</w:t>
      </w:r>
      <w:r>
        <w:rPr>
          <w:rFonts w:hint="eastAsia"/>
        </w:rPr>
        <w:br/>
      </w:r>
      <w:r>
        <w:rPr>
          <w:rFonts w:hint="eastAsia"/>
        </w:rPr>
        <w:t>　　表 73： 中国市场乙醇钠乙醇溶液主要出口目的地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乙醇钠乙醇溶液产品图片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中国不同产品类型乙醇钠乙醇溶液市场规模市场份额2025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中国不同含量乙醇钠乙醇溶液市场规模市场份额2025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含量&lt;20%产品图片</w:t>
      </w:r>
      <w:r>
        <w:rPr>
          <w:rFonts w:hint="eastAsia"/>
        </w:rPr>
        <w:br/>
      </w:r>
      <w:r>
        <w:rPr>
          <w:rFonts w:hint="eastAsia"/>
        </w:rPr>
        <w:t>　　图 7： 含量≥20%产品图片</w:t>
      </w:r>
      <w:r>
        <w:rPr>
          <w:rFonts w:hint="eastAsia"/>
        </w:rPr>
        <w:br/>
      </w:r>
      <w:r>
        <w:rPr>
          <w:rFonts w:hint="eastAsia"/>
        </w:rPr>
        <w:t>　　图 8： 中国不同应用乙醇钠乙醇溶液市场份额2025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农药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中国市场乙醇钠乙醇溶液市场规模，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中国市场乙醇钠乙醇溶液收入及增长率（2021-2032）&amp;（万元）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中国市场乙醇钠乙醇溶液销量及增长率（2021-2032）&amp;（千吨）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2025年中国市场主要厂商乙醇钠乙醇溶液销量市场份额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2025年中国市场主要厂商乙醇钠乙醇溶液收入市场份额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2025年中国市场前五大厂商乙醇钠乙醇溶液市场份额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2025年中国市场乙醇钠乙醇溶液第一梯队、第二梯队和第三梯队厂商（品牌）及市场份额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中国市场不同产品类型乙醇钠乙醇溶液价格走势（2021-2032）&amp;（元/吨）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中国市场不同应用乙醇钠乙醇溶液价格走势（2021-2032）&amp;（元/吨）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乙醇钠乙醇溶液中国企业SWOT分析</w:t>
      </w:r>
      <w:r>
        <w:rPr>
          <w:rFonts w:hint="eastAsia"/>
        </w:rPr>
        <w:br/>
      </w:r>
      <w:r>
        <w:rPr>
          <w:rFonts w:hint="eastAsia"/>
        </w:rPr>
        <w:t>　　图 23： 乙醇钠乙醇溶液产业链</w:t>
      </w:r>
      <w:r>
        <w:rPr>
          <w:rFonts w:hint="eastAsia"/>
        </w:rPr>
        <w:br/>
      </w:r>
      <w:r>
        <w:rPr>
          <w:rFonts w:hint="eastAsia"/>
        </w:rPr>
        <w:t>　　图 24： 乙醇钠乙醇溶液行业采购模式分析</w:t>
      </w:r>
      <w:r>
        <w:rPr>
          <w:rFonts w:hint="eastAsia"/>
        </w:rPr>
        <w:br/>
      </w:r>
      <w:r>
        <w:rPr>
          <w:rFonts w:hint="eastAsia"/>
        </w:rPr>
        <w:t>　　图 25： 乙醇钠乙醇溶液行业生产模式分析</w:t>
      </w:r>
      <w:r>
        <w:rPr>
          <w:rFonts w:hint="eastAsia"/>
        </w:rPr>
        <w:br/>
      </w:r>
      <w:r>
        <w:rPr>
          <w:rFonts w:hint="eastAsia"/>
        </w:rPr>
        <w:t>　　图 26： 乙醇钠乙醇溶液行业销售模式分析</w:t>
      </w:r>
      <w:r>
        <w:rPr>
          <w:rFonts w:hint="eastAsia"/>
        </w:rPr>
        <w:br/>
      </w:r>
      <w:r>
        <w:rPr>
          <w:rFonts w:hint="eastAsia"/>
        </w:rPr>
        <w:t>　　图 27： 中国乙醇钠乙醇溶液产能、产量、产能利用率及发展趋势（2021-2032）&amp;（千吨）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中国乙醇钠乙醇溶液产量、市场需求量及发展趋势（2021-2032）&amp;（千吨）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a1d5030ef4b04" w:history="1">
        <w:r>
          <w:rPr>
            <w:rStyle w:val="Hyperlink"/>
          </w:rPr>
          <w:t>2026-2032年中国乙醇钠乙醇溶液行业市场分析与前景趋势预测报告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a1d5030ef4b04" w:history="1">
        <w:r>
          <w:rPr>
            <w:rStyle w:val="Hyperlink"/>
          </w:rPr>
          <w:t>https://www.20087.com/6/59/YiChunNaYiChunRongYeQianJing.html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d467e43404811" w:history="1">
      <w:r>
        <w:rPr>
          <w:rStyle w:val="Hyperlink"/>
        </w:rPr>
        <w:t>2026-2032年中国乙醇钠乙醇溶液行业市场分析与前景趋势预测报告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ChunNaYiChunRongYeQianJing.html" TargetMode="External" Id="Rae8a1d5030e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ChunNaYiChunRongYeQianJing.html" TargetMode="External" Id="R0c3d467e434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2026-02-01T08:12:59Z</dcterms:created>
  <dcterms:modified xsi:type="dcterms:W3CDTF">2026-02-01T09:12:59Z</dcterms:modified>
  <dc:subject>2026-2032年中国乙醇钠乙醇溶液行业市场分析与前景趋势预测报告</dc:subject>
  <dc:title>2026-2032年中国乙醇钠乙醇溶液行业市场分析与前景趋势预测报告</dc:title>
  <cp:keywords>2026-2032年中国乙醇钠乙醇溶液行业市场分析与前景趋势预测报告</cp:keywords>
  <dc:description>2026-2032年中国乙醇钠乙醇溶液行业市场分析与前景趋势预测报告</dc:description>
</cp:coreProperties>
</file>