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84fd6eb714d6f" w:history="1">
              <w:r>
                <w:rPr>
                  <w:rStyle w:val="Hyperlink"/>
                </w:rPr>
                <w:t>中国仲丁醇铝行业发展调研与前景趋势报告（2025-2031年）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84fd6eb714d6f" w:history="1">
              <w:r>
                <w:rPr>
                  <w:rStyle w:val="Hyperlink"/>
                </w:rPr>
                <w:t>中国仲丁醇铝行业发展调研与前景趋势报告（2025-2031年）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84fd6eb714d6f" w:history="1">
                <w:r>
                  <w:rPr>
                    <w:rStyle w:val="Hyperlink"/>
                  </w:rPr>
                  <w:t>https://www.20087.com/6/19/ZhongDingChunLvDeXianZhuangYuFaZhanQianJing.html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丁醇铝是一种重要的有机铝化合物，广泛应用于催化剂、材料合成、涂料固化、陶瓷前驱体等领域。作为一类路易斯酸类试剂，它在有机合成中常被用作脱水剂、酯交换反应促进剂或金属有机框架（MOFs）材料的构筑单元。目前，仲丁醇铝的制备工艺较为成熟，主要通过铝粉与仲丁醇在高温催化条件下反应生成，产品形态包括液体和固体两种形式，分别适用于不同工艺流程。随着精细化工、特种材料等行业的发展，仲丁醇铝在高分子材料、纳米材料、功能性涂层等领域的应用不断扩大。科研机构与生产企业也在不断优化其纯度控制、储存稳定性及反应活性，以满足高端客户的定制化需求。</w:t>
      </w:r>
      <w:r>
        <w:rPr>
          <w:rFonts w:hint="eastAsia"/>
        </w:rPr>
        <w:br/>
      </w:r>
      <w:r>
        <w:rPr>
          <w:rFonts w:hint="eastAsia"/>
        </w:rPr>
        <w:t>　　未来，仲丁醇铝的发展将聚焦于高纯度化、功能化衍生物开发与绿色合成路径探索。一方面，随着新材料和电子化学品行业的崛起，对仲丁醇铝的杂质控制、反应选择性提出更高要求，推动企业开发超高纯产品及配套提纯工艺；另一方面，针对特定应用需求，研究人员正尝试将其与硅氧烷、磷配体等其他功能基团结合，拓展其在光电材料、医药中间体、先进催化剂等领域的应用边界。此外，随着绿色化学理念的普及，行业内将积极探索更低毒、更环保的替代路线，例如采用可再生原料、减少副产物排放、开发温和反应条件等，以提升整个产业链的可持续发展水平。整体来看，仲丁醇铝将在精细化学品与高端材料交叉领域持续发挥重要作用，并通过技术创新推动其应用向更深层次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84fd6eb714d6f" w:history="1">
        <w:r>
          <w:rPr>
            <w:rStyle w:val="Hyperlink"/>
          </w:rPr>
          <w:t>中国仲丁醇铝行业发展调研与前景趋势报告（2025-2031年）</w:t>
        </w:r>
      </w:hyperlink>
      <w:r>
        <w:rPr>
          <w:rFonts w:hint="eastAsia"/>
        </w:rPr>
        <w:t>》基于权威数据，系统分析了仲丁醇铝行业的市场规模、供需结构和价格机制，梳理了仲丁醇铝产业链各环节现状及细分领域特点。报告研究了仲丁醇铝行业技术发展水平与创新方向，评估了仲丁醇铝重点企业的市场表现，结合仲丁醇铝区域市场差异分析了发展潜力。通过对政策环境、消费趋势和仲丁醇铝产业升级路径的研判，客观预测了仲丁醇铝行业未来走向与增长空间，同时识别了潜在风险因素。报告为政府部门制定仲丁醇铝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仲丁醇铝行业概述</w:t>
      </w:r>
      <w:r>
        <w:rPr>
          <w:rFonts w:hint="eastAsia"/>
        </w:rPr>
        <w:br/>
      </w:r>
      <w:r>
        <w:rPr>
          <w:rFonts w:hint="eastAsia"/>
        </w:rPr>
        <w:t>　　第一节 仲丁醇铝定义与分类</w:t>
      </w:r>
      <w:r>
        <w:rPr>
          <w:rFonts w:hint="eastAsia"/>
        </w:rPr>
        <w:br/>
      </w:r>
      <w:r>
        <w:rPr>
          <w:rFonts w:hint="eastAsia"/>
        </w:rPr>
        <w:t>　　第二节 仲丁醇铝应用领域</w:t>
      </w:r>
      <w:r>
        <w:rPr>
          <w:rFonts w:hint="eastAsia"/>
        </w:rPr>
        <w:br/>
      </w:r>
      <w:r>
        <w:rPr>
          <w:rFonts w:hint="eastAsia"/>
        </w:rPr>
        <w:t>　　第三节 仲丁醇铝行业经济指标分析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仲丁醇铝产业链及经营模式分析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三、仲丁醇铝销售模式及销售渠道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全球仲丁醇铝市场发展综述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2019-2024年全球仲丁醇铝市场规模与趋势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主要国家与地区仲丁醇铝市场分析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2025-2031年全球仲丁醇铝行业发展趋势与前景预测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中国仲丁醇铝行业市场分析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2024-2025年仲丁醇铝产能与投资动态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一、国内仲丁醇铝产能及利用情况</w:t>
      </w:r>
      <w:r>
        <w:rPr>
          <w:rFonts w:hint="eastAsia"/>
        </w:rPr>
        <w:br/>
      </w:r>
      <w:r>
        <w:rPr>
          <w:rFonts w:hint="eastAsia"/>
        </w:rPr>
        <w:t>　　　　二、仲丁醇铝产能扩张与投资动态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2025-2031年仲丁醇铝行业产量统计与趋势预测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一、2019-2024年仲丁醇铝行业产量数据统计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1、2019-2024年仲丁醇铝产量及增长趋势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2、2019-2024年仲丁醇铝细分产品产量及份额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二、影响仲丁醇铝产量的关键因素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三、2025-2031年仲丁醇铝产量预测</w:t>
      </w:r>
      <w:r>
        <w:rPr>
          <w:rFonts w:hint="eastAsia"/>
        </w:rPr>
        <w:br/>
      </w:r>
      <w:r>
        <w:rPr>
          <w:rFonts w:hint="eastAsia"/>
        </w:rPr>
        <w:t>　　第三节 2025-2031年仲丁醇铝市场需求与销售分析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一、2024-2025年仲丁醇铝行业需求现状</w:t>
      </w:r>
      <w:r>
        <w:rPr>
          <w:rFonts w:hint="eastAsia"/>
        </w:rPr>
        <w:br/>
      </w:r>
      <w:r>
        <w:rPr>
          <w:rFonts w:hint="eastAsia"/>
        </w:rPr>
        <w:t>　　　　二、仲丁醇铝客户群体与需求特点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三、2019-2024年仲丁醇铝行业销售规模分析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四、2025-2031年仲丁醇铝市场增长潜力与规模预测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中国仲丁醇铝细分市场与下游应用领域分析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仲丁醇铝细分市场分析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一、2024-2025年仲丁醇铝主要细分产品市场现状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仲丁醇铝下游应用与客户群体分析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一、2024-2025年仲丁醇铝各应用领域市场现状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2024-2025年仲丁醇铝行业技术发展现状及趋势分析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仲丁醇铝行业技术发展现状分析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国内外仲丁醇铝行业技术差异与原因</w:t>
      </w:r>
      <w:r>
        <w:rPr>
          <w:rFonts w:hint="eastAsia"/>
        </w:rPr>
        <w:br/>
      </w:r>
      <w:r>
        <w:rPr>
          <w:rFonts w:hint="eastAsia"/>
        </w:rPr>
        <w:t>　　第三节 仲丁醇铝行业技术发展方向、趋势预测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提升仲丁醇铝行业技术能力策略建议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仲丁醇铝价格机制与竞争策略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一、2019-2024年仲丁醇铝市场价格走势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仲丁醇铝定价策略与方法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2025-2031年仲丁醇铝价格竞争态势与趋势预测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中国仲丁醇铝行业重点区域市场研究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2024-2025年重点区域仲丁醇铝市场发展概况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二、2019-2024年仲丁醇铝市场需求规模情况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三、2025-2031年仲丁醇铝行业发展潜力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二、2019-2024年仲丁醇铝市场需求规模情况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三、2025-2031年仲丁醇铝行业发展潜力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二、2019-2024年仲丁醇铝市场需求规模情况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三、2025-2031年仲丁醇铝行业发展潜力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二、2019-2024年仲丁醇铝市场需求规模情况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三、2025-2031年仲丁醇铝行业发展潜力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二、2019-2024年仲丁醇铝市场需求规模情况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三、2025-2031年仲丁醇铝行业发展潜力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2019-2024年中国仲丁醇铝行业进出口情况分析</w:t>
      </w:r>
      <w:r>
        <w:rPr>
          <w:rFonts w:hint="eastAsia"/>
        </w:rPr>
        <w:br/>
      </w:r>
      <w:r>
        <w:rPr>
          <w:rFonts w:hint="eastAsia"/>
        </w:rPr>
        <w:t>　　第一节 仲丁醇铝行业进口情况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一、2019-2024年仲丁醇铝进口规模及增长情况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二、仲丁醇铝主要进口来源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仲丁醇铝行业出口情况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一、2019-2024年仲丁醇铝出口规模及增长情况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二、仲丁醇铝主要出口目的地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2019-2024年中国仲丁醇铝行业总体发展与财务状况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2019-2024年中国仲丁醇铝行业规模情况</w:t>
      </w:r>
      <w:r>
        <w:rPr>
          <w:rFonts w:hint="eastAsia"/>
        </w:rPr>
        <w:br/>
      </w:r>
      <w:r>
        <w:rPr>
          <w:rFonts w:hint="eastAsia"/>
        </w:rPr>
        <w:t>　　　　一、仲丁醇铝行业企业数量规模</w:t>
      </w:r>
      <w:r>
        <w:rPr>
          <w:rFonts w:hint="eastAsia"/>
        </w:rPr>
        <w:br/>
      </w:r>
      <w:r>
        <w:rPr>
          <w:rFonts w:hint="eastAsia"/>
        </w:rPr>
        <w:t>　　　　二、仲丁醇铝行业从业人员规模</w:t>
      </w:r>
      <w:r>
        <w:rPr>
          <w:rFonts w:hint="eastAsia"/>
        </w:rPr>
        <w:br/>
      </w:r>
      <w:r>
        <w:rPr>
          <w:rFonts w:hint="eastAsia"/>
        </w:rPr>
        <w:t>　　　　三、仲丁醇铝行业市场敏感性分析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2019-2024年中国仲丁醇铝行业财务能力分析</w:t>
      </w:r>
      <w:r>
        <w:rPr>
          <w:rFonts w:hint="eastAsia"/>
        </w:rPr>
        <w:br/>
      </w:r>
      <w:r>
        <w:rPr>
          <w:rFonts w:hint="eastAsia"/>
        </w:rPr>
        <w:t>　　　　一、仲丁醇铝行业盈利能力</w:t>
      </w:r>
      <w:r>
        <w:rPr>
          <w:rFonts w:hint="eastAsia"/>
        </w:rPr>
        <w:br/>
      </w:r>
      <w:r>
        <w:rPr>
          <w:rFonts w:hint="eastAsia"/>
        </w:rPr>
        <w:t>　　　　二、仲丁醇铝行业偿债能力</w:t>
      </w:r>
      <w:r>
        <w:rPr>
          <w:rFonts w:hint="eastAsia"/>
        </w:rPr>
        <w:br/>
      </w:r>
      <w:r>
        <w:rPr>
          <w:rFonts w:hint="eastAsia"/>
        </w:rPr>
        <w:t>　　　　三、仲丁醇铝行业营运能力</w:t>
      </w:r>
      <w:r>
        <w:rPr>
          <w:rFonts w:hint="eastAsia"/>
        </w:rPr>
        <w:br/>
      </w:r>
      <w:r>
        <w:rPr>
          <w:rFonts w:hint="eastAsia"/>
        </w:rPr>
        <w:t>　　　　四、仲丁醇铝行业发展能力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仲丁醇铝行业重点企业调研分析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二、企业仲丁醇铝业务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二、企业仲丁醇铝业务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二、企业仲丁醇铝业务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二、企业仲丁醇铝业务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二、企业仲丁醇铝业务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二、企业仲丁醇铝业务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中国仲丁醇铝行业竞争格局分析</w:t>
      </w:r>
      <w:r>
        <w:rPr>
          <w:rFonts w:hint="eastAsia"/>
        </w:rPr>
        <w:br/>
      </w:r>
      <w:r>
        <w:rPr>
          <w:rFonts w:hint="eastAsia"/>
        </w:rPr>
        <w:t>　　第一节 仲丁醇铝行业竞争格局总览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2024-2025年仲丁醇铝行业竞争力分析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2019-2024年仲丁醇铝行业企业并购活动分析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2024-2025年仲丁醇铝行业会展与招投标活动分析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一、仲丁醇铝行业会展活动及其市场影响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2025年中国仲丁醇铝企业发展企业发展策略与建议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仲丁醇铝销售模式与渠道策略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仲丁醇铝品牌与市场推广策略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仲丁醇铝研发投入与技术创新能力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仲丁醇铝合作联盟与资源整合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中国仲丁醇铝行业风险与对策</w:t>
      </w:r>
      <w:r>
        <w:rPr>
          <w:rFonts w:hint="eastAsia"/>
        </w:rPr>
        <w:br/>
      </w:r>
      <w:r>
        <w:rPr>
          <w:rFonts w:hint="eastAsia"/>
        </w:rPr>
        <w:t>　　第一节 仲丁醇铝行业SWOT分析</w:t>
      </w:r>
      <w:r>
        <w:rPr>
          <w:rFonts w:hint="eastAsia"/>
        </w:rPr>
        <w:br/>
      </w:r>
      <w:r>
        <w:rPr>
          <w:rFonts w:hint="eastAsia"/>
        </w:rPr>
        <w:t>　　　　一、仲丁醇铝行业优势</w:t>
      </w:r>
      <w:r>
        <w:rPr>
          <w:rFonts w:hint="eastAsia"/>
        </w:rPr>
        <w:br/>
      </w:r>
      <w:r>
        <w:rPr>
          <w:rFonts w:hint="eastAsia"/>
        </w:rPr>
        <w:t>　　　　二、仲丁醇铝行业劣势</w:t>
      </w:r>
      <w:r>
        <w:rPr>
          <w:rFonts w:hint="eastAsia"/>
        </w:rPr>
        <w:br/>
      </w:r>
      <w:r>
        <w:rPr>
          <w:rFonts w:hint="eastAsia"/>
        </w:rPr>
        <w:t>　　　　三、仲丁醇铝市场机会</w:t>
      </w:r>
      <w:r>
        <w:rPr>
          <w:rFonts w:hint="eastAsia"/>
        </w:rPr>
        <w:br/>
      </w:r>
      <w:r>
        <w:rPr>
          <w:rFonts w:hint="eastAsia"/>
        </w:rPr>
        <w:t>　　　　四、仲丁醇铝市场威胁</w:t>
      </w:r>
      <w:r>
        <w:rPr>
          <w:rFonts w:hint="eastAsia"/>
        </w:rPr>
        <w:br/>
      </w:r>
      <w:r>
        <w:rPr>
          <w:rFonts w:hint="eastAsia"/>
        </w:rPr>
        <w:t>　　第二节 仲丁醇铝行业风险及对策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2025-2031年中国仲丁醇铝行业前景与发展趋势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2024-2025年仲丁醇铝行业发展环境分析</w:t>
      </w:r>
      <w:r>
        <w:rPr>
          <w:rFonts w:hint="eastAsia"/>
        </w:rPr>
        <w:br/>
      </w:r>
      <w:r>
        <w:rPr>
          <w:rFonts w:hint="eastAsia"/>
        </w:rPr>
        <w:t>　　　　一、仲丁醇铝行业主管部门与监管体制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二、仲丁醇铝行业主要法律法规及政策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三、仲丁醇铝行业标准与质量监管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2025-2031年仲丁醇铝行业发展趋势与方向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2025-2031年仲丁醇铝行业发展潜力与机遇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仲丁醇铝行业研究结论与建议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(中~智~林)仲丁醇铝行业发展建议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2019-2024年中国仲丁醇铝市场规模及增长情况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2019-2024年中国仲丁醇铝行业产量及增长趋势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2025-2031年中国仲丁醇铝行业产量预测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2019-2024年中国仲丁醇铝行业市场需求及增长情况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2025-2031年中国仲丁醇铝行业市场需求预测</w:t>
      </w:r>
      <w:r>
        <w:rPr>
          <w:rFonts w:hint="eastAsia"/>
        </w:rPr>
        <w:br/>
      </w:r>
      <w:r>
        <w:rPr>
          <w:rFonts w:hint="eastAsia"/>
        </w:rPr>
        <w:t>　　图表 **地区仲丁醇铝市场规模及增长情况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**地区仲丁醇铝行业市场需求情况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**地区仲丁醇铝市场规模及增长情况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**地区仲丁醇铝行业市场需求情况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2019-2024年中国仲丁醇铝行业出口情况分析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仲丁醇铝重点企业经营情况分析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2025年仲丁醇铝行业壁垒</w:t>
      </w:r>
      <w:r>
        <w:rPr>
          <w:rFonts w:hint="eastAsia"/>
        </w:rPr>
        <w:br/>
      </w:r>
      <w:r>
        <w:rPr>
          <w:rFonts w:hint="eastAsia"/>
        </w:rPr>
        <w:t>　　图表 2025年仲丁醇铝市场前景分析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2025-2031年中国仲丁醇铝市场规模预测</w:t>
      </w:r>
      <w:r>
        <w:rPr>
          <w:rFonts w:hint="eastAsia"/>
        </w:rPr>
        <w:br/>
      </w:r>
      <w:r>
        <w:rPr>
          <w:rFonts w:hint="eastAsia"/>
        </w:rPr>
        <w:t>　　图表 2025年仲丁醇铝发展趋势预测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84fd6eb714d6f" w:history="1">
        <w:r>
          <w:rPr>
            <w:rStyle w:val="Hyperlink"/>
          </w:rPr>
          <w:t>中国仲丁醇铝行业发展调研与前景趋势报告（2025-2031年）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84fd6eb714d6f" w:history="1">
        <w:r>
          <w:rPr>
            <w:rStyle w:val="Hyperlink"/>
          </w:rPr>
          <w:t>https://www.20087.com/6/19/ZhongDingChunLvDeXianZhuangYuFaZhanQianJing.html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热点：仲丁醇的结构式、仲丁醇铝结构式、仲丁醇和异丁醇一样吗、仲丁醇铝和乙醇反应、三氟甲磺酸铝、仲丁醇铝有毒吗、硅酸四乙酯、仲丁醇铝水解反应、拟薄水铝石的用途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07d94e62d4fe9" w:history="1">
      <w:r>
        <w:rPr>
          <w:rStyle w:val="Hyperlink"/>
        </w:rPr>
        <w:t>中国仲丁醇铝行业发展调研与前景趋势报告（2025-2031年）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hongDingChunLvDeXianZhuangYuFaZhanQianJing.html" TargetMode="External" Id="Raae84fd6eb71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hongDingChunLvDeXianZhuangYuFaZhanQianJing.html" TargetMode="External" Id="R4ae07d94e62d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2025-06-27T23:35:10Z</dcterms:created>
  <dcterms:modified xsi:type="dcterms:W3CDTF">2025-06-28T00:35:10Z</dcterms:modified>
  <dc:subject>中国仲丁醇铝行业发展调研与前景趋势报告（2025-2031年）</dc:subject>
  <dc:title>中国仲丁醇铝行业发展调研与前景趋势报告（2025-2031年）</dc:title>
  <cp:keywords>中国仲丁醇铝行业发展调研与前景趋势报告（2025-2031年）</cp:keywords>
  <dc:description>中国仲丁醇铝行业发展调研与前景趋势报告（2025-2031年）</dc:description>
</cp:coreProperties>
</file>