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df773177b4283" w:history="1">
              <w:r>
                <w:rPr>
                  <w:rStyle w:val="Hyperlink"/>
                </w:rPr>
                <w:t>中国化工行业调研及投资前景分析报告（2024-2030年）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df773177b4283" w:history="1">
              <w:r>
                <w:rPr>
                  <w:rStyle w:val="Hyperlink"/>
                </w:rPr>
                <w:t>中国化工行业调研及投资前景分析报告（2024-2030年）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df773177b4283" w:history="1">
                <w:r>
                  <w:rPr>
                    <w:rStyle w:val="Hyperlink"/>
                  </w:rPr>
                  <w:t>https://www.20087.com/6/59/HuaGongHangYeDiaoYanBaoGao.html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行业作为国民经济的重要支柱，近年来在转型升级和绿色发展方面取得了显著成效。精细化工、新材料和生物化工等领域的兴起，推动了化工产业结构的优化升级。同时，环保法规的趋严和绿色化学理念的普及，促使化工企业加大对清洁生产、资源循环利用和环境友好型产品的研发投入。然而，行业面临的挑战包括原料价格波动、安全生产和国际市场竞争。</w:t>
      </w:r>
      <w:r>
        <w:rPr>
          <w:rFonts w:hint="eastAsia"/>
        </w:rPr>
        <w:br/>
      </w:r>
      <w:r>
        <w:rPr>
          <w:rFonts w:hint="eastAsia"/>
        </w:rPr>
        <w:t>　　未来，化工行业的发展将更加注重可持续性、智能化和产业链协同。一方面，通过采用生物基原料、绿色合成路线和循环经济模式，减少对化石资源的依赖，降低碳排放。另一方面，借助物联网、大数据和人工智能等技术，实现化工生产过程的智能化控制和优化，提高效率和安全性。此外，化工行业将深化与下游应用领域的融合，如新能源、生物医药和高端制造，构建上下游一体化的绿色化工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df773177b4283" w:history="1">
        <w:r>
          <w:rPr>
            <w:rStyle w:val="Hyperlink"/>
          </w:rPr>
          <w:t>中国化工行业调研及投资前景分析报告（2024-2030年）</w:t>
        </w:r>
      </w:hyperlink>
      <w:r>
        <w:rPr>
          <w:rFonts w:hint="eastAsia"/>
        </w:rPr>
        <w:t>》主要分析了化工行业的市场规模、化工市场供需求状况、化工市场竞争状况和化工主要企业经营情况，同时对化工行业的未来发展做出科学的预测。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df773177b4283" w:history="1">
        <w:r>
          <w:rPr>
            <w:rStyle w:val="Hyperlink"/>
          </w:rPr>
          <w:t>中国化工行业调研及投资前景分析报告（2024-2030年）</w:t>
        </w:r>
      </w:hyperlink>
      <w:r>
        <w:rPr>
          <w:rFonts w:hint="eastAsia"/>
        </w:rPr>
        <w:t>》在多年研究结论的基础上，结合中国化工行业市场的发展现状，通过资深研究团队对化工市场各类资讯进行整理分析，并依托国家权威数据资源和长期市场监测的数据库，进行了全面、细致的研究。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df773177b4283" w:history="1">
        <w:r>
          <w:rPr>
            <w:rStyle w:val="Hyperlink"/>
          </w:rPr>
          <w:t>中国化工行业调研及投资前景分析报告（2024-2030年）</w:t>
        </w:r>
      </w:hyperlink>
      <w:r>
        <w:rPr>
          <w:rFonts w:hint="eastAsia"/>
        </w:rPr>
        <w:t>》可以帮助投资者准确把握化工行业的市场现状，为投资者进行投资作出化工行业前景预判，挖掘化工行业投资价值，同时提出化工行业投资策略、生产策略、营销策略等方面的建议。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化工行业概述</w:t>
      </w:r>
      <w:r>
        <w:rPr>
          <w:rFonts w:hint="eastAsia"/>
        </w:rPr>
        <w:br/>
      </w:r>
      <w:r>
        <w:rPr>
          <w:rFonts w:hint="eastAsia"/>
        </w:rPr>
        <w:t>　　第一节 化工行业定义</w:t>
      </w:r>
      <w:r>
        <w:rPr>
          <w:rFonts w:hint="eastAsia"/>
        </w:rPr>
        <w:br/>
      </w:r>
      <w:r>
        <w:rPr>
          <w:rFonts w:hint="eastAsia"/>
        </w:rPr>
        <w:t>　　第二节 化工行业发展历程</w:t>
      </w:r>
      <w:r>
        <w:rPr>
          <w:rFonts w:hint="eastAsia"/>
        </w:rPr>
        <w:br/>
      </w:r>
      <w:r>
        <w:rPr>
          <w:rFonts w:hint="eastAsia"/>
        </w:rPr>
        <w:t>　　第三节 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二、相关化工行业标准分析</w:t>
      </w:r>
      <w:r>
        <w:rPr>
          <w:rFonts w:hint="eastAsia"/>
        </w:rPr>
        <w:br/>
      </w:r>
      <w:r>
        <w:rPr>
          <w:rFonts w:hint="eastAsia"/>
        </w:rPr>
        <w:t>　　第三节 中国化工行业发展社会环境分析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2019-2024年中国化工行业总体规模</w:t>
      </w:r>
      <w:r>
        <w:rPr>
          <w:rFonts w:hint="eastAsia"/>
        </w:rPr>
        <w:br/>
      </w:r>
      <w:r>
        <w:rPr>
          <w:rFonts w:hint="eastAsia"/>
        </w:rPr>
        <w:t>　　第二节 中国化工行业盈利情况分析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一、2019-2024年中国化工供给情况分析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二、2024年中国化工行业供给特点分析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三、2024-2030年中国化工行业供给预测</w:t>
      </w:r>
      <w:r>
        <w:rPr>
          <w:rFonts w:hint="eastAsia"/>
        </w:rPr>
        <w:br/>
      </w:r>
      <w:r>
        <w:rPr>
          <w:rFonts w:hint="eastAsia"/>
        </w:rPr>
        <w:t>　　第四节 中国化工行业需求概况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二、2024年中国化工行业市场需求特点分析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三、2024-2030年中国化工市场需求预测</w:t>
      </w:r>
      <w:r>
        <w:rPr>
          <w:rFonts w:hint="eastAsia"/>
        </w:rPr>
        <w:br/>
      </w:r>
      <w:r>
        <w:rPr>
          <w:rFonts w:hint="eastAsia"/>
        </w:rPr>
        <w:t>　　第五节 化工产业供需平衡状况分析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化工行业规模分析及预测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一、2019-2024年化工行业资产规模变化分析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二、2024-2030年化工行业资产规模预测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三、2019-2024年化工行业收入和利润变化分析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四、2024-2030年化工行业收入和利润预测</w:t>
      </w:r>
      <w:r>
        <w:rPr>
          <w:rFonts w:hint="eastAsia"/>
        </w:rPr>
        <w:br/>
      </w:r>
      <w:r>
        <w:rPr>
          <w:rFonts w:hint="eastAsia"/>
        </w:rPr>
        <w:t>　　第二节 化工行业效益分析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一、2019-2024年化工行业三费变化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二、2019-2024年化工行业效益分析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国内化工产品价格走势及影响因素分析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2019-2024年国内化工市场价格回顾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2023-2024年国内化工市场价格及评述</w:t>
      </w:r>
      <w:r>
        <w:rPr>
          <w:rFonts w:hint="eastAsia"/>
        </w:rPr>
        <w:br/>
      </w:r>
      <w:r>
        <w:rPr>
          <w:rFonts w:hint="eastAsia"/>
        </w:rPr>
        <w:t>　　第三节 国内化工价格影响因素分析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2024-2030年国内化工市场价格走势预测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2023-2024年化工行业产业链分析及对行业的影响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化工上游原料产业链发展状况分析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化工下游需求产业链发展情况分析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上下游行业对化工行业的影响分析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二、**地区化工行业调研分析</w:t>
      </w:r>
      <w:r>
        <w:rPr>
          <w:rFonts w:hint="eastAsia"/>
        </w:rPr>
        <w:br/>
      </w:r>
      <w:r>
        <w:rPr>
          <w:rFonts w:hint="eastAsia"/>
        </w:rPr>
        <w:t>　　　　三、**地区化工行业调研分析</w:t>
      </w:r>
      <w:r>
        <w:rPr>
          <w:rFonts w:hint="eastAsia"/>
        </w:rPr>
        <w:br/>
      </w:r>
      <w:r>
        <w:rPr>
          <w:rFonts w:hint="eastAsia"/>
        </w:rPr>
        <w:t>　　　　四、**地区化工行业调研分析</w:t>
      </w:r>
      <w:r>
        <w:rPr>
          <w:rFonts w:hint="eastAsia"/>
        </w:rPr>
        <w:br/>
      </w:r>
      <w:r>
        <w:rPr>
          <w:rFonts w:hint="eastAsia"/>
        </w:rPr>
        <w:t>　　　　五、**地区化工行业调研分析</w:t>
      </w:r>
      <w:r>
        <w:rPr>
          <w:rFonts w:hint="eastAsia"/>
        </w:rPr>
        <w:br/>
      </w:r>
      <w:r>
        <w:rPr>
          <w:rFonts w:hint="eastAsia"/>
        </w:rPr>
        <w:t>　　　　六、**地区化工行业调研分析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三、化工企业发展规划</w:t>
      </w:r>
      <w:r>
        <w:rPr>
          <w:rFonts w:hint="eastAsia"/>
        </w:rPr>
        <w:br/>
      </w:r>
      <w:r>
        <w:rPr>
          <w:rFonts w:hint="eastAsia"/>
        </w:rPr>
        <w:t>　　第二节 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三、化工企业发展规划</w:t>
      </w:r>
      <w:r>
        <w:rPr>
          <w:rFonts w:hint="eastAsia"/>
        </w:rPr>
        <w:br/>
      </w:r>
      <w:r>
        <w:rPr>
          <w:rFonts w:hint="eastAsia"/>
        </w:rPr>
        <w:t>　　第三节 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三、化工企业发展规划</w:t>
      </w:r>
      <w:r>
        <w:rPr>
          <w:rFonts w:hint="eastAsia"/>
        </w:rPr>
        <w:br/>
      </w:r>
      <w:r>
        <w:rPr>
          <w:rFonts w:hint="eastAsia"/>
        </w:rPr>
        <w:t>　　第四节 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三、化工企业发展规划</w:t>
      </w:r>
      <w:r>
        <w:rPr>
          <w:rFonts w:hint="eastAsia"/>
        </w:rPr>
        <w:br/>
      </w:r>
      <w:r>
        <w:rPr>
          <w:rFonts w:hint="eastAsia"/>
        </w:rPr>
        <w:t>　　第五节 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2023-2024年化工行业市场竞争策略分析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化工市场竞争策略分析</w:t>
      </w:r>
      <w:r>
        <w:rPr>
          <w:rFonts w:hint="eastAsia"/>
        </w:rPr>
        <w:br/>
      </w:r>
      <w:r>
        <w:rPr>
          <w:rFonts w:hint="eastAsia"/>
        </w:rPr>
        <w:t>　　　　一、化工市场增长潜力分析</w:t>
      </w:r>
      <w:r>
        <w:rPr>
          <w:rFonts w:hint="eastAsia"/>
        </w:rPr>
        <w:br/>
      </w:r>
      <w:r>
        <w:rPr>
          <w:rFonts w:hint="eastAsia"/>
        </w:rPr>
        <w:t>　　　　二、化工产品竞争策略分析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三、典型化工企业产品竞争策略分析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一、2024-2030年中国化工市场竞争趋势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三、2024-2030年化工行业竞争策略分析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一、化工行业总体投资结构</w:t>
      </w:r>
      <w:r>
        <w:rPr>
          <w:rFonts w:hint="eastAsia"/>
        </w:rPr>
        <w:br/>
      </w:r>
      <w:r>
        <w:rPr>
          <w:rFonts w:hint="eastAsia"/>
        </w:rPr>
        <w:t>　　　　二、化工行业投资规模情况</w:t>
      </w:r>
      <w:r>
        <w:rPr>
          <w:rFonts w:hint="eastAsia"/>
        </w:rPr>
        <w:br/>
      </w:r>
      <w:r>
        <w:rPr>
          <w:rFonts w:hint="eastAsia"/>
        </w:rPr>
        <w:t>　　　　三、化工行业投资增速情况</w:t>
      </w:r>
      <w:r>
        <w:rPr>
          <w:rFonts w:hint="eastAsia"/>
        </w:rPr>
        <w:br/>
      </w:r>
      <w:r>
        <w:rPr>
          <w:rFonts w:hint="eastAsia"/>
        </w:rPr>
        <w:t>　　　　四、化工行业分地区投资分析</w:t>
      </w:r>
      <w:r>
        <w:rPr>
          <w:rFonts w:hint="eastAsia"/>
        </w:rPr>
        <w:br/>
      </w:r>
      <w:r>
        <w:rPr>
          <w:rFonts w:hint="eastAsia"/>
        </w:rPr>
        <w:t>　　第二节 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二、可以投资的化工模式</w:t>
      </w:r>
      <w:r>
        <w:rPr>
          <w:rFonts w:hint="eastAsia"/>
        </w:rPr>
        <w:br/>
      </w:r>
      <w:r>
        <w:rPr>
          <w:rFonts w:hint="eastAsia"/>
        </w:rPr>
        <w:t>　　　　三、2024年化工行业投资机会</w:t>
      </w:r>
      <w:r>
        <w:rPr>
          <w:rFonts w:hint="eastAsia"/>
        </w:rPr>
        <w:br/>
      </w:r>
      <w:r>
        <w:rPr>
          <w:rFonts w:hint="eastAsia"/>
        </w:rPr>
        <w:t>　　　　四、2024年化工行业投资新方向</w:t>
      </w:r>
      <w:r>
        <w:rPr>
          <w:rFonts w:hint="eastAsia"/>
        </w:rPr>
        <w:br/>
      </w:r>
      <w:r>
        <w:rPr>
          <w:rFonts w:hint="eastAsia"/>
        </w:rPr>
        <w:t>　　第三节 化工行业发展前景分析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一、新冠疫情下化工市场的发展前景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二、2023-2024年化工市场面临的发展商机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2024-2030年化工行业发展趋势及投资风险分析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当前化工行业存在的问题</w:t>
      </w:r>
      <w:r>
        <w:rPr>
          <w:rFonts w:hint="eastAsia"/>
        </w:rPr>
        <w:br/>
      </w:r>
      <w:r>
        <w:rPr>
          <w:rFonts w:hint="eastAsia"/>
        </w:rPr>
        <w:t>　　第二节 化工未来发展预测分析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一、中国化工行业发展方向分析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二、2024-2030年中国化工行业发展规模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三、2024-2030年中国化工行业发展趋势预测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一、化工市场竞争风险</w:t>
      </w:r>
      <w:r>
        <w:rPr>
          <w:rFonts w:hint="eastAsia"/>
        </w:rPr>
        <w:br/>
      </w:r>
      <w:r>
        <w:rPr>
          <w:rFonts w:hint="eastAsia"/>
        </w:rPr>
        <w:t>　　　　二、化工行业原材料压力风险分析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三、化工行业技术风险分析</w:t>
      </w:r>
      <w:r>
        <w:rPr>
          <w:rFonts w:hint="eastAsia"/>
        </w:rPr>
        <w:br/>
      </w:r>
      <w:r>
        <w:rPr>
          <w:rFonts w:hint="eastAsia"/>
        </w:rPr>
        <w:t>　　　　四、化工行业政策和体制风险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2024-2030年化工行业盈利模式与投资策略探讨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国外化工行业投资现状及经营模式分析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一、境外化工行业成长情况调查</w:t>
      </w:r>
      <w:r>
        <w:rPr>
          <w:rFonts w:hint="eastAsia"/>
        </w:rPr>
        <w:br/>
      </w:r>
      <w:r>
        <w:rPr>
          <w:rFonts w:hint="eastAsia"/>
        </w:rPr>
        <w:t>　　　　二、化工行业经营模式借鉴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中国化工行业投资策略分析</w:t>
      </w:r>
      <w:r>
        <w:rPr>
          <w:rFonts w:hint="eastAsia"/>
        </w:rPr>
        <w:br/>
      </w:r>
      <w:r>
        <w:rPr>
          <w:rFonts w:hint="eastAsia"/>
        </w:rPr>
        <w:t>　　第五节 化工行业最优投资路径设计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2024-2030年中国化工行业市场规模及增长趋势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2024-2030年中国化工行业投资规模预测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2024-2030年化工行业市场盈利预测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化工行业项目投资建议</w:t>
      </w:r>
      <w:r>
        <w:rPr>
          <w:rFonts w:hint="eastAsia"/>
        </w:rPr>
        <w:br/>
      </w:r>
      <w:r>
        <w:rPr>
          <w:rFonts w:hint="eastAsia"/>
        </w:rPr>
        <w:t>　　　　一、化工技术应用注意事项</w:t>
      </w:r>
      <w:r>
        <w:rPr>
          <w:rFonts w:hint="eastAsia"/>
        </w:rPr>
        <w:br/>
      </w:r>
      <w:r>
        <w:rPr>
          <w:rFonts w:hint="eastAsia"/>
        </w:rPr>
        <w:t>　　　　二、化工项目投资注意事项</w:t>
      </w:r>
      <w:r>
        <w:rPr>
          <w:rFonts w:hint="eastAsia"/>
        </w:rPr>
        <w:br/>
      </w:r>
      <w:r>
        <w:rPr>
          <w:rFonts w:hint="eastAsia"/>
        </w:rPr>
        <w:t>　　　　三、化工生产开发注意事项</w:t>
      </w:r>
      <w:r>
        <w:rPr>
          <w:rFonts w:hint="eastAsia"/>
        </w:rPr>
        <w:br/>
      </w:r>
      <w:r>
        <w:rPr>
          <w:rFonts w:hint="eastAsia"/>
        </w:rPr>
        <w:t>　　　　四、化工销售注意事项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df773177b4283" w:history="1">
        <w:r>
          <w:rPr>
            <w:rStyle w:val="Hyperlink"/>
          </w:rPr>
          <w:t>中国化工行业调研及投资前景分析报告（2024-2030年）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df773177b4283" w:history="1">
        <w:r>
          <w:rPr>
            <w:rStyle w:val="Hyperlink"/>
          </w:rPr>
          <w:t>https://www.20087.com/6/59/HuaGongHangYeDiaoYanBaoGao.html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3a67d33544551" w:history="1">
      <w:r>
        <w:rPr>
          <w:rStyle w:val="Hyperlink"/>
        </w:rPr>
        <w:t>中国化工行业调研及投资前景分析报告（2024-2030年）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uaGongHangYeDiaoYanBaoGao.html" TargetMode="External" Id="Rec3df773177b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uaGongHangYeDiaoYanBaoGao.html" TargetMode="External" Id="R75d3a67d3354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2024-05-24T03:17:00Z</dcterms:created>
  <dcterms:modified xsi:type="dcterms:W3CDTF">2024-05-24T04:17:00Z</dcterms:modified>
  <dc:subject>中国化工行业调研及投资前景分析报告（2024-2030年）</dc:subject>
  <dc:title>中国化工行业调研及投资前景分析报告（2024-2030年）</dc:title>
  <cp:keywords>中国化工行业调研及投资前景分析报告（2024-2030年）</cp:keywords>
  <dc:description>中国化工行业调研及投资前景分析报告（2024-2030年）</dc:description>
</cp:coreProperties>
</file>