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4d4d7af994f96" w:history="1">
              <w:r>
                <w:rPr>
                  <w:rStyle w:val="Hyperlink"/>
                </w:rPr>
                <w:t>2025-2031年中国工业漆行业分析与发展前景报告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4d4d7af994f96" w:history="1">
              <w:r>
                <w:rPr>
                  <w:rStyle w:val="Hyperlink"/>
                </w:rPr>
                <w:t>2025-2031年中国工业漆行业分析与发展前景报告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4d4d7af994f96" w:history="1">
                <w:r>
                  <w:rPr>
                    <w:rStyle w:val="Hyperlink"/>
                  </w:rPr>
                  <w:t>https://www.20087.com/6/59/GongYeQiDeXianZhuangYuQianJing.html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漆是一种广泛应用于制造业的涂料，主要用于保护和美化金属、木材等基材。近年来，随着环保法规的日益严格和可持续发展理念的普及，工业漆的研发和应用得到了快速发展。现代工业漆不仅具有优异的防腐蚀性能和耐候性，还通过采用低挥发性有机化合物(VOC)的配方，减少了对环境的影响。此外，随着纳米技术和生物基材料的应用，市场上出现了一些具有特殊功能的工业漆，如自清洁、抗菌等。</w:t>
      </w:r>
      <w:r>
        <w:rPr>
          <w:rFonts w:hint="eastAsia"/>
        </w:rPr>
        <w:br/>
      </w:r>
      <w:r>
        <w:rPr>
          <w:rFonts w:hint="eastAsia"/>
        </w:rPr>
        <w:t>　　未来，随着对环保和可持续发展要求的提高，工业漆将朝着更加环保、多功能化的方向发展。一方面，通过优化配方和使用环保材料，将开发出更多低VOC含量的产品，减少对环境的影响。另一方面，随着新材料技术的应用，将有可能实现工业漆的特殊功能化，如抗菌、自修复等。此外，为了满足特定应用领域的需求，如航空航天，将研发更多具有特殊功能的工业漆，如高温防护、电磁屏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4d4d7af994f96" w:history="1">
        <w:r>
          <w:rPr>
            <w:rStyle w:val="Hyperlink"/>
          </w:rPr>
          <w:t>2025-2031年中国工业漆行业分析与发展前景报告</w:t>
        </w:r>
      </w:hyperlink>
      <w:r>
        <w:rPr>
          <w:rFonts w:hint="eastAsia"/>
        </w:rPr>
        <w:t>》全面分析了工业漆行业的现状，深入探讨了工业漆市场需求、市场规模及价格波动。工业漆报告探讨了产业链关键环节，并对工业漆各细分市场进行了研究。同时，基于权威数据和专业分析，科学预测了工业漆市场前景与发展趋势。此外，还评估了工业漆重点企业的经营状况，包括品牌影响力、市场集中度以及竞争格局，并审慎剖析了潜在风险与机遇。工业漆报告以其专业性、科学性和权威性，成为工业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工业漆行业概述</w:t>
      </w:r>
      <w:r>
        <w:rPr>
          <w:rFonts w:hint="eastAsia"/>
        </w:rPr>
        <w:br/>
      </w:r>
      <w:r>
        <w:rPr>
          <w:rFonts w:hint="eastAsia"/>
        </w:rPr>
        <w:t>　　第一节 工业漆定义与分类</w:t>
      </w:r>
      <w:r>
        <w:rPr>
          <w:rFonts w:hint="eastAsia"/>
        </w:rPr>
        <w:br/>
      </w:r>
      <w:r>
        <w:rPr>
          <w:rFonts w:hint="eastAsia"/>
        </w:rPr>
        <w:t>　　第二节 工业漆应用领域</w:t>
      </w:r>
      <w:r>
        <w:rPr>
          <w:rFonts w:hint="eastAsia"/>
        </w:rPr>
        <w:br/>
      </w:r>
      <w:r>
        <w:rPr>
          <w:rFonts w:hint="eastAsia"/>
        </w:rPr>
        <w:t>　　第三节 工业漆行业经济指标分析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一、国内工业漆产能及利用情况</w:t>
      </w:r>
      <w:r>
        <w:rPr>
          <w:rFonts w:hint="eastAsia"/>
        </w:rPr>
        <w:br/>
      </w:r>
      <w:r>
        <w:rPr>
          <w:rFonts w:hint="eastAsia"/>
        </w:rPr>
        <w:t>　　　　二、工业漆产能扩张与投资动态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三、2025-2031年工业漆产量预测</w:t>
      </w:r>
      <w:r>
        <w:rPr>
          <w:rFonts w:hint="eastAsia"/>
        </w:rPr>
        <w:br/>
      </w:r>
      <w:r>
        <w:rPr>
          <w:rFonts w:hint="eastAsia"/>
        </w:rPr>
        <w:t>　　第三节 2025-2031年工业漆市场需求与销售分析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一、2023-2024年工业漆行业需求现状</w:t>
      </w:r>
      <w:r>
        <w:rPr>
          <w:rFonts w:hint="eastAsia"/>
        </w:rPr>
        <w:br/>
      </w:r>
      <w:r>
        <w:rPr>
          <w:rFonts w:hint="eastAsia"/>
        </w:rPr>
        <w:t>　　　　二、工业漆客户群体与需求特点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2023-2024年中国工业漆技术发展研究</w:t>
      </w:r>
      <w:r>
        <w:rPr>
          <w:rFonts w:hint="eastAsia"/>
        </w:rPr>
        <w:br/>
      </w:r>
      <w:r>
        <w:rPr>
          <w:rFonts w:hint="eastAsia"/>
        </w:rPr>
        <w:t>　　第一节 当前工业漆技术发展现状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国内外工业漆技术差异与原因</w:t>
      </w:r>
      <w:r>
        <w:rPr>
          <w:rFonts w:hint="eastAsia"/>
        </w:rPr>
        <w:br/>
      </w:r>
      <w:r>
        <w:rPr>
          <w:rFonts w:hint="eastAsia"/>
        </w:rPr>
        <w:t>　　第三节 工业漆技术创新与发展趋势预测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2020-2024年中国工业漆行业规模情况</w:t>
      </w:r>
      <w:r>
        <w:rPr>
          <w:rFonts w:hint="eastAsia"/>
        </w:rPr>
        <w:br/>
      </w:r>
      <w:r>
        <w:rPr>
          <w:rFonts w:hint="eastAsia"/>
        </w:rPr>
        <w:t>　　　　一、工业漆行业企业数量规模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一、工业漆行业盈利能力</w:t>
      </w:r>
      <w:r>
        <w:rPr>
          <w:rFonts w:hint="eastAsia"/>
        </w:rPr>
        <w:br/>
      </w:r>
      <w:r>
        <w:rPr>
          <w:rFonts w:hint="eastAsia"/>
        </w:rPr>
        <w:t>　　　　二、工业漆行业偿债能力</w:t>
      </w:r>
      <w:r>
        <w:rPr>
          <w:rFonts w:hint="eastAsia"/>
        </w:rPr>
        <w:br/>
      </w:r>
      <w:r>
        <w:rPr>
          <w:rFonts w:hint="eastAsia"/>
        </w:rPr>
        <w:t>　　　　三、工业漆行业营运能力</w:t>
      </w:r>
      <w:r>
        <w:rPr>
          <w:rFonts w:hint="eastAsia"/>
        </w:rPr>
        <w:br/>
      </w:r>
      <w:r>
        <w:rPr>
          <w:rFonts w:hint="eastAsia"/>
        </w:rPr>
        <w:t>　　　　四、工业漆行业发展能力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中国工业漆行业竞争格局分析</w:t>
      </w:r>
      <w:r>
        <w:rPr>
          <w:rFonts w:hint="eastAsia"/>
        </w:rPr>
        <w:br/>
      </w:r>
      <w:r>
        <w:rPr>
          <w:rFonts w:hint="eastAsia"/>
        </w:rPr>
        <w:t>　　第一节 工业漆行业竞争格局总览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中国工业漆行业风险与对策</w:t>
      </w:r>
      <w:r>
        <w:rPr>
          <w:rFonts w:hint="eastAsia"/>
        </w:rPr>
        <w:br/>
      </w:r>
      <w:r>
        <w:rPr>
          <w:rFonts w:hint="eastAsia"/>
        </w:rPr>
        <w:t>　　第一节 工业漆行业SWOT分析</w:t>
      </w:r>
      <w:r>
        <w:rPr>
          <w:rFonts w:hint="eastAsia"/>
        </w:rPr>
        <w:br/>
      </w:r>
      <w:r>
        <w:rPr>
          <w:rFonts w:hint="eastAsia"/>
        </w:rPr>
        <w:t>　　　　一、工业漆行业优势</w:t>
      </w:r>
      <w:r>
        <w:rPr>
          <w:rFonts w:hint="eastAsia"/>
        </w:rPr>
        <w:br/>
      </w:r>
      <w:r>
        <w:rPr>
          <w:rFonts w:hint="eastAsia"/>
        </w:rPr>
        <w:t>　　　　二、工业漆行业劣势</w:t>
      </w:r>
      <w:r>
        <w:rPr>
          <w:rFonts w:hint="eastAsia"/>
        </w:rPr>
        <w:br/>
      </w:r>
      <w:r>
        <w:rPr>
          <w:rFonts w:hint="eastAsia"/>
        </w:rPr>
        <w:t>　　　　三、工业漆市场机会</w:t>
      </w:r>
      <w:r>
        <w:rPr>
          <w:rFonts w:hint="eastAsia"/>
        </w:rPr>
        <w:br/>
      </w:r>
      <w:r>
        <w:rPr>
          <w:rFonts w:hint="eastAsia"/>
        </w:rPr>
        <w:t>　　　　四、工业漆市场威胁</w:t>
      </w:r>
      <w:r>
        <w:rPr>
          <w:rFonts w:hint="eastAsia"/>
        </w:rPr>
        <w:br/>
      </w:r>
      <w:r>
        <w:rPr>
          <w:rFonts w:hint="eastAsia"/>
        </w:rPr>
        <w:t>　　第二节 工业漆行业风险及对策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2023-2024年工业漆行业发展环境分析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中智林－工业漆行业发展建议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工业漆行业类别</w:t>
      </w:r>
      <w:r>
        <w:rPr>
          <w:rFonts w:hint="eastAsia"/>
        </w:rPr>
        <w:br/>
      </w:r>
      <w:r>
        <w:rPr>
          <w:rFonts w:hint="eastAsia"/>
        </w:rPr>
        <w:t>　　图表 工业漆行业产业链调研</w:t>
      </w:r>
      <w:r>
        <w:rPr>
          <w:rFonts w:hint="eastAsia"/>
        </w:rPr>
        <w:br/>
      </w:r>
      <w:r>
        <w:rPr>
          <w:rFonts w:hint="eastAsia"/>
        </w:rPr>
        <w:t>　　图表 工业漆行业现状</w:t>
      </w:r>
      <w:r>
        <w:rPr>
          <w:rFonts w:hint="eastAsia"/>
        </w:rPr>
        <w:br/>
      </w:r>
      <w:r>
        <w:rPr>
          <w:rFonts w:hint="eastAsia"/>
        </w:rPr>
        <w:t>　　图表 工业漆行业标准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2024年中国工业漆行业产能</w:t>
      </w:r>
      <w:r>
        <w:rPr>
          <w:rFonts w:hint="eastAsia"/>
        </w:rPr>
        <w:br/>
      </w:r>
      <w:r>
        <w:rPr>
          <w:rFonts w:hint="eastAsia"/>
        </w:rPr>
        <w:t>　　图表 2020-2024年中国工业漆行业产量统计</w:t>
      </w:r>
      <w:r>
        <w:rPr>
          <w:rFonts w:hint="eastAsia"/>
        </w:rPr>
        <w:br/>
      </w:r>
      <w:r>
        <w:rPr>
          <w:rFonts w:hint="eastAsia"/>
        </w:rPr>
        <w:t>　　图表 工业漆行业动态</w:t>
      </w:r>
      <w:r>
        <w:rPr>
          <w:rFonts w:hint="eastAsia"/>
        </w:rPr>
        <w:br/>
      </w:r>
      <w:r>
        <w:rPr>
          <w:rFonts w:hint="eastAsia"/>
        </w:rPr>
        <w:t>　　图表 2020-2024年中国工业漆市场需求量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2020-2024年中国工业漆行情</w:t>
      </w:r>
      <w:r>
        <w:rPr>
          <w:rFonts w:hint="eastAsia"/>
        </w:rPr>
        <w:br/>
      </w:r>
      <w:r>
        <w:rPr>
          <w:rFonts w:hint="eastAsia"/>
        </w:rPr>
        <w:t>　　图表 2020-2024年中国工业漆价格走势图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2020-2024年中国工业漆行业销售收入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2020-2024年中国工业漆行业盈利情况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2020-2024年中国工业漆行业利润总额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2020-2024年中国工业漆进口统计</w:t>
      </w:r>
      <w:r>
        <w:rPr>
          <w:rFonts w:hint="eastAsia"/>
        </w:rPr>
        <w:br/>
      </w:r>
      <w:r>
        <w:rPr>
          <w:rFonts w:hint="eastAsia"/>
        </w:rPr>
        <w:t>　　图表 2020-2024年中国工业漆出口统计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**地区工业漆市场规模</w:t>
      </w:r>
      <w:r>
        <w:rPr>
          <w:rFonts w:hint="eastAsia"/>
        </w:rPr>
        <w:br/>
      </w:r>
      <w:r>
        <w:rPr>
          <w:rFonts w:hint="eastAsia"/>
        </w:rPr>
        <w:t>　　图表 **地区工业漆行业市场需求</w:t>
      </w:r>
      <w:r>
        <w:rPr>
          <w:rFonts w:hint="eastAsia"/>
        </w:rPr>
        <w:br/>
      </w:r>
      <w:r>
        <w:rPr>
          <w:rFonts w:hint="eastAsia"/>
        </w:rPr>
        <w:t>　　图表 **地区工业漆市场调研</w:t>
      </w:r>
      <w:r>
        <w:rPr>
          <w:rFonts w:hint="eastAsia"/>
        </w:rPr>
        <w:br/>
      </w:r>
      <w:r>
        <w:rPr>
          <w:rFonts w:hint="eastAsia"/>
        </w:rPr>
        <w:t>　　图表 **地区工业漆行业市场需求分析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**地区工业漆市场规模</w:t>
      </w:r>
      <w:r>
        <w:rPr>
          <w:rFonts w:hint="eastAsia"/>
        </w:rPr>
        <w:br/>
      </w:r>
      <w:r>
        <w:rPr>
          <w:rFonts w:hint="eastAsia"/>
        </w:rPr>
        <w:t>　　图表 **地区工业漆行业市场需求</w:t>
      </w:r>
      <w:r>
        <w:rPr>
          <w:rFonts w:hint="eastAsia"/>
        </w:rPr>
        <w:br/>
      </w:r>
      <w:r>
        <w:rPr>
          <w:rFonts w:hint="eastAsia"/>
        </w:rPr>
        <w:t>　　图表 **地区工业漆市场调研</w:t>
      </w:r>
      <w:r>
        <w:rPr>
          <w:rFonts w:hint="eastAsia"/>
        </w:rPr>
        <w:br/>
      </w:r>
      <w:r>
        <w:rPr>
          <w:rFonts w:hint="eastAsia"/>
        </w:rPr>
        <w:t>　　图表 **地区工业漆行业市场需求分析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工业漆行业竞争对手分析</w:t>
      </w:r>
      <w:r>
        <w:rPr>
          <w:rFonts w:hint="eastAsia"/>
        </w:rPr>
        <w:br/>
      </w:r>
      <w:r>
        <w:rPr>
          <w:rFonts w:hint="eastAsia"/>
        </w:rPr>
        <w:t>　　图表 工业漆重点企业（一）基本信息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2025-2031年中国工业漆行业市场规模预测</w:t>
      </w:r>
      <w:r>
        <w:rPr>
          <w:rFonts w:hint="eastAsia"/>
        </w:rPr>
        <w:br/>
      </w:r>
      <w:r>
        <w:rPr>
          <w:rFonts w:hint="eastAsia"/>
        </w:rPr>
        <w:t>　　图表 工业漆行业准入条件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2025-2031年中国工业漆市场前景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4d4d7af994f96" w:history="1">
        <w:r>
          <w:rPr>
            <w:rStyle w:val="Hyperlink"/>
          </w:rPr>
          <w:t>2025-2031年中国工业漆行业分析与发展前景报告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4d4d7af994f96" w:history="1">
        <w:r>
          <w:rPr>
            <w:rStyle w:val="Hyperlink"/>
          </w:rPr>
          <w:t>https://www.20087.com/6/59/GongYeQiDeXianZhuangYuQianJing.html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706d03b147a4" w:history="1">
      <w:r>
        <w:rPr>
          <w:rStyle w:val="Hyperlink"/>
        </w:rPr>
        <w:t>2025-2031年中国工业漆行业分析与发展前景报告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ongYeQiDeXianZhuangYuQianJing.html" TargetMode="External" Id="R3754d4d7af99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ongYeQiDeXianZhuangYuQianJing.html" TargetMode="External" Id="R24aa706d03b1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2024-11-30T01:05:12Z</dcterms:created>
  <dcterms:modified xsi:type="dcterms:W3CDTF">2024-11-30T02:05:12Z</dcterms:modified>
  <dc:subject>2025-2031年中国工业漆行业分析与发展前景报告</dc:subject>
  <dc:title>2025-2031年中国工业漆行业分析与发展前景报告</dc:title>
  <cp:keywords>2025-2031年中国工业漆行业分析与发展前景报告</cp:keywords>
  <dc:description>2025-2031年中国工业漆行业分析与发展前景报告</dc:description>
</cp:coreProperties>
</file>