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ac03fde094e09" w:history="1">
              <w:r>
                <w:rPr>
                  <w:rStyle w:val="Hyperlink"/>
                </w:rPr>
                <w:t>2026-2032年全球与中国氰基乙酯行业现状及前景分析报告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ac03fde094e09" w:history="1">
              <w:r>
                <w:rPr>
                  <w:rStyle w:val="Hyperlink"/>
                </w:rPr>
                <w:t>2026-2032年全球与中国氰基乙酯行业现状及前景分析报告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ac03fde094e09" w:history="1">
                <w:r>
                  <w:rPr>
                    <w:rStyle w:val="Hyperlink"/>
                  </w:rPr>
                  <w:t>https://www.20087.com/6/79/QingJiYiZhiHangYeQianJingQuShi.html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氰基乙酯是有机合成中间体，广泛应用于医药、农药、染料及电子化学品制造中，是合成杂环化合物、维生素B1、紫外线吸收剂及 OLED 材料的关键前体。该化合物通过Knoevenagel缩合等反应引入氰基与活性亚甲基，参与构建C-C与C-N键。工业生产以氰化钠/乙醇体系为主，强调高转化率与副产物控制。然而，氰基乙酯本身具有毒性与挥发性，其合成过程涉及剧毒氰化物原料，对安全生产、废水处理及职业健康防护提出极高要求。此外，终端应用对产品纯度（尤其金属离子含量）日益严苛，倒逼精馏与结晶工艺升级。</w:t>
      </w:r>
      <w:r>
        <w:rPr>
          <w:rFonts w:hint="eastAsia"/>
        </w:rPr>
        <w:br/>
      </w:r>
      <w:r>
        <w:rPr>
          <w:rFonts w:hint="eastAsia"/>
        </w:rPr>
        <w:t>　　未来，氰基乙酯的生产与应用将向绿色合成、高纯化与功能分子定制方向演进。电化学氰化或生物催化路线有望替代传统高危工艺，实现原子经济性与本质安全。在电子材料领域，超高纯（99.99%+）氰基乙酯将支撑新一代蓝光/深蓝光OLED发光层合成。连续流微反应器技术将提升反应选择性与热安全性，减少批次波动。监管层面，REACH与TSCA法规趋严将推动全生命周期毒理评估与替代品研发。长远看，氰基乙酯将从通用中间体转型为高附加值、低环境负荷、精准定制的精细化工核心砌块，在先进功能材料产业链中保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ac03fde094e09" w:history="1">
        <w:r>
          <w:rPr>
            <w:rStyle w:val="Hyperlink"/>
          </w:rPr>
          <w:t>2026-2032年全球与中国氰基乙酯行业现状及前景分析报告</w:t>
        </w:r>
      </w:hyperlink>
      <w:r>
        <w:rPr>
          <w:rFonts w:hint="eastAsia"/>
        </w:rPr>
        <w:t>》系统分析了氰基乙酯行业的市场规模、供需动态及竞争格局，重点评估了主要氰基乙酯企业的经营表现，并对氰基乙酯行业未来发展趋势进行了科学预测。报告结合氰基乙酯技术现状与SWOT分析，揭示了市场机遇与潜在风险。市场调研网发布的《</w:t>
      </w:r>
      <w:hyperlink r:id="R9a2ac03fde094e09" w:history="1">
        <w:r>
          <w:rPr>
            <w:rStyle w:val="Hyperlink"/>
          </w:rPr>
          <w:t>2026-2032年全球与中国氰基乙酯行业现状及前景分析报告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按产品类型细分，全球氰基乙酯市场规模2021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99.5%纯度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按应用细分，全球氰基乙酯市场规模2021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农药啶虫脒中间体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氰基乙酯行业发展总体概况</w:t>
      </w:r>
      <w:r>
        <w:rPr>
          <w:rFonts w:hint="eastAsia"/>
        </w:rPr>
        <w:br/>
      </w:r>
      <w:r>
        <w:rPr>
          <w:rFonts w:hint="eastAsia"/>
        </w:rPr>
        <w:t>　　　　1.5.2 氰基乙酯行业发展主要特点</w:t>
      </w:r>
      <w:r>
        <w:rPr>
          <w:rFonts w:hint="eastAsia"/>
        </w:rPr>
        <w:br/>
      </w:r>
      <w:r>
        <w:rPr>
          <w:rFonts w:hint="eastAsia"/>
        </w:rPr>
        <w:t>　　　　1.5.3 氰基乙酯行业发展影响因素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氰基乙酯有利因素</w:t>
      </w:r>
      <w:r>
        <w:rPr>
          <w:rFonts w:hint="eastAsia"/>
        </w:rPr>
        <w:br/>
      </w:r>
      <w:r>
        <w:rPr>
          <w:rFonts w:hint="eastAsia"/>
        </w:rPr>
        <w:t>　　　　1.5.3 .2 氰基乙酯不利因素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全球市场，近三年氰基乙酯主要企业占有率及排名（按销量）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氰基乙酯主要企业在国际市场占有率（按销量，2023-2026）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2025年氰基乙酯主要企业在国际市场排名（按销量）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全球市场主要企业氰基乙酯销量（2023-2026）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全球市场，近三年氰基乙酯主要企业占有率及排名（按收入）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氰基乙酯主要企业在国际市场占有率（按收入，2023-2026）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2025年氰基乙酯主要企业在国际市场排名（按收入）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全球市场主要企业氰基乙酯销售收入（2023-2026）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全球市场主要企业氰基乙酯销售价格（2023-2026）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中国市场，近三年氰基乙酯主要企业占有率及排名（按销量）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氰基乙酯主要企业在中国市场占有率（按销量，2023-2026）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2025年氰基乙酯主要企业在中国市场排名（按销量）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中国市场主要企业氰基乙酯销量（2023-2026）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中国市场，近三年氰基乙酯主要企业占有率及排名（按收入）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氰基乙酯主要企业在中国市场占有率（按收入，2023-2026）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2025年氰基乙酯主要企业在中国市场排名（按收入）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中国市场主要企业氰基乙酯销售收入（2023-2026）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全球主要厂商氰基乙酯总部及产地分布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全球主要厂商成立时间及氰基乙酯商业化日期</w:t>
      </w:r>
      <w:r>
        <w:rPr>
          <w:rFonts w:hint="eastAsia"/>
        </w:rPr>
        <w:br/>
      </w:r>
      <w:r>
        <w:rPr>
          <w:rFonts w:hint="eastAsia"/>
        </w:rPr>
        <w:t>　　2.8 全球主要厂商氰基乙酯产品类型及应用</w:t>
      </w:r>
      <w:r>
        <w:rPr>
          <w:rFonts w:hint="eastAsia"/>
        </w:rPr>
        <w:br/>
      </w:r>
      <w:r>
        <w:rPr>
          <w:rFonts w:hint="eastAsia"/>
        </w:rPr>
        <w:t>　　2.9 氰基乙酯行业集中度、竞争程度分析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氰基乙酯行业集中度分析：2025年全球Top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全球氰基乙酯第一梯队、第二梯队和第三梯队生产商（品牌）及市场份额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全球氰基乙酯总体规模分析</w:t>
      </w:r>
      <w:r>
        <w:rPr>
          <w:rFonts w:hint="eastAsia"/>
        </w:rPr>
        <w:br/>
      </w:r>
      <w:r>
        <w:rPr>
          <w:rFonts w:hint="eastAsia"/>
        </w:rPr>
        <w:t>　　3.1 全球氰基乙酯供需现状及预测（2021-2032）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全球氰基乙酯产能、产量、产能利用率及发展趋势（2021-2032）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全球氰基乙酯产量、需求量及发展趋势（2021-2032）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全球主要地区氰基乙酯产量及发展趋势（2021-2032）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全球主要地区氰基乙酯产量（2021-2026）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全球主要地区氰基乙酯产量（2027-2032）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全球主要地区氰基乙酯产量市场份额（2021-2032）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中国氰基乙酯供需现状及预测（2021-2032）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中国氰基乙酯产能、产量、产能利用率及发展趋势（2021-2032）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中国氰基乙酯产量、市场需求量及发展趋势（2021-2032）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中国市场氰基乙酯进出口（2021-2032）</w:t>
      </w:r>
      <w:r>
        <w:rPr>
          <w:rFonts w:hint="eastAsia"/>
        </w:rPr>
        <w:br/>
      </w:r>
      <w:r>
        <w:rPr>
          <w:rFonts w:hint="eastAsia"/>
        </w:rPr>
        <w:t>　　3.4 全球氰基乙酯销量及销售额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全球市场氰基乙酯销售额（2021-2032）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全球市场氰基乙酯销量（2021-2032）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全球市场氰基乙酯价格趋势（2021-2032）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全球氰基乙酯主要地区分析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全球主要地区氰基乙酯市场规模分析：2021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全球主要地区氰基乙酯销售收入及市场份额（2021-2026）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全球主要地区氰基乙酯销售收入预测（2027-2032）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全球主要地区氰基乙酯销量分析：2021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全球主要地区氰基乙酯销量及市场份额（2021-2026）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全球主要地区氰基乙酯销量及市场份额预测（2027-2032）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北美市场氰基乙酯销量、收入及增长率（2021-2032）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欧洲市场氰基乙酯销量、收入及增长率（2021-2032）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中国市场氰基乙酯销量、收入及增长率（2021-2032）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日本市场氰基乙酯销量、收入及增长率（2021-2032）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东南亚市场氰基乙酯销量、收入及增长率（2021-2032）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印度市场氰基乙酯销量、收入及增长率（2021-2032）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南美市场氰基乙酯销量、收入及增长率（2021-2032）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中东市场氰基乙酯销量、收入及增长率（2021-2032）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氰基乙酯销量、收入、价格及毛利率（2021-2026）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氰基乙酯销量、收入、价格及毛利率（2021-2026）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氰基乙酯销量、收入、价格及毛利率（2021-2026）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氰基乙酯销量、收入、价格及毛利率（2021-2026）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氰基乙酯销量、收入、价格及毛利率（2021-2026）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不同产品类型氰基乙酯分析</w:t>
      </w:r>
      <w:r>
        <w:rPr>
          <w:rFonts w:hint="eastAsia"/>
        </w:rPr>
        <w:br/>
      </w:r>
      <w:r>
        <w:rPr>
          <w:rFonts w:hint="eastAsia"/>
        </w:rPr>
        <w:t>　　6.1 全球不同产品类型氰基乙酯销量（2021-2032）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全球不同产品类型氰基乙酯销量及市场份额（2021-2026）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全球不同产品类型氰基乙酯销量预测（2027-2032）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全球不同产品类型氰基乙酯收入（2021-2032）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全球不同产品类型氰基乙酯收入及市场份额（2021-2026）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全球不同产品类型氰基乙酯收入预测（2027-2032）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全球不同产品类型氰基乙酯价格走势（2021-2032）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中国不同产品类型氰基乙酯销量（2021-2032）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中国不同产品类型氰基乙酯销量及市场份额（2021-2026）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中国不同产品类型氰基乙酯销量预测（2027-2032）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中国不同产品类型氰基乙酯收入（2021-2032）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中国不同产品类型氰基乙酯收入及市场份额（2021-2026）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中国不同产品类型氰基乙酯收入预测（2027-2032）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不同应用氰基乙酯分析</w:t>
      </w:r>
      <w:r>
        <w:rPr>
          <w:rFonts w:hint="eastAsia"/>
        </w:rPr>
        <w:br/>
      </w:r>
      <w:r>
        <w:rPr>
          <w:rFonts w:hint="eastAsia"/>
        </w:rPr>
        <w:t>　　7.1 全球不同应用氰基乙酯销量（2021-2032）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全球不同应用氰基乙酯销量及市场份额（2021-2026）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全球不同应用氰基乙酯销量预测（2027-2032）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全球不同应用氰基乙酯收入（2021-2032）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全球不同应用氰基乙酯收入及市场份额（2021-2026）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全球不同应用氰基乙酯收入预测（2027-2032）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全球不同应用氰基乙酯价格走势（2021-2032）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中国不同应用氰基乙酯销量（2021-2032）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中国不同应用氰基乙酯销量及市场份额（2021-2026）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中国不同应用氰基乙酯销量预测（2027-2032）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中国不同应用氰基乙酯收入（2021-2032）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中国不同应用氰基乙酯收入及市场份额（2021-2026）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中国不同应用氰基乙酯收入预测（2027-2032）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氰基乙酯行业发展趋势</w:t>
      </w:r>
      <w:r>
        <w:rPr>
          <w:rFonts w:hint="eastAsia"/>
        </w:rPr>
        <w:br/>
      </w:r>
      <w:r>
        <w:rPr>
          <w:rFonts w:hint="eastAsia"/>
        </w:rPr>
        <w:t>　　8.2 氰基乙酯行业主要驱动因素</w:t>
      </w:r>
      <w:r>
        <w:rPr>
          <w:rFonts w:hint="eastAsia"/>
        </w:rPr>
        <w:br/>
      </w:r>
      <w:r>
        <w:rPr>
          <w:rFonts w:hint="eastAsia"/>
        </w:rPr>
        <w:t>　　8.3 氰基乙酯中国企业SWOT分析</w:t>
      </w:r>
      <w:r>
        <w:rPr>
          <w:rFonts w:hint="eastAsia"/>
        </w:rPr>
        <w:br/>
      </w:r>
      <w:r>
        <w:rPr>
          <w:rFonts w:hint="eastAsia"/>
        </w:rPr>
        <w:t>　　8.4 中国氰基乙酯行业政策环境分析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氰基乙酯行业产业链简介</w:t>
      </w:r>
      <w:r>
        <w:rPr>
          <w:rFonts w:hint="eastAsia"/>
        </w:rPr>
        <w:br/>
      </w:r>
      <w:r>
        <w:rPr>
          <w:rFonts w:hint="eastAsia"/>
        </w:rPr>
        <w:t>　　　　9.1.1 氰基乙酯行业供应链分析</w:t>
      </w:r>
      <w:r>
        <w:rPr>
          <w:rFonts w:hint="eastAsia"/>
        </w:rPr>
        <w:br/>
      </w:r>
      <w:r>
        <w:rPr>
          <w:rFonts w:hint="eastAsia"/>
        </w:rPr>
        <w:t>　　　　9.1.2 氰基乙酯主要原料及供应情况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氰基乙酯行业采购模式</w:t>
      </w:r>
      <w:r>
        <w:rPr>
          <w:rFonts w:hint="eastAsia"/>
        </w:rPr>
        <w:br/>
      </w:r>
      <w:r>
        <w:rPr>
          <w:rFonts w:hint="eastAsia"/>
        </w:rPr>
        <w:t>　　9.3 氰基乙酯行业生产模式</w:t>
      </w:r>
      <w:r>
        <w:rPr>
          <w:rFonts w:hint="eastAsia"/>
        </w:rPr>
        <w:br/>
      </w:r>
      <w:r>
        <w:rPr>
          <w:rFonts w:hint="eastAsia"/>
        </w:rPr>
        <w:t>　　9.4 氰基乙酯行业销售模式及销售渠道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按产品类型细分，全球氰基乙酯市场规模2021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按应用细分，全球氰基乙酯市场规模（CAGR）2021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氰基乙酯行业发展主要特点</w:t>
      </w:r>
      <w:r>
        <w:rPr>
          <w:rFonts w:hint="eastAsia"/>
        </w:rPr>
        <w:br/>
      </w:r>
      <w:r>
        <w:rPr>
          <w:rFonts w:hint="eastAsia"/>
        </w:rPr>
        <w:t>　　表 4： 氰基乙酯行业发展有利因素分析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氰基乙酯行业发展不利因素分析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进入氰基乙酯行业壁垒</w:t>
      </w:r>
      <w:r>
        <w:rPr>
          <w:rFonts w:hint="eastAsia"/>
        </w:rPr>
        <w:br/>
      </w:r>
      <w:r>
        <w:rPr>
          <w:rFonts w:hint="eastAsia"/>
        </w:rPr>
        <w:t>　　表 7： 氰基乙酯主要企业在国际市场占有率（按销量，2023-2026）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2025年氰基乙酯主要企业在国际市场排名（按销量）&amp;（吨）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全球市场主要企业氰基乙酯销量（2023-2026）&amp;（吨）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氰基乙酯主要企业在国际市场占有率（按收入，2023-2026）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2025年氰基乙酯主要企业在国际市场排名（按收入）&amp;（万元）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全球市场主要企业氰基乙酯销售收入（2023-2026）&amp;（万元）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全球市场主要企业氰基乙酯销售价格（2023-2026）&amp;（元/吨）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氰基乙酯主要企业在中国市场占有率（按销量，2023-2026）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2025年氰基乙酯主要企业在中国市场排名（按销量）&amp;（吨）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中国市场主要企业氰基乙酯销量（2023-2026）&amp;（吨）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氰基乙酯主要企业在中国市场占有率（按收入，2023-2026）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2025年氰基乙酯主要企业在中国市场排名（按收入）&amp;（万元）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中国市场主要企业氰基乙酯销售收入（2023-2026）&amp;（万元）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全球主要厂商氰基乙酯总部及产地分布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全球主要厂商成立时间及氰基乙酯商业化日期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全球主要厂商氰基乙酯产品类型及应用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2025年全球氰基乙酯主要厂商市场地位（第一梯队、第二梯队和第三梯队）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全球氰基乙酯市场投资、并购等现状分析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全球主要地区氰基乙酯产量增速（CAGR）：（2021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全球主要地区氰基乙酯产量（2021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全球主要地区氰基乙酯产量（2021-2026）&amp;（吨）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全球主要地区氰基乙酯产量（2027-2032）&amp;（吨）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全球主要地区氰基乙酯产量市场份额（2021-2026）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全球主要地区氰基乙酯产量市场份额（2027-2032）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中国市场氰基乙酯产量、销量、进出口（2021-2026）&amp;（吨）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中国市场氰基乙酯产量、销量、进出口预测（2027-2032）&amp;（吨）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全球主要地区氰基乙酯销售收入增速：（2021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全球主要地区氰基乙酯销售收入（2021-2026）&amp;（万元）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全球主要地区氰基乙酯销售收入市场份额（2021-2026）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全球主要地区氰基乙酯收入（2027-2032）&amp;（万元）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全球主要地区氰基乙酯收入市场份额（2027-2032）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全球主要地区氰基乙酯销量（吨）：2021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全球主要地区氰基乙酯销量（2021-2026）&amp;（吨）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全球主要地区氰基乙酯销量市场份额（2021-2026）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全球主要地区氰基乙酯销量（2027-2032）&amp;（吨）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全球主要地区氰基乙酯销量份额（2027-2032）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氰基乙酯销量（吨）、收入（万元）、价格（元/吨）及毛利率（2021-2026）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氰基乙酯销量（吨）、收入（万元）、价格（元/吨）及毛利率（2021-2026）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氰基乙酯销量（吨）、收入（万元）、价格（元/吨）及毛利率（2021-2026）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氰基乙酯销量（吨）、收入（万元）、价格（元/吨）及毛利率（2021-2026）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氰基乙酯生产基地、销售区域、竞争对手及市场地位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氰基乙酯产品规格、参数及市场应用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氰基乙酯销量（吨）、收入（万元）、价格（元/吨）及毛利率（2021-2026）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全球不同产品类型氰基乙酯销量（2021-2026）&amp;（吨）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全球不同产品类型氰基乙酯销量市场份额（2021-2026）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全球不同产品类型氰基乙酯销量预测（2027-2032）&amp;（吨）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全球市场不同产品类型氰基乙酯销量市场份额预测（2027-2032）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全球不同产品类型氰基乙酯收入（2021-2026）&amp;（万元）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全球不同产品类型氰基乙酯收入市场份额（2021-2026）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全球不同产品类型氰基乙酯收入预测（2027-2032）&amp;（万元）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全球不同产品类型氰基乙酯收入市场份额预测（2027-2032）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中国不同产品类型氰基乙酯销量（2021-2026）&amp;（吨）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中国不同产品类型氰基乙酯销量市场份额（2021-2026）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中国不同产品类型氰基乙酯销量预测（2027-2032）&amp;（吨）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全球市场不同产品类型氰基乙酯销量市场份额预测（2027-2032）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中国不同产品类型氰基乙酯收入（2021-2026）&amp;（万元）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中国不同产品类型氰基乙酯收入市场份额（2021-2026）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中国不同产品类型氰基乙酯收入预测（2027-2032）&amp;（万元）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中国不同产品类型氰基乙酯收入市场份额预测（2027-2032）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全球不同应用氰基乙酯销量（2021-2026）&amp;（吨）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全球不同应用氰基乙酯销量市场份额（2021-2026）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全球不同应用氰基乙酯销量预测（2027-2032）&amp;（吨）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全球市场不同应用氰基乙酯销量市场份额预测（2027-2032）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全球不同应用氰基乙酯收入（2021-2026）&amp;（万元）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全球不同应用氰基乙酯收入市场份额（2021-2026）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全球不同应用氰基乙酯收入预测（2027-2032）&amp;（万元）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全球不同应用氰基乙酯收入市场份额预测（2027-2032）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中国不同应用氰基乙酯销量（2021-2026）&amp;（吨）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中国不同应用氰基乙酯销量市场份额（2021-2026）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中国不同应用氰基乙酯销量预测（2027-2032）&amp;（吨）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中国市场不同应用氰基乙酯销量市场份额预测（2027-2032）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中国不同应用氰基乙酯收入（2021-2026）&amp;（万元）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中国不同应用氰基乙酯收入市场份额（2021-2026）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中国不同应用氰基乙酯收入预测（2027-2032）&amp;（万元）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中国不同应用氰基乙酯收入市场份额预测（2027-2032）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氰基乙酯行业发展趋势</w:t>
      </w:r>
      <w:r>
        <w:rPr>
          <w:rFonts w:hint="eastAsia"/>
        </w:rPr>
        <w:br/>
      </w:r>
      <w:r>
        <w:rPr>
          <w:rFonts w:hint="eastAsia"/>
        </w:rPr>
        <w:t>　　表 101： 氰基乙酯行业主要驱动因素</w:t>
      </w:r>
      <w:r>
        <w:rPr>
          <w:rFonts w:hint="eastAsia"/>
        </w:rPr>
        <w:br/>
      </w:r>
      <w:r>
        <w:rPr>
          <w:rFonts w:hint="eastAsia"/>
        </w:rPr>
        <w:t>　　表 102： 氰基乙酯行业供应链分析</w:t>
      </w:r>
      <w:r>
        <w:rPr>
          <w:rFonts w:hint="eastAsia"/>
        </w:rPr>
        <w:br/>
      </w:r>
      <w:r>
        <w:rPr>
          <w:rFonts w:hint="eastAsia"/>
        </w:rPr>
        <w:t>　　表 103： 氰基乙酯上游原料供应商</w:t>
      </w:r>
      <w:r>
        <w:rPr>
          <w:rFonts w:hint="eastAsia"/>
        </w:rPr>
        <w:br/>
      </w:r>
      <w:r>
        <w:rPr>
          <w:rFonts w:hint="eastAsia"/>
        </w:rPr>
        <w:t>　　表 104： 氰基乙酯主要地区不同应用客户分析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氰基乙酯典型经销商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氰基乙酯产品图片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全球不同产品类型氰基乙酯销售额2021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全球不同产品类型氰基乙酯市场份额2025 &amp; 2032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99.5%纯度产品图片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全球不同应用氰基乙酯市场份额2025 &amp; 2032</w:t>
      </w:r>
      <w:r>
        <w:rPr>
          <w:rFonts w:hint="eastAsia"/>
        </w:rPr>
        <w:br/>
      </w:r>
      <w:r>
        <w:rPr>
          <w:rFonts w:hint="eastAsia"/>
        </w:rPr>
        <w:t>　　图 8： 农药啶虫脒中间体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2025年全球前五大生产商氰基乙酯市场份额</w:t>
      </w:r>
      <w:r>
        <w:rPr>
          <w:rFonts w:hint="eastAsia"/>
        </w:rPr>
        <w:br/>
      </w:r>
      <w:r>
        <w:rPr>
          <w:rFonts w:hint="eastAsia"/>
        </w:rPr>
        <w:t>　　图 11： 2025年全球氰基乙酯第一梯队、第二梯队和第三梯队厂商及市场份额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全球氰基乙酯产能、产量、产能利用率及发展趋势（2021-2032）&amp;（吨）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全球氰基乙酯产量、需求量及发展趋势（2021-2032）&amp;（吨）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全球主要地区氰基乙酯产量市场份额（2021-2032）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中国氰基乙酯产能、产量、产能利用率及发展趋势（2021-2032）&amp;（吨）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中国氰基乙酯产量、市场需求量及发展趋势（2021-2032）&amp;（吨）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全球氰基乙酯市场销售额及增长率：（2021-2032）&amp;（万元）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全球市场氰基乙酯市场规模：2021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全球市场氰基乙酯销量及增长率（2021-2032）&amp;（吨）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全球市场氰基乙酯价格趋势（2021-2032）&amp;（元/吨）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全球主要地区氰基乙酯销售收入（2021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全球主要地区氰基乙酯销售收入市场份额（2021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北美市场氰基乙酯销量及增长率（2021-2032）&amp;（吨）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北美市场氰基乙酯收入及增长率（2021-2032）&amp;（万元）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欧洲市场氰基乙酯销量及增长率（2021-2032）&amp;（吨）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欧洲市场氰基乙酯收入及增长率（2021-2032）&amp;（万元）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中国市场氰基乙酯销量及增长率（2021-2032）&amp;（吨）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中国市场氰基乙酯收入及增长率（2021-2032）&amp;（万元）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日本市场氰基乙酯销量及增长率（2021-2032）&amp;（吨）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日本市场氰基乙酯收入及增长率（2021-2032）&amp;（万元）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东南亚市场氰基乙酯销量及增长率（2021-2032）&amp;（吨）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东南亚市场氰基乙酯收入及增长率（2021-2032）&amp;（万元）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印度市场氰基乙酯销量及增长率（2021-2032）&amp;（吨）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印度市场氰基乙酯收入及增长率（2021-2032）&amp;（万元）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南美市场氰基乙酯销量及增长率（2021-2032）&amp;（吨）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南美市场氰基乙酯收入及增长率（2021-2032）&amp;（万元）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中东市场氰基乙酯销量及增长率（2021-2032）&amp;（吨）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中东市场氰基乙酯收入及增长率（2021-2032）&amp;（万元）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全球不同产品类型氰基乙酯价格走势（2021-2032）&amp;（元/吨）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全球不同应用氰基乙酯价格走势（2021-2032）&amp;（元/吨）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氰基乙酯中国企业SWOT分析</w:t>
      </w:r>
      <w:r>
        <w:rPr>
          <w:rFonts w:hint="eastAsia"/>
        </w:rPr>
        <w:br/>
      </w:r>
      <w:r>
        <w:rPr>
          <w:rFonts w:hint="eastAsia"/>
        </w:rPr>
        <w:t>　　图 42： 氰基乙酯产业链</w:t>
      </w:r>
      <w:r>
        <w:rPr>
          <w:rFonts w:hint="eastAsia"/>
        </w:rPr>
        <w:br/>
      </w:r>
      <w:r>
        <w:rPr>
          <w:rFonts w:hint="eastAsia"/>
        </w:rPr>
        <w:t>　　图 43： 氰基乙酯行业采购模式分析</w:t>
      </w:r>
      <w:r>
        <w:rPr>
          <w:rFonts w:hint="eastAsia"/>
        </w:rPr>
        <w:br/>
      </w:r>
      <w:r>
        <w:rPr>
          <w:rFonts w:hint="eastAsia"/>
        </w:rPr>
        <w:t>　　图 44： 氰基乙酯行业生产模式</w:t>
      </w:r>
      <w:r>
        <w:rPr>
          <w:rFonts w:hint="eastAsia"/>
        </w:rPr>
        <w:br/>
      </w:r>
      <w:r>
        <w:rPr>
          <w:rFonts w:hint="eastAsia"/>
        </w:rPr>
        <w:t>　　图 45： 氰基乙酯行业销售模式分析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ac03fde094e09" w:history="1">
        <w:r>
          <w:rPr>
            <w:rStyle w:val="Hyperlink"/>
          </w:rPr>
          <w:t>2026-2032年全球与中国氰基乙酯行业现状及前景分析报告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ac03fde094e09" w:history="1">
        <w:r>
          <w:rPr>
            <w:rStyle w:val="Hyperlink"/>
          </w:rPr>
          <w:t>https://www.20087.com/6/79/QingJiYiZhiHangYeQianJingQuShi.html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热点：单氰胺、氰基乙酯的用途、正丁醇多少钱一吨、氰基乙酯生产工艺、正丙基和异丙基结构图、氰基乙酯的毒性有多强、羧基和羟基的区别、氰基乙酯有毒吗、异氰酸酯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e795166d3412d" w:history="1">
      <w:r>
        <w:rPr>
          <w:rStyle w:val="Hyperlink"/>
        </w:rPr>
        <w:t>2026-2032年全球与中国氰基乙酯行业现状及前景分析报告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ngJiYiZhiHangYeQianJingQuShi.html" TargetMode="External" Id="R9a2ac03fde09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ngJiYiZhiHangYeQianJingQuShi.html" TargetMode="External" Id="R73ce795166d3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2026-01-31T03:18:20Z</dcterms:created>
  <dcterms:modified xsi:type="dcterms:W3CDTF">2026-01-31T04:18:20Z</dcterms:modified>
  <dc:subject>2026-2032年全球与中国氰基乙酯行业现状及前景分析报告</dc:subject>
  <dc:title>2026-2032年全球与中国氰基乙酯行业现状及前景分析报告</dc:title>
  <cp:keywords>2026-2032年全球与中国氰基乙酯行业现状及前景分析报告</cp:keywords>
  <dc:description>2026-2032年全球与中国氰基乙酯行业现状及前景分析报告</dc:description>
</cp:coreProperties>
</file>