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19a9aae1d40d1" w:history="1">
              <w:r>
                <w:rPr>
                  <w:rStyle w:val="Hyperlink"/>
                </w:rPr>
                <w:t>2025-2031年中国水处理药剂行业调研与发展前景预测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19a9aae1d40d1" w:history="1">
              <w:r>
                <w:rPr>
                  <w:rStyle w:val="Hyperlink"/>
                </w:rPr>
                <w:t>2025-2031年中国水处理药剂行业调研与发展前景预测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19a9aae1d40d1" w:history="1">
                <w:r>
                  <w:rPr>
                    <w:rStyle w:val="Hyperlink"/>
                  </w:rPr>
                  <w:t>https://www.20087.com/6/79/ShuiChuLiYaoJiShiChangQianJingFenXi.html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药剂是环保领域不可或缺的一部分，用于净化水质、防止管道腐蚀、控制微生物生长等。目前，随着全球水资源紧张和环保法规的严格，水处理药剂行业正在经历重大变革。技术上，生物可降解药剂和纳米技术的应用，使得药剂的效能和环境相容性显著提高。同时，智能化监控系统与药剂配方的结合，实现了水处理过程的精准控制，减少了资源浪费。此外，针对特定水质和污染源的定制化药剂开发，满足了不同行业对水处理的个性化需求。</w:t>
      </w:r>
      <w:r>
        <w:rPr>
          <w:rFonts w:hint="eastAsia"/>
        </w:rPr>
        <w:br/>
      </w:r>
      <w:r>
        <w:rPr>
          <w:rFonts w:hint="eastAsia"/>
        </w:rPr>
        <w:t>　　未来，水处理药剂行业的发展将更加注重绿色化和智能化。一方面，生物基和可再生资源的利用，将推动药剂生产向低碳、循环的方向发展，减少对环境的影响。另一方面，大数据和AI技术的应用，将实现水处理药剂的智能调配和实时监测，提高处理效率和药剂使用效益。此外，随着海水淡化和非常规水资源利用技术的进步，适用于高盐、高硬度水体的药剂研发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19a9aae1d40d1" w:history="1">
        <w:r>
          <w:rPr>
            <w:rStyle w:val="Hyperlink"/>
          </w:rPr>
          <w:t>2025-2031年中国水处理药剂行业调研与发展前景预测</w:t>
        </w:r>
      </w:hyperlink>
      <w:r>
        <w:rPr>
          <w:rFonts w:hint="eastAsia"/>
        </w:rPr>
        <w:t>》系统梳理了水处理药剂行业的市场规模、技术现状及产业链结构，结合详实数据分析了水处理药剂行业需求、价格动态与竞争格局，科学预测了水处理药剂发展趋势与市场前景，重点解读了行业内重点企业的战略布局与品牌影响力，同时对市场竞争与集中度进行了评估。此外，报告还细分了市场领域，揭示了水处理药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水处理药剂行业概述</w:t>
      </w:r>
      <w:r>
        <w:rPr>
          <w:rFonts w:hint="eastAsia"/>
        </w:rPr>
        <w:br/>
      </w:r>
      <w:r>
        <w:rPr>
          <w:rFonts w:hint="eastAsia"/>
        </w:rPr>
        <w:t>　　第一节 水处理药剂定义与分类</w:t>
      </w:r>
      <w:r>
        <w:rPr>
          <w:rFonts w:hint="eastAsia"/>
        </w:rPr>
        <w:br/>
      </w:r>
      <w:r>
        <w:rPr>
          <w:rFonts w:hint="eastAsia"/>
        </w:rPr>
        <w:t>　　第二节 水处理药剂应用领域</w:t>
      </w:r>
      <w:r>
        <w:rPr>
          <w:rFonts w:hint="eastAsia"/>
        </w:rPr>
        <w:br/>
      </w:r>
      <w:r>
        <w:rPr>
          <w:rFonts w:hint="eastAsia"/>
        </w:rPr>
        <w:t>　　第三节 水处理药剂行业经济指标分析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一、水处理药剂行业赢利性评估</w:t>
      </w:r>
      <w:r>
        <w:rPr>
          <w:rFonts w:hint="eastAsia"/>
        </w:rPr>
        <w:br/>
      </w:r>
      <w:r>
        <w:rPr>
          <w:rFonts w:hint="eastAsia"/>
        </w:rPr>
        <w:t>　　　　二、水处理药剂行业成长速度分析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三、水处理药剂附加值提升空间探讨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四、水处理药剂行业进入壁垒分析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五、水处理药剂行业风险性评估</w:t>
      </w:r>
      <w:r>
        <w:rPr>
          <w:rFonts w:hint="eastAsia"/>
        </w:rPr>
        <w:br/>
      </w:r>
      <w:r>
        <w:rPr>
          <w:rFonts w:hint="eastAsia"/>
        </w:rPr>
        <w:t>　　　　六、水处理药剂行业周期性分析</w:t>
      </w:r>
      <w:r>
        <w:rPr>
          <w:rFonts w:hint="eastAsia"/>
        </w:rPr>
        <w:br/>
      </w:r>
      <w:r>
        <w:rPr>
          <w:rFonts w:hint="eastAsia"/>
        </w:rPr>
        <w:t>　　　　七、水处理药剂行业竞争程度指标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八、水处理药剂行业成熟度综合分析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水处理药剂产业链及经营模式分析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三、水处理药剂销售模式与渠道策略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全球水处理药剂市场发展分析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2024-2025年全球水处理药剂行业发展分析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一、全球水处理药剂行业市场规模与趋势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二、全球水处理药剂行业发展特点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三、全球水处理药剂行业竞争格局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主要国家与地区水处理药剂市场分析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2025-2031年全球水处理药剂行业发展趋势与前景预测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一、水处理药剂技术发展趋势</w:t>
      </w:r>
      <w:r>
        <w:rPr>
          <w:rFonts w:hint="eastAsia"/>
        </w:rPr>
        <w:br/>
      </w:r>
      <w:r>
        <w:rPr>
          <w:rFonts w:hint="eastAsia"/>
        </w:rPr>
        <w:t>　　　　二、水处理药剂行业发展趋势</w:t>
      </w:r>
      <w:r>
        <w:rPr>
          <w:rFonts w:hint="eastAsia"/>
        </w:rPr>
        <w:br/>
      </w:r>
      <w:r>
        <w:rPr>
          <w:rFonts w:hint="eastAsia"/>
        </w:rPr>
        <w:t>　　　　三、水处理药剂行业发展潜力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中国水处理药剂行业市场分析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2024-2025年水处理药剂产能与投资动态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一、国内水处理药剂产能现状与利用效率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二、水处理药剂产能扩张与投资动态分析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水处理药剂行业产量情况分析与趋势预测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一、2019-2024年水处理药剂行业产量与增长趋势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1、2019-2024年水处理药剂产量及增长趋势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2、2019-2024年水处理药剂细分产品产量及份额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二、水处理药剂产量影响因素分析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三、2025-2031年水处理药剂产量预测</w:t>
      </w:r>
      <w:r>
        <w:rPr>
          <w:rFonts w:hint="eastAsia"/>
        </w:rPr>
        <w:br/>
      </w:r>
      <w:r>
        <w:rPr>
          <w:rFonts w:hint="eastAsia"/>
        </w:rPr>
        <w:t>　　第三节 2025-2031年水处理药剂市场需求与销售分析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一、2024-2025年水处理药剂行业需求现状</w:t>
      </w:r>
      <w:r>
        <w:rPr>
          <w:rFonts w:hint="eastAsia"/>
        </w:rPr>
        <w:br/>
      </w:r>
      <w:r>
        <w:rPr>
          <w:rFonts w:hint="eastAsia"/>
        </w:rPr>
        <w:t>　　　　二、水处理药剂客户群体与需求特点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三、2019-2024年水处理药剂行业销售规模分析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四、2025-2031年水处理药剂市场增长潜力与规模预测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中国水处理药剂细分市场分析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一、2024-2025年水处理药剂主要细分产品市场现状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2024-2025年水处理药剂行业技术发展现状及趋势分析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水处理药剂价格机制与竞争策略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一、2019-2024年水处理药剂市场价格走势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水处理药剂定价策略与方法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2025-2031年水处理药剂价格竞争态势与趋势预测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中国水处理药剂行业重点区域市场研究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2024-2025年重点区域水处理药剂市场发展概况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三、2025-2031年水处理药剂行业发展潜力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三、2025-2031年水处理药剂行业发展潜力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三、2025-2031年水处理药剂行业发展潜力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三、2025-2031年水处理药剂行业发展潜力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2019-2024年中国水处理药剂行业进出口情况分析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水处理药剂行业进口规模与来源分析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一、2019-2024年水处理药剂进口规模分析</w:t>
      </w:r>
      <w:r>
        <w:rPr>
          <w:rFonts w:hint="eastAsia"/>
        </w:rPr>
        <w:br/>
      </w:r>
      <w:r>
        <w:rPr>
          <w:rFonts w:hint="eastAsia"/>
        </w:rPr>
        <w:t>　　　　二、水处理药剂主要进口来源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水处理药剂行业出口规模与目的地分析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一、2019-2024年水处理药剂出口规模分析</w:t>
      </w:r>
      <w:r>
        <w:rPr>
          <w:rFonts w:hint="eastAsia"/>
        </w:rPr>
        <w:br/>
      </w:r>
      <w:r>
        <w:rPr>
          <w:rFonts w:hint="eastAsia"/>
        </w:rPr>
        <w:t>　　　　二、水处理药剂主要出口目的地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2019-2024年中国水处理药剂总体规模与财务指标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中国水处理药剂行业总体规模分析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一、水处理药剂企业数量与结构</w:t>
      </w:r>
      <w:r>
        <w:rPr>
          <w:rFonts w:hint="eastAsia"/>
        </w:rPr>
        <w:br/>
      </w:r>
      <w:r>
        <w:rPr>
          <w:rFonts w:hint="eastAsia"/>
        </w:rPr>
        <w:t>　　　　二、水处理药剂从业人员规模</w:t>
      </w:r>
      <w:r>
        <w:rPr>
          <w:rFonts w:hint="eastAsia"/>
        </w:rPr>
        <w:br/>
      </w:r>
      <w:r>
        <w:rPr>
          <w:rFonts w:hint="eastAsia"/>
        </w:rPr>
        <w:t>　　　　三、水处理药剂行业资产状况</w:t>
      </w:r>
      <w:r>
        <w:rPr>
          <w:rFonts w:hint="eastAsia"/>
        </w:rPr>
        <w:br/>
      </w:r>
      <w:r>
        <w:rPr>
          <w:rFonts w:hint="eastAsia"/>
        </w:rPr>
        <w:t>　　第二节 中国水处理药剂行业财务指标总体分析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水处理药剂行业重点企业经营状况分析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水处理药剂重点企业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水处理药剂领先企业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水处理药剂标杆企业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水处理药剂代表企业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水处理药剂龙头企业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水处理药剂重点企业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中国水处理药剂行业竞争格局分析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水处理药剂行业竞争格局总览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2024-2025年水处理药剂行业竞争力分析</w:t>
      </w:r>
      <w:r>
        <w:rPr>
          <w:rFonts w:hint="eastAsia"/>
        </w:rPr>
        <w:br/>
      </w:r>
      <w:r>
        <w:rPr>
          <w:rFonts w:hint="eastAsia"/>
        </w:rPr>
        <w:t>　　　　一、水处理药剂供应商议价能力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四、水处理药剂替代品威胁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2019-2024年水处理药剂行业企业并购活动分析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2024-2025年水处理药剂行业会展与招投标活动分析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一、水处理药剂行业会展活动及其市场影响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2025年中国水处理药剂企业发展策略分析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水处理药剂市场策略分析</w:t>
      </w:r>
      <w:r>
        <w:rPr>
          <w:rFonts w:hint="eastAsia"/>
        </w:rPr>
        <w:br/>
      </w:r>
      <w:r>
        <w:rPr>
          <w:rFonts w:hint="eastAsia"/>
        </w:rPr>
        <w:t>　　　　一、水处理药剂市场定位与拓展策略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二、水处理药剂市场细分与目标客户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水处理药剂销售策略分析</w:t>
      </w:r>
      <w:r>
        <w:rPr>
          <w:rFonts w:hint="eastAsia"/>
        </w:rPr>
        <w:br/>
      </w:r>
      <w:r>
        <w:rPr>
          <w:rFonts w:hint="eastAsia"/>
        </w:rPr>
        <w:t>　　　　一、水处理药剂销售渠道与网络建设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提高水处理药剂企业竞争力建议</w:t>
      </w:r>
      <w:r>
        <w:rPr>
          <w:rFonts w:hint="eastAsia"/>
        </w:rPr>
        <w:br/>
      </w:r>
      <w:r>
        <w:rPr>
          <w:rFonts w:hint="eastAsia"/>
        </w:rPr>
        <w:t>　　　　一、水处理药剂技术创新与管理优化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水处理药剂品牌战略思考</w:t>
      </w:r>
      <w:r>
        <w:rPr>
          <w:rFonts w:hint="eastAsia"/>
        </w:rPr>
        <w:br/>
      </w:r>
      <w:r>
        <w:rPr>
          <w:rFonts w:hint="eastAsia"/>
        </w:rPr>
        <w:t>　　　　一、水处理药剂品牌建设与维护</w:t>
      </w:r>
      <w:r>
        <w:rPr>
          <w:rFonts w:hint="eastAsia"/>
        </w:rPr>
        <w:br/>
      </w:r>
      <w:r>
        <w:rPr>
          <w:rFonts w:hint="eastAsia"/>
        </w:rPr>
        <w:t>　　　　二、水处理药剂品牌影响力与市场竞争力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中国水处理药剂行业风险与对策</w:t>
      </w:r>
      <w:r>
        <w:rPr>
          <w:rFonts w:hint="eastAsia"/>
        </w:rPr>
        <w:br/>
      </w:r>
      <w:r>
        <w:rPr>
          <w:rFonts w:hint="eastAsia"/>
        </w:rPr>
        <w:t>　　第一节 水处理药剂行业SWOT分析</w:t>
      </w:r>
      <w:r>
        <w:rPr>
          <w:rFonts w:hint="eastAsia"/>
        </w:rPr>
        <w:br/>
      </w:r>
      <w:r>
        <w:rPr>
          <w:rFonts w:hint="eastAsia"/>
        </w:rPr>
        <w:t>　　　　一、水处理药剂行业优势分析</w:t>
      </w:r>
      <w:r>
        <w:rPr>
          <w:rFonts w:hint="eastAsia"/>
        </w:rPr>
        <w:br/>
      </w:r>
      <w:r>
        <w:rPr>
          <w:rFonts w:hint="eastAsia"/>
        </w:rPr>
        <w:t>　　　　二、水处理药剂行业劣势分析</w:t>
      </w:r>
      <w:r>
        <w:rPr>
          <w:rFonts w:hint="eastAsia"/>
        </w:rPr>
        <w:br/>
      </w:r>
      <w:r>
        <w:rPr>
          <w:rFonts w:hint="eastAsia"/>
        </w:rPr>
        <w:t>　　　　三、水处理药剂市场机会探索</w:t>
      </w:r>
      <w:r>
        <w:rPr>
          <w:rFonts w:hint="eastAsia"/>
        </w:rPr>
        <w:br/>
      </w:r>
      <w:r>
        <w:rPr>
          <w:rFonts w:hint="eastAsia"/>
        </w:rPr>
        <w:t>　　　　四、水处理药剂市场威胁评估</w:t>
      </w:r>
      <w:r>
        <w:rPr>
          <w:rFonts w:hint="eastAsia"/>
        </w:rPr>
        <w:br/>
      </w:r>
      <w:r>
        <w:rPr>
          <w:rFonts w:hint="eastAsia"/>
        </w:rPr>
        <w:t>　　第二节 水处理药剂行业风险及对策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2025-2031年中国水处理药剂行业前景与发展趋势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水处理药剂行业发展环境分析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2025-2031年水处理药剂行业发展趋势与方向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一、水处理药剂行业发展方向预测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二、水处理药剂发展趋势分析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2025-2031年水处理药剂行业发展潜力与机遇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一、水处理药剂市场发展潜力评估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二、水处理药剂新兴市场与机遇探索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水处理药剂行业研究结论与建议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中智-林-－水处理药剂行业发展建议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水处理药剂重点企业经营情况分析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2025年水处理药剂市场前景分析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2025-2031年中国水处理药剂市场需求预测</w:t>
      </w:r>
      <w:r>
        <w:rPr>
          <w:rFonts w:hint="eastAsia"/>
        </w:rPr>
        <w:br/>
      </w:r>
      <w:r>
        <w:rPr>
          <w:rFonts w:hint="eastAsia"/>
        </w:rPr>
        <w:t>　　图表 2025年水处理药剂发展趋势预测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19a9aae1d40d1" w:history="1">
        <w:r>
          <w:rPr>
            <w:rStyle w:val="Hyperlink"/>
          </w:rPr>
          <w:t>2025-2031年中国水处理药剂行业调研与发展前景预测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19a9aae1d40d1" w:history="1">
        <w:r>
          <w:rPr>
            <w:rStyle w:val="Hyperlink"/>
          </w:rPr>
          <w:t>https://www.20087.com/6/79/ShuiChuLiYaoJiShiChangQianJingFenXi.html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热点：水处理药剂有哪些、水处理药剂厂家、水处理剂、水处理药剂厂家排名、生活用水处理用什么药剂、纳尔科水处理药剂、水处理药剂种类及作用、污水处理常用4种药剂、水处理药剂知识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c2eda103249e1" w:history="1">
      <w:r>
        <w:rPr>
          <w:rStyle w:val="Hyperlink"/>
        </w:rPr>
        <w:t>2025-2031年中国水处理药剂行业调研与发展前景预测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iChuLiYaoJiShiChangQianJingFenXi.html" TargetMode="External" Id="R4ec19a9aae1d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iChuLiYaoJiShiChangQianJingFenXi.html" TargetMode="External" Id="R88cc2eda1032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2024-09-20T01:07:00Z</dcterms:created>
  <dcterms:modified xsi:type="dcterms:W3CDTF">2024-09-20T02:07:00Z</dcterms:modified>
  <dc:subject>2025-2031年中国水处理药剂行业调研与发展前景预测</dc:subject>
  <dc:title>2025-2031年中国水处理药剂行业调研与发展前景预测</dc:title>
  <cp:keywords>2025-2031年中国水处理药剂行业调研与发展前景预测</cp:keywords>
  <dc:description>2025-2031年中国水处理药剂行业调研与发展前景预测</dc:description>
</cp:coreProperties>
</file>