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bc2b8d87142bf" w:history="1">
              <w:r>
                <w:rPr>
                  <w:rStyle w:val="Hyperlink"/>
                </w:rPr>
                <w:t>中国水性树脂行业市场调研与发展前景分析报告（2025-2031年）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bc2b8d87142bf" w:history="1">
              <w:r>
                <w:rPr>
                  <w:rStyle w:val="Hyperlink"/>
                </w:rPr>
                <w:t>中国水性树脂行业市场调研与发展前景分析报告（2025-2031年）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bc2b8d87142bf" w:history="1">
                <w:r>
                  <w:rPr>
                    <w:rStyle w:val="Hyperlink"/>
                  </w:rPr>
                  <w:t>https://www.20087.com/6/79/ShuiXingShuZhiHangYeQianJingQuShi.html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树脂是环保型涂料和胶粘剂的主要原料，由于其低VOC（挥发性有机化合物）排放的特性，正逐步取代传统溶剂型产品。在建筑、家具、汽车等行业应用广泛，推动了涂料行业的绿色转型。目前，水性树脂技术在提高性能、降低成本方面取得了一定进展，但仍有提升空间。</w:t>
      </w:r>
      <w:r>
        <w:rPr>
          <w:rFonts w:hint="eastAsia"/>
        </w:rPr>
        <w:br/>
      </w:r>
      <w:r>
        <w:rPr>
          <w:rFonts w:hint="eastAsia"/>
        </w:rPr>
        <w:t>　　未来水性树脂将向更高性能、更广泛应用领域发展。随着技术的不断进步，将开发出具有更好耐候性、机械性能和抗化学腐蚀性的产品，满足更多行业需求。同时，生物基原料的应用将推动水性树脂向更加可持续的方向发展，减少对化石资源的依赖。此外，随着环保法规的日趋严格和消费者环保意识的提升，水性树脂市场将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bc2b8d87142bf" w:history="1">
        <w:r>
          <w:rPr>
            <w:rStyle w:val="Hyperlink"/>
          </w:rPr>
          <w:t>中国水性树脂行业市场调研与发展前景分析报告（2025-2031年）</w:t>
        </w:r>
      </w:hyperlink>
      <w:r>
        <w:rPr>
          <w:rFonts w:hint="eastAsia"/>
        </w:rPr>
        <w:t>》基于行业详实数据资料，系统分析了水性树脂行业的市场规模、竞争格局和技术发展现状，梳理了水性树脂重点企业的市场表现。报告从水性树脂供需结构、政策环境和产业链变化等维度，客观评估了水性树脂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水性树脂行业概述</w:t>
      </w:r>
      <w:r>
        <w:rPr>
          <w:rFonts w:hint="eastAsia"/>
        </w:rPr>
        <w:br/>
      </w:r>
      <w:r>
        <w:rPr>
          <w:rFonts w:hint="eastAsia"/>
        </w:rPr>
        <w:t>　　第一节 水性树脂定义与分类</w:t>
      </w:r>
      <w:r>
        <w:rPr>
          <w:rFonts w:hint="eastAsia"/>
        </w:rPr>
        <w:br/>
      </w:r>
      <w:r>
        <w:rPr>
          <w:rFonts w:hint="eastAsia"/>
        </w:rPr>
        <w:t>　　第二节 水性树脂应用领域</w:t>
      </w:r>
      <w:r>
        <w:rPr>
          <w:rFonts w:hint="eastAsia"/>
        </w:rPr>
        <w:br/>
      </w:r>
      <w:r>
        <w:rPr>
          <w:rFonts w:hint="eastAsia"/>
        </w:rPr>
        <w:t>　　第三节 水性树脂行业经济指标分析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一、水性树脂行业赢利性评估</w:t>
      </w:r>
      <w:r>
        <w:rPr>
          <w:rFonts w:hint="eastAsia"/>
        </w:rPr>
        <w:br/>
      </w:r>
      <w:r>
        <w:rPr>
          <w:rFonts w:hint="eastAsia"/>
        </w:rPr>
        <w:t>　　　　二、水性树脂行业成长速度分析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三、水性树脂附加值提升空间探讨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四、水性树脂行业进入壁垒分析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五、水性树脂行业风险性评估</w:t>
      </w:r>
      <w:r>
        <w:rPr>
          <w:rFonts w:hint="eastAsia"/>
        </w:rPr>
        <w:br/>
      </w:r>
      <w:r>
        <w:rPr>
          <w:rFonts w:hint="eastAsia"/>
        </w:rPr>
        <w:t>　　　　六、水性树脂行业周期性分析</w:t>
      </w:r>
      <w:r>
        <w:rPr>
          <w:rFonts w:hint="eastAsia"/>
        </w:rPr>
        <w:br/>
      </w:r>
      <w:r>
        <w:rPr>
          <w:rFonts w:hint="eastAsia"/>
        </w:rPr>
        <w:t>　　　　七、水性树脂行业竞争程度指标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八、水性树脂行业成熟度综合分析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水性树脂产业链及经营模式分析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三、水性树脂销售模式与渠道策略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全球水性树脂市场发展分析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2024-2025年全球水性树脂行业发展分析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一、全球水性树脂行业市场规模与趋势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二、全球水性树脂行业发展特点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三、全球水性树脂行业竞争格局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主要国家与地区水性树脂市场分析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2025-2031年全球水性树脂行业发展趋势与前景预测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一、水性树脂技术发展趋势</w:t>
      </w:r>
      <w:r>
        <w:rPr>
          <w:rFonts w:hint="eastAsia"/>
        </w:rPr>
        <w:br/>
      </w:r>
      <w:r>
        <w:rPr>
          <w:rFonts w:hint="eastAsia"/>
        </w:rPr>
        <w:t>　　　　二、水性树脂行业发展趋势</w:t>
      </w:r>
      <w:r>
        <w:rPr>
          <w:rFonts w:hint="eastAsia"/>
        </w:rPr>
        <w:br/>
      </w:r>
      <w:r>
        <w:rPr>
          <w:rFonts w:hint="eastAsia"/>
        </w:rPr>
        <w:t>　　　　三、水性树脂行业发展潜力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2024-2025年水性树脂产能与投资动态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一、国内水性树脂产能现状与利用效率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二、水性树脂产能扩张与投资动态分析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水性树脂行业产量情况分析与趋势预测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一、2019-2024年水性树脂行业产量与增长趋势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1、2019-2024年水性树脂产量及增长趋势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2、2019-2024年水性树脂细分产品产量及份额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二、水性树脂产量影响因素分析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三、2025-2031年水性树脂产量预测</w:t>
      </w:r>
      <w:r>
        <w:rPr>
          <w:rFonts w:hint="eastAsia"/>
        </w:rPr>
        <w:br/>
      </w:r>
      <w:r>
        <w:rPr>
          <w:rFonts w:hint="eastAsia"/>
        </w:rPr>
        <w:t>　　第三节 2025-2031年水性树脂市场需求与销售分析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一、2024-2025年水性树脂行业需求现状</w:t>
      </w:r>
      <w:r>
        <w:rPr>
          <w:rFonts w:hint="eastAsia"/>
        </w:rPr>
        <w:br/>
      </w:r>
      <w:r>
        <w:rPr>
          <w:rFonts w:hint="eastAsia"/>
        </w:rPr>
        <w:t>　　　　二、水性树脂客户群体与需求特点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三、2019-2024年水性树脂行业销售规模分析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四、2025-2031年水性树脂市场增长潜力与规模预测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一、2024-2025年水性树脂主要细分产品市场现状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2024-2025年水性树脂行业技术发展现状及趋势分析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水性树脂行业技术发展现状分析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国内外水性树脂行业技术差异与原因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水性树脂行业技术发展方向、趋势预测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提升水性树脂行业技术能力策略建议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水性树脂价格机制与竞争策略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一、2019-2024年水性树脂市场价格走势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水性树脂定价策略与方法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2025-2031年水性树脂价格竞争态势与趋势预测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2024-2025年重点区域水性树脂市场发展概况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2019-2024年中国水性树脂行业进出口情况分析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水性树脂行业进口规模与来源分析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一、2019-2024年水性树脂进口规模分析</w:t>
      </w:r>
      <w:r>
        <w:rPr>
          <w:rFonts w:hint="eastAsia"/>
        </w:rPr>
        <w:br/>
      </w:r>
      <w:r>
        <w:rPr>
          <w:rFonts w:hint="eastAsia"/>
        </w:rPr>
        <w:t>　　　　二、水性树脂主要进口来源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水性树脂行业出口规模与目的地分析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一、2019-2024年水性树脂出口规模分析</w:t>
      </w:r>
      <w:r>
        <w:rPr>
          <w:rFonts w:hint="eastAsia"/>
        </w:rPr>
        <w:br/>
      </w:r>
      <w:r>
        <w:rPr>
          <w:rFonts w:hint="eastAsia"/>
        </w:rPr>
        <w:t>　　　　二、水性树脂主要出口目的地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2019-2024年中国水性树脂总体规模与财务指标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中国水性树脂行业总体规模分析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一、水性树脂企业数量与结构</w:t>
      </w:r>
      <w:r>
        <w:rPr>
          <w:rFonts w:hint="eastAsia"/>
        </w:rPr>
        <w:br/>
      </w:r>
      <w:r>
        <w:rPr>
          <w:rFonts w:hint="eastAsia"/>
        </w:rPr>
        <w:t>　　　　二、水性树脂从业人员规模</w:t>
      </w:r>
      <w:r>
        <w:rPr>
          <w:rFonts w:hint="eastAsia"/>
        </w:rPr>
        <w:br/>
      </w:r>
      <w:r>
        <w:rPr>
          <w:rFonts w:hint="eastAsia"/>
        </w:rPr>
        <w:t>　　　　三、水性树脂行业资产状况</w:t>
      </w:r>
      <w:r>
        <w:rPr>
          <w:rFonts w:hint="eastAsia"/>
        </w:rPr>
        <w:br/>
      </w:r>
      <w:r>
        <w:rPr>
          <w:rFonts w:hint="eastAsia"/>
        </w:rPr>
        <w:t>　　第二节 中国水性树脂行业财务指标总体分析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水性树脂重点企业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水性树脂领先企业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水性树脂标杆企业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水性树脂代表企业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水性树脂龙头企业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水性树脂重点企业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中国水性树脂行业竞争格局分析</w:t>
      </w:r>
      <w:r>
        <w:rPr>
          <w:rFonts w:hint="eastAsia"/>
        </w:rPr>
        <w:br/>
      </w:r>
      <w:r>
        <w:rPr>
          <w:rFonts w:hint="eastAsia"/>
        </w:rPr>
        <w:t>　　第一节 水性树脂行业竞争格局总览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2024-2025年水性树脂行业竞争力分析</w:t>
      </w:r>
      <w:r>
        <w:rPr>
          <w:rFonts w:hint="eastAsia"/>
        </w:rPr>
        <w:br/>
      </w:r>
      <w:r>
        <w:rPr>
          <w:rFonts w:hint="eastAsia"/>
        </w:rPr>
        <w:t>　　　　一、水性树脂供应商议价能力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四、水性树脂替代品威胁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2019-2024年水性树脂行业企业并购活动分析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2024-2025年水性树脂行业会展与招投标活动分析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一、水性树脂行业会展活动及其市场影响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2025年中国水性树脂企业发展策略分析</w:t>
      </w:r>
      <w:r>
        <w:rPr>
          <w:rFonts w:hint="eastAsia"/>
        </w:rPr>
        <w:br/>
      </w:r>
      <w:r>
        <w:rPr>
          <w:rFonts w:hint="eastAsia"/>
        </w:rPr>
        <w:t>　　第一节 水性树脂市场策略分析</w:t>
      </w:r>
      <w:r>
        <w:rPr>
          <w:rFonts w:hint="eastAsia"/>
        </w:rPr>
        <w:br/>
      </w:r>
      <w:r>
        <w:rPr>
          <w:rFonts w:hint="eastAsia"/>
        </w:rPr>
        <w:t>　　　　一、水性树脂市场定位与拓展策略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二、水性树脂市场细分与目标客户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水性树脂销售策略分析</w:t>
      </w:r>
      <w:r>
        <w:rPr>
          <w:rFonts w:hint="eastAsia"/>
        </w:rPr>
        <w:br/>
      </w:r>
      <w:r>
        <w:rPr>
          <w:rFonts w:hint="eastAsia"/>
        </w:rPr>
        <w:t>　　　　一、水性树脂销售渠道与网络建设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提高水性树脂企业竞争力建议</w:t>
      </w:r>
      <w:r>
        <w:rPr>
          <w:rFonts w:hint="eastAsia"/>
        </w:rPr>
        <w:br/>
      </w:r>
      <w:r>
        <w:rPr>
          <w:rFonts w:hint="eastAsia"/>
        </w:rPr>
        <w:t>　　　　一、水性树脂技术创新与管理优化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水性树脂品牌战略思考</w:t>
      </w:r>
      <w:r>
        <w:rPr>
          <w:rFonts w:hint="eastAsia"/>
        </w:rPr>
        <w:br/>
      </w:r>
      <w:r>
        <w:rPr>
          <w:rFonts w:hint="eastAsia"/>
        </w:rPr>
        <w:t>　　　　一、水性树脂品牌建设与维护</w:t>
      </w:r>
      <w:r>
        <w:rPr>
          <w:rFonts w:hint="eastAsia"/>
        </w:rPr>
        <w:br/>
      </w:r>
      <w:r>
        <w:rPr>
          <w:rFonts w:hint="eastAsia"/>
        </w:rPr>
        <w:t>　　　　二、水性树脂品牌影响力与市场竞争力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中国水性树脂行业风险与对策</w:t>
      </w:r>
      <w:r>
        <w:rPr>
          <w:rFonts w:hint="eastAsia"/>
        </w:rPr>
        <w:br/>
      </w:r>
      <w:r>
        <w:rPr>
          <w:rFonts w:hint="eastAsia"/>
        </w:rPr>
        <w:t>　　第一节 水性树脂行业SWOT分析</w:t>
      </w:r>
      <w:r>
        <w:rPr>
          <w:rFonts w:hint="eastAsia"/>
        </w:rPr>
        <w:br/>
      </w:r>
      <w:r>
        <w:rPr>
          <w:rFonts w:hint="eastAsia"/>
        </w:rPr>
        <w:t>　　　　一、水性树脂行业优势分析</w:t>
      </w:r>
      <w:r>
        <w:rPr>
          <w:rFonts w:hint="eastAsia"/>
        </w:rPr>
        <w:br/>
      </w:r>
      <w:r>
        <w:rPr>
          <w:rFonts w:hint="eastAsia"/>
        </w:rPr>
        <w:t>　　　　二、水性树脂行业劣势分析</w:t>
      </w:r>
      <w:r>
        <w:rPr>
          <w:rFonts w:hint="eastAsia"/>
        </w:rPr>
        <w:br/>
      </w:r>
      <w:r>
        <w:rPr>
          <w:rFonts w:hint="eastAsia"/>
        </w:rPr>
        <w:t>　　　　三、水性树脂市场机会探索</w:t>
      </w:r>
      <w:r>
        <w:rPr>
          <w:rFonts w:hint="eastAsia"/>
        </w:rPr>
        <w:br/>
      </w:r>
      <w:r>
        <w:rPr>
          <w:rFonts w:hint="eastAsia"/>
        </w:rPr>
        <w:t>　　　　四、水性树脂市场威胁评估</w:t>
      </w:r>
      <w:r>
        <w:rPr>
          <w:rFonts w:hint="eastAsia"/>
        </w:rPr>
        <w:br/>
      </w:r>
      <w:r>
        <w:rPr>
          <w:rFonts w:hint="eastAsia"/>
        </w:rPr>
        <w:t>　　第二节 水性树脂行业风险及对策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2025-2031年中国水性树脂行业前景与发展趋势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水性树脂行业发展环境分析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2025-2031年水性树脂行业发展趋势与方向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一、水性树脂行业发展方向预测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二、水性树脂发展趋势分析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2025-2031年水性树脂行业发展潜力与机遇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一、水性树脂市场发展潜力评估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二、水性树脂新兴市场与机遇探索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水性树脂行业研究结论与建议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水性树脂行业发展建议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水性树脂行业历程</w:t>
      </w:r>
      <w:r>
        <w:rPr>
          <w:rFonts w:hint="eastAsia"/>
        </w:rPr>
        <w:br/>
      </w:r>
      <w:r>
        <w:rPr>
          <w:rFonts w:hint="eastAsia"/>
        </w:rPr>
        <w:t>　　图表 水性树脂行业生命周期</w:t>
      </w:r>
      <w:r>
        <w:rPr>
          <w:rFonts w:hint="eastAsia"/>
        </w:rPr>
        <w:br/>
      </w:r>
      <w:r>
        <w:rPr>
          <w:rFonts w:hint="eastAsia"/>
        </w:rPr>
        <w:t>　　图表 水性树脂行业产业链分析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2019-2024年水性树脂行业市场容量分析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2019-2024年中国水性树脂行业产量及增长趋势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2019-2024年中国水性树脂市场需求量及增速统计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2025年中国水性树脂行业需求领域分布格局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2019-2024年中国水性树脂出口数量分析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2025年中国水性树脂进口国家及地区分析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2025年中国水性树脂出口国家及地区分析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2019-2024年中国水性树脂行业企业平均规模情况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2025-2031年中国水性树脂行业供需平衡预测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2025-2031年中国水性树脂行业市场规模预测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2025年中国水性树脂市场前景分析</w:t>
      </w:r>
      <w:r>
        <w:rPr>
          <w:rFonts w:hint="eastAsia"/>
        </w:rPr>
        <w:br/>
      </w:r>
      <w:r>
        <w:rPr>
          <w:rFonts w:hint="eastAsia"/>
        </w:rPr>
        <w:t>　　图表 2025年中国水性树脂发展趋势预测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bc2b8d87142bf" w:history="1">
        <w:r>
          <w:rPr>
            <w:rStyle w:val="Hyperlink"/>
          </w:rPr>
          <w:t>中国水性树脂行业市场调研与发展前景分析报告（2025-2031年）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bc2b8d87142bf" w:history="1">
        <w:r>
          <w:rPr>
            <w:rStyle w:val="Hyperlink"/>
          </w:rPr>
          <w:t>https://www.20087.com/6/79/ShuiXingShuZhiHangYeQianJingQuShi.html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热点：水溶性树脂、水性树脂配方、水溶性固体树脂、水性树脂属于危险品吗、水性树脂有哪些、水性树脂艺术砂浆的优缺点、水性无机树脂、水性树脂是什么、水性tpu树脂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b7a665e494c47" w:history="1">
      <w:r>
        <w:rPr>
          <w:rStyle w:val="Hyperlink"/>
        </w:rPr>
        <w:t>中国水性树脂行业市场调研与发展前景分析报告（2025-2031年）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ShuiXingShuZhiHangYeQianJingQuShi.html" TargetMode="External" Id="Rcc6bc2b8d871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ShuiXingShuZhiHangYeQianJingQuShi.html" TargetMode="External" Id="Rbb8b7a665e49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2024-11-04T00:41:00Z</dcterms:created>
  <dcterms:modified xsi:type="dcterms:W3CDTF">2024-11-04T01:41:00Z</dcterms:modified>
  <dc:subject>中国水性树脂行业市场调研与发展前景分析报告（2025-2031年）</dc:subject>
  <dc:title>中国水性树脂行业市场调研与发展前景分析报告（2025-2031年）</dc:title>
  <cp:keywords>中国水性树脂行业市场调研与发展前景分析报告（2025-2031年）</cp:keywords>
  <dc:description>中国水性树脂行业市场调研与发展前景分析报告（2025-2031年）</dc:description>
</cp:coreProperties>
</file>