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d291f7d1f46d4" w:history="1">
              <w:r>
                <w:rPr>
                  <w:rStyle w:val="Hyperlink"/>
                </w:rPr>
                <w:t>2025-2031年中国水性脱漆剂行业研究与前景分析报告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d291f7d1f46d4" w:history="1">
              <w:r>
                <w:rPr>
                  <w:rStyle w:val="Hyperlink"/>
                </w:rPr>
                <w:t>2025-2031年中国水性脱漆剂行业研究与前景分析报告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d291f7d1f46d4" w:history="1">
                <w:r>
                  <w:rPr>
                    <w:rStyle w:val="Hyperlink"/>
                  </w:rPr>
                  <w:t>https://www.20087.com/6/89/ShuiXingTuoQiJiDeQianJingQuShi.html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脱漆剂是一种环保型脱漆产品，逐渐取代了传统的溶剂型脱漆剂，成为工业和家庭装修领域的优选。水性脱漆剂不仅减少了有害溶剂的使用，降低了对操作人员健康的危害，而且还提高了脱漆效率。目前，水性脱漆剂的产品种类丰富，可以适用于多种材质表面，如木材、金属等，并且具有良好的渗透性和剥离性能。</w:t>
      </w:r>
      <w:r>
        <w:rPr>
          <w:rFonts w:hint="eastAsia"/>
        </w:rPr>
        <w:br/>
      </w:r>
      <w:r>
        <w:rPr>
          <w:rFonts w:hint="eastAsia"/>
        </w:rPr>
        <w:t>　　未来，水性脱漆剂将朝着更环保、更高效的方向发展。一方面，随着环保法规的日趋严格，水性脱漆剂将采用更少的挥发性有机化合物（VOCs），甚至完全无害的成分，以满足更加严格的环保标准。另一方面，随着纳米技术和表面改性技术的进步，水性脱漆剂将具备更快的反应速度和更强的剥离能力，同时减少对基材的损伤。此外，随着智能家居概念的兴起，水性脱漆剂也将更加注重与智能工具的兼容性，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d291f7d1f46d4" w:history="1">
        <w:r>
          <w:rPr>
            <w:rStyle w:val="Hyperlink"/>
          </w:rPr>
          <w:t>2025-2031年中国水性脱漆剂行业研究与前景分析报告</w:t>
        </w:r>
      </w:hyperlink>
      <w:r>
        <w:rPr>
          <w:rFonts w:hint="eastAsia"/>
        </w:rPr>
        <w:t>》结合水性脱漆剂行业市场的发展现状，依托行业权威数据资源和长期市场监测数据库，系统分析了水性脱漆剂行业的市场规模、供需状况、竞争格局及主要企业经营情况，并对水性脱漆剂行业未来发展进行了科学预测。报告旨在帮助投资者准确把握水性脱漆剂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水性脱漆剂行业界定及应用</w:t>
      </w:r>
      <w:r>
        <w:rPr>
          <w:rFonts w:hint="eastAsia"/>
        </w:rPr>
        <w:br/>
      </w:r>
      <w:r>
        <w:rPr>
          <w:rFonts w:hint="eastAsia"/>
        </w:rPr>
        <w:t>　　第一节 水性脱漆剂行业定义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水性脱漆剂主要应用领域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2024-2025年中国水性脱漆剂行业发展环境分析</w:t>
      </w:r>
      <w:r>
        <w:rPr>
          <w:rFonts w:hint="eastAsia"/>
        </w:rPr>
        <w:br/>
      </w:r>
      <w:r>
        <w:rPr>
          <w:rFonts w:hint="eastAsia"/>
        </w:rPr>
        <w:t>　　第一节 水性脱漆剂行业经济环境分析</w:t>
      </w:r>
      <w:r>
        <w:rPr>
          <w:rFonts w:hint="eastAsia"/>
        </w:rPr>
        <w:br/>
      </w:r>
      <w:r>
        <w:rPr>
          <w:rFonts w:hint="eastAsia"/>
        </w:rPr>
        <w:t>　　第二节 水性脱漆剂行业政策环境分析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一、水性脱漆剂行业政策影响分析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二、相关水性脱漆剂行业标准分析</w:t>
      </w:r>
      <w:r>
        <w:rPr>
          <w:rFonts w:hint="eastAsia"/>
        </w:rPr>
        <w:br/>
      </w:r>
      <w:r>
        <w:rPr>
          <w:rFonts w:hint="eastAsia"/>
        </w:rPr>
        <w:t>　　第三节 水性脱漆剂行业社会环境分析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2024-2025年水性脱漆剂行业技术发展现状及趋势分析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水性脱漆剂行业技术发展现状分析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国内外水性脱漆剂行业技术差异与原因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水性脱漆剂行业技术发展方向、趋势预测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提升水性脱漆剂行业技术能力策略建议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2024-2025年全球水性脱漆剂行业发展状况分析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2019-2024年全球水性脱漆剂行业运行概况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2019-2024年全球水性脱漆剂行业市场规模分析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全球主要地区水性脱漆剂行业运行情况分析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2025-2031年全球水性脱漆剂行业发展趋势预测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中国水性脱漆剂行业现状调研分析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中国水性脱漆剂行业发展现状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一、2024-2025年水性脱漆剂行业品牌发展现状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二、2024-2025年水性脱漆剂行业需求市场现状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三、2024-2025年水性脱漆剂市场需求层次分析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四、2024-2025年中国水性脱漆剂市场走向分析</w:t>
      </w:r>
      <w:r>
        <w:rPr>
          <w:rFonts w:hint="eastAsia"/>
        </w:rPr>
        <w:br/>
      </w:r>
      <w:r>
        <w:rPr>
          <w:rFonts w:hint="eastAsia"/>
        </w:rPr>
        <w:t>　　第二节 中国水性脱漆剂行业存在的问题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一、2024-2025年水性脱漆剂产品市场存在的主要问题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二、2024-2025年国内水性脱漆剂产品市场的三大瓶颈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三、2024-2025年水性脱漆剂产品市场遭遇的规模难题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对中国水性脱漆剂市场的分析及思考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一、水性脱漆剂市场特点</w:t>
      </w:r>
      <w:r>
        <w:rPr>
          <w:rFonts w:hint="eastAsia"/>
        </w:rPr>
        <w:br/>
      </w:r>
      <w:r>
        <w:rPr>
          <w:rFonts w:hint="eastAsia"/>
        </w:rPr>
        <w:t>　　　　二、水性脱漆剂市场分析</w:t>
      </w:r>
      <w:r>
        <w:rPr>
          <w:rFonts w:hint="eastAsia"/>
        </w:rPr>
        <w:br/>
      </w:r>
      <w:r>
        <w:rPr>
          <w:rFonts w:hint="eastAsia"/>
        </w:rPr>
        <w:t>　　　　三、水性脱漆剂市场变化的方向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四、中国水性脱漆剂行业发展的新思路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五、对中国水性脱漆剂行业发展的思考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中国水性脱漆剂行业市场供需现状调研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中国水性脱漆剂市场现状分析</w:t>
      </w:r>
      <w:r>
        <w:rPr>
          <w:rFonts w:hint="eastAsia"/>
        </w:rPr>
        <w:br/>
      </w:r>
      <w:r>
        <w:rPr>
          <w:rFonts w:hint="eastAsia"/>
        </w:rPr>
        <w:t>　　第二节 中国水性脱漆剂行业产量情况分析及预测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一、水性脱漆剂总体产能规模</w:t>
      </w:r>
      <w:r>
        <w:rPr>
          <w:rFonts w:hint="eastAsia"/>
        </w:rPr>
        <w:br/>
      </w:r>
      <w:r>
        <w:rPr>
          <w:rFonts w:hint="eastAsia"/>
        </w:rPr>
        <w:t>　　　　二、水性脱漆剂生产区域分布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三、2019-2024年中国水性脱漆剂产量统计分析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四、2025-2031年中国水性脱漆剂产量预测分析</w:t>
      </w:r>
      <w:r>
        <w:rPr>
          <w:rFonts w:hint="eastAsia"/>
        </w:rPr>
        <w:br/>
      </w:r>
      <w:r>
        <w:rPr>
          <w:rFonts w:hint="eastAsia"/>
        </w:rPr>
        <w:t>　　第三节 中国水性脱漆剂市场需求分析及预测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一、中国水性脱漆剂市场需求特点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二、2019-2024年中国水性脱漆剂市场需求量统计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三、2025-2031年中国水性脱漆剂市场需求量预测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中国水性脱漆剂价格趋势分析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一、2019-2024年中国水性脱漆剂市场价格趋势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二、2025-2031年中国水性脱漆剂市场价格走势预测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水性脱漆剂细分市场深度分析</w:t>
      </w:r>
      <w:r>
        <w:rPr>
          <w:rFonts w:hint="eastAsia"/>
        </w:rPr>
        <w:br/>
      </w:r>
      <w:r>
        <w:rPr>
          <w:rFonts w:hint="eastAsia"/>
        </w:rPr>
        <w:t>　　第一节 水性脱漆剂细分市场（一）发展研究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水性脱漆剂细分市场（二）发展研究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中国水性脱漆剂进出口分析</w:t>
      </w:r>
      <w:r>
        <w:rPr>
          <w:rFonts w:hint="eastAsia"/>
        </w:rPr>
        <w:br/>
      </w:r>
      <w:r>
        <w:rPr>
          <w:rFonts w:hint="eastAsia"/>
        </w:rPr>
        <w:t>　　第一节 水性脱漆剂进口情况分析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水性脱漆剂出口情况分析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影响水性脱漆剂进出口因素分析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中国水性脱漆剂行业主要指标监测分析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2019-2024年中国水性脱漆剂行业规模情况分析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2019-2024年中国水性脱漆剂行业财务能力分析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水性脱漆剂行业上下游发展情况分析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水性脱漆剂行业上游产业发展分析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水性脱漆剂行业下游产业发展分析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中国水性脱漆剂行业重点地区发展分析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水性脱漆剂行业重点区域市场结构调研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**地区水性脱漆剂市场容量分析</w:t>
      </w:r>
      <w:r>
        <w:rPr>
          <w:rFonts w:hint="eastAsia"/>
        </w:rPr>
        <w:br/>
      </w:r>
      <w:r>
        <w:rPr>
          <w:rFonts w:hint="eastAsia"/>
        </w:rPr>
        <w:t>　　第三节 **地区水性脱漆剂市场容量分析</w:t>
      </w:r>
      <w:r>
        <w:rPr>
          <w:rFonts w:hint="eastAsia"/>
        </w:rPr>
        <w:br/>
      </w:r>
      <w:r>
        <w:rPr>
          <w:rFonts w:hint="eastAsia"/>
        </w:rPr>
        <w:t>　　第四节 **地区水性脱漆剂市场容量分析</w:t>
      </w:r>
      <w:r>
        <w:rPr>
          <w:rFonts w:hint="eastAsia"/>
        </w:rPr>
        <w:br/>
      </w:r>
      <w:r>
        <w:rPr>
          <w:rFonts w:hint="eastAsia"/>
        </w:rPr>
        <w:t>　　第五节 **地区水性脱漆剂市场容量分析</w:t>
      </w:r>
      <w:r>
        <w:rPr>
          <w:rFonts w:hint="eastAsia"/>
        </w:rPr>
        <w:br/>
      </w:r>
      <w:r>
        <w:rPr>
          <w:rFonts w:hint="eastAsia"/>
        </w:rPr>
        <w:t>　　第六节 **地区水性脱漆剂市场容量分析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水性脱漆剂行业重点企业竞争力分析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三、企业水性脱漆剂经营状况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三、企业水性脱漆剂经营状况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三、企业水性脱漆剂经营状况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三、企业水性脱漆剂经营状况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三、企业水性脱漆剂经营状况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三、企业水性脱漆剂经营状况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水性脱漆剂行业企业经营策略研究分析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水性脱漆剂企业多样化经营策略分析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一、水性脱漆剂企业多样化经营情况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二、现行水性脱漆剂行业多样化经营的方向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大型水性脱漆剂企业集团未来发展策略分析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对中小水性脱漆剂企业生产经营的建议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水性脱漆剂行业前景及投资风险预警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2025年水性脱漆剂市场前景分析</w:t>
      </w:r>
      <w:r>
        <w:rPr>
          <w:rFonts w:hint="eastAsia"/>
        </w:rPr>
        <w:br/>
      </w:r>
      <w:r>
        <w:rPr>
          <w:rFonts w:hint="eastAsia"/>
        </w:rPr>
        <w:t>　　第二节 2025年水性脱漆剂行业发展趋势预测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影响水性脱漆剂行业发展的主要因素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一、2025年影响水性脱漆剂行业运行的有利因素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二、2025年影响水性脱漆剂行业运行的稳定因素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三、2025年影响水性脱漆剂行业运行的不利因素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四、2025年中国水性脱漆剂行业发展面临的挑战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五、2025年中国水性脱漆剂行业发展面临的机遇</w:t>
      </w:r>
      <w:r>
        <w:rPr>
          <w:rFonts w:hint="eastAsia"/>
        </w:rPr>
        <w:br/>
      </w:r>
      <w:r>
        <w:rPr>
          <w:rFonts w:hint="eastAsia"/>
        </w:rPr>
        <w:t>　　第四节 水性脱漆剂行业投资风险预警</w:t>
      </w:r>
      <w:r>
        <w:rPr>
          <w:rFonts w:hint="eastAsia"/>
        </w:rPr>
        <w:br/>
      </w:r>
      <w:r>
        <w:rPr>
          <w:rFonts w:hint="eastAsia"/>
        </w:rPr>
        <w:t>　　　　一、水性脱漆剂行业市场风险预测</w:t>
      </w:r>
      <w:r>
        <w:rPr>
          <w:rFonts w:hint="eastAsia"/>
        </w:rPr>
        <w:br/>
      </w:r>
      <w:r>
        <w:rPr>
          <w:rFonts w:hint="eastAsia"/>
        </w:rPr>
        <w:t>　　　　二、水性脱漆剂行业政策风险预测</w:t>
      </w:r>
      <w:r>
        <w:rPr>
          <w:rFonts w:hint="eastAsia"/>
        </w:rPr>
        <w:br/>
      </w:r>
      <w:r>
        <w:rPr>
          <w:rFonts w:hint="eastAsia"/>
        </w:rPr>
        <w:t>　　　　三、水性脱漆剂行业经营风险预测</w:t>
      </w:r>
      <w:r>
        <w:rPr>
          <w:rFonts w:hint="eastAsia"/>
        </w:rPr>
        <w:br/>
      </w:r>
      <w:r>
        <w:rPr>
          <w:rFonts w:hint="eastAsia"/>
        </w:rPr>
        <w:t>　　　　四、水性脱漆剂行业技术风险预测</w:t>
      </w:r>
      <w:r>
        <w:rPr>
          <w:rFonts w:hint="eastAsia"/>
        </w:rPr>
        <w:br/>
      </w:r>
      <w:r>
        <w:rPr>
          <w:rFonts w:hint="eastAsia"/>
        </w:rPr>
        <w:t>　　　　五、水性脱漆剂行业竞争风险预测</w:t>
      </w:r>
      <w:r>
        <w:rPr>
          <w:rFonts w:hint="eastAsia"/>
        </w:rPr>
        <w:br/>
      </w:r>
      <w:r>
        <w:rPr>
          <w:rFonts w:hint="eastAsia"/>
        </w:rPr>
        <w:t>　　　　六、水性脱漆剂行业其他风险预测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水性脱漆剂投资建议</w:t>
      </w:r>
      <w:r>
        <w:rPr>
          <w:rFonts w:hint="eastAsia"/>
        </w:rPr>
        <w:br/>
      </w:r>
      <w:r>
        <w:rPr>
          <w:rFonts w:hint="eastAsia"/>
        </w:rPr>
        <w:t>　　第一节 水性脱漆剂行业投资环境分析</w:t>
      </w:r>
      <w:r>
        <w:rPr>
          <w:rFonts w:hint="eastAsia"/>
        </w:rPr>
        <w:br/>
      </w:r>
      <w:r>
        <w:rPr>
          <w:rFonts w:hint="eastAsia"/>
        </w:rPr>
        <w:t>　　第二节 水性脱漆剂行业投资进入壁垒分析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水性脱漆剂行业类别</w:t>
      </w:r>
      <w:r>
        <w:rPr>
          <w:rFonts w:hint="eastAsia"/>
        </w:rPr>
        <w:br/>
      </w:r>
      <w:r>
        <w:rPr>
          <w:rFonts w:hint="eastAsia"/>
        </w:rPr>
        <w:t>　　图表 水性脱漆剂行业产业链调研</w:t>
      </w:r>
      <w:r>
        <w:rPr>
          <w:rFonts w:hint="eastAsia"/>
        </w:rPr>
        <w:br/>
      </w:r>
      <w:r>
        <w:rPr>
          <w:rFonts w:hint="eastAsia"/>
        </w:rPr>
        <w:t>　　图表 水性脱漆剂行业现状</w:t>
      </w:r>
      <w:r>
        <w:rPr>
          <w:rFonts w:hint="eastAsia"/>
        </w:rPr>
        <w:br/>
      </w:r>
      <w:r>
        <w:rPr>
          <w:rFonts w:hint="eastAsia"/>
        </w:rPr>
        <w:t>　　图表 水性脱漆剂行业标准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2019-2024年中国水性脱漆剂行业市场规模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2024年中国水性脱漆剂行业产能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2019-2024年中国水性脱漆剂行业产量统计</w:t>
      </w:r>
      <w:r>
        <w:rPr>
          <w:rFonts w:hint="eastAsia"/>
        </w:rPr>
        <w:br/>
      </w:r>
      <w:r>
        <w:rPr>
          <w:rFonts w:hint="eastAsia"/>
        </w:rPr>
        <w:t>　　图表 水性脱漆剂行业动态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2019-2024年中国水性脱漆剂市场需求量</w:t>
      </w:r>
      <w:r>
        <w:rPr>
          <w:rFonts w:hint="eastAsia"/>
        </w:rPr>
        <w:br/>
      </w:r>
      <w:r>
        <w:rPr>
          <w:rFonts w:hint="eastAsia"/>
        </w:rPr>
        <w:t>　　图表 2024年中国水性脱漆剂行业需求区域调研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2019-2024年中国水性脱漆剂行情</w:t>
      </w:r>
      <w:r>
        <w:rPr>
          <w:rFonts w:hint="eastAsia"/>
        </w:rPr>
        <w:br/>
      </w:r>
      <w:r>
        <w:rPr>
          <w:rFonts w:hint="eastAsia"/>
        </w:rPr>
        <w:t>　　图表 2019-2024年中国水性脱漆剂价格走势图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2019-2024年中国水性脱漆剂行业销售收入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2019-2024年中国水性脱漆剂行业盈利情况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2019-2024年中国水性脱漆剂行业利润总额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2019-2024年中国水性脱漆剂进口统计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2019-2024年中国水性脱漆剂出口统计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2019-2024年中国水性脱漆剂行业企业数量统计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**地区水性脱漆剂市场规模</w:t>
      </w:r>
      <w:r>
        <w:rPr>
          <w:rFonts w:hint="eastAsia"/>
        </w:rPr>
        <w:br/>
      </w:r>
      <w:r>
        <w:rPr>
          <w:rFonts w:hint="eastAsia"/>
        </w:rPr>
        <w:t>　　图表 **地区水性脱漆剂行业市场需求</w:t>
      </w:r>
      <w:r>
        <w:rPr>
          <w:rFonts w:hint="eastAsia"/>
        </w:rPr>
        <w:br/>
      </w:r>
      <w:r>
        <w:rPr>
          <w:rFonts w:hint="eastAsia"/>
        </w:rPr>
        <w:t>　　图表 **地区水性脱漆剂市场调研</w:t>
      </w:r>
      <w:r>
        <w:rPr>
          <w:rFonts w:hint="eastAsia"/>
        </w:rPr>
        <w:br/>
      </w:r>
      <w:r>
        <w:rPr>
          <w:rFonts w:hint="eastAsia"/>
        </w:rPr>
        <w:t>　　图表 **地区水性脱漆剂行业市场需求分析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**地区水性脱漆剂市场规模</w:t>
      </w:r>
      <w:r>
        <w:rPr>
          <w:rFonts w:hint="eastAsia"/>
        </w:rPr>
        <w:br/>
      </w:r>
      <w:r>
        <w:rPr>
          <w:rFonts w:hint="eastAsia"/>
        </w:rPr>
        <w:t>　　图表 **地区水性脱漆剂行业市场需求</w:t>
      </w:r>
      <w:r>
        <w:rPr>
          <w:rFonts w:hint="eastAsia"/>
        </w:rPr>
        <w:br/>
      </w:r>
      <w:r>
        <w:rPr>
          <w:rFonts w:hint="eastAsia"/>
        </w:rPr>
        <w:t>　　图表 **地区水性脱漆剂市场调研</w:t>
      </w:r>
      <w:r>
        <w:rPr>
          <w:rFonts w:hint="eastAsia"/>
        </w:rPr>
        <w:br/>
      </w:r>
      <w:r>
        <w:rPr>
          <w:rFonts w:hint="eastAsia"/>
        </w:rPr>
        <w:t>　　图表 **地区水性脱漆剂行业市场需求分析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水性脱漆剂行业竞争对手分析</w:t>
      </w:r>
      <w:r>
        <w:rPr>
          <w:rFonts w:hint="eastAsia"/>
        </w:rPr>
        <w:br/>
      </w:r>
      <w:r>
        <w:rPr>
          <w:rFonts w:hint="eastAsia"/>
        </w:rPr>
        <w:t>　　图表 水性脱漆剂重点企业（一）基本信息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水性脱漆剂重点企业（一）经营情况分析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水性脱漆剂重点企业（一）主要经济指标情况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水性脱漆剂重点企业（二）经营情况分析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水性脱漆剂重点企业（二）主要经济指标情况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水性脱漆剂重点企业（三）经营情况分析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水性脱漆剂重点企业（三）主要经济指标情况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水性脱漆剂重点企业（三）成长能力情况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2025-2031年中国水性脱漆剂行业产能预测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2025-2031年中国水性脱漆剂行业产量预测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2025-2031年中国水性脱漆剂市场需求预测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2025-2031年中国水性脱漆剂行业市场规模预测</w:t>
      </w:r>
      <w:r>
        <w:rPr>
          <w:rFonts w:hint="eastAsia"/>
        </w:rPr>
        <w:br/>
      </w:r>
      <w:r>
        <w:rPr>
          <w:rFonts w:hint="eastAsia"/>
        </w:rPr>
        <w:t>　　图表 水性脱漆剂行业准入条件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2025-2031年中国水性脱漆剂市场前景</w:t>
      </w:r>
      <w:r>
        <w:rPr>
          <w:rFonts w:hint="eastAsia"/>
        </w:rPr>
        <w:br/>
      </w:r>
      <w:r>
        <w:rPr>
          <w:rFonts w:hint="eastAsia"/>
        </w:rPr>
        <w:t>　　图表 2025-2031年中国水性脱漆剂行业信息化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2025-2031年中国水性脱漆剂行业风险分析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2025-2031年中国水性脱漆剂行业发展趋势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d291f7d1f46d4" w:history="1">
        <w:r>
          <w:rPr>
            <w:rStyle w:val="Hyperlink"/>
          </w:rPr>
          <w:t>2025-2031年中国水性脱漆剂行业研究与前景分析报告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d291f7d1f46d4" w:history="1">
        <w:r>
          <w:rPr>
            <w:rStyle w:val="Hyperlink"/>
          </w:rPr>
          <w:t>https://www.20087.com/6/89/ShuiXingTuoQiJiDeQianJingQuShi.html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漆剂使用方法视频、水性脱漆剂使用方法、溶解力最强的环保溶剂、水性脱漆剂配方怎么调、强力脱漆剂配方、水性脱漆剂腐蚀钢筋吗、水性漆好还是油性漆好、水性脱漆剂对人有什么化学危害、不伤塑料的脱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c129e36944567" w:history="1">
      <w:r>
        <w:rPr>
          <w:rStyle w:val="Hyperlink"/>
        </w:rPr>
        <w:t>2025-2031年中国水性脱漆剂行业研究与前景分析报告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uiXingTuoQiJiDeQianJingQuShi.html" TargetMode="External" Id="R2d1d291f7d1f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uiXingTuoQiJiDeQianJingQuShi.html" TargetMode="External" Id="Rc8ec129e3694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2024-09-18T08:34:00Z</dcterms:created>
  <dcterms:modified xsi:type="dcterms:W3CDTF">2024-09-18T09:34:00Z</dcterms:modified>
  <dc:subject>2025-2031年中国水性脱漆剂行业研究与前景分析报告</dc:subject>
  <dc:title>2025-2031年中国水性脱漆剂行业研究与前景分析报告</dc:title>
  <cp:keywords>2025-2031年中国水性脱漆剂行业研究与前景分析报告</cp:keywords>
  <dc:description>2025-2031年中国水性脱漆剂行业研究与前景分析报告</dc:description>
</cp:coreProperties>
</file>