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a255d81a34dfe" w:history="1">
              <w:r>
                <w:rPr>
                  <w:rStyle w:val="Hyperlink"/>
                </w:rPr>
                <w:t>2026-2032年中国煤制烯烃行业研究与发展前景分析报告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a255d81a34dfe" w:history="1">
              <w:r>
                <w:rPr>
                  <w:rStyle w:val="Hyperlink"/>
                </w:rPr>
                <w:t>2026-2032年中国煤制烯烃行业研究与发展前景分析报告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a255d81a34dfe" w:history="1">
                <w:r>
                  <w:rPr>
                    <w:rStyle w:val="Hyperlink"/>
                  </w:rPr>
                  <w:t>https://www.20087.com/6/99/MeiZhiXiTingHangYeFaZhanQianJing.html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技术，作为煤炭资源高效清洁利用的重要途径之一，近年来在我国得到了快速发展。随着石油资源的日益紧张和环境保护的迫切需求，煤制烯烃项目作为一种替代石油制烯烃的手段，不仅解决了煤炭资源的高效转化问题，也部分缓解了我国对进口石油的依赖。目前，我国已建成多个煤制烯烃示范项目，技术路线主要包括直接气化制烯烃和间接气化制烯烃两种。</w:t>
      </w:r>
      <w:r>
        <w:rPr>
          <w:rFonts w:hint="eastAsia"/>
        </w:rPr>
        <w:br/>
      </w:r>
      <w:r>
        <w:rPr>
          <w:rFonts w:hint="eastAsia"/>
        </w:rPr>
        <w:t>　　未来，煤制烯烃产业将更加注重技术优化和环保升级。一方面，通过技术创新和工艺改进，提高煤制烯烃的转化效率和能源利用效率，降低生产成本，提升经济效益。另一方面，面对环保法规的日益严格，煤制烯烃项目将加强污染控制和资源循环利用，如采用先进的脱硫、脱硝、废水处理技术，以及开发二氧化碳捕获与封存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a255d81a34dfe" w:history="1">
        <w:r>
          <w:rPr>
            <w:rStyle w:val="Hyperlink"/>
          </w:rPr>
          <w:t>2026-2032年中国煤制烯烃行业研究与发展前景分析报告</w:t>
        </w:r>
      </w:hyperlink>
      <w:r>
        <w:rPr>
          <w:rFonts w:hint="eastAsia"/>
        </w:rPr>
        <w:t>》基于多年煤制烯烃行业研究积累，结合当前市场发展现状，依托国家权威数据资源和长期市场监测数据库，对煤制烯烃行业进行了全面调研与分析。报告详细阐述了煤制烯烃市场规模、市场前景、发展趋势、技术现状及未来方向，重点分析了行业内主要企业的竞争格局，并通过SWOT分析揭示了煤制烯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4a255d81a34dfe" w:history="1">
        <w:r>
          <w:rPr>
            <w:rStyle w:val="Hyperlink"/>
          </w:rPr>
          <w:t>2026-2032年中国煤制烯烃行业研究与发展前景分析报告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》为投资者提供了准确的市场现状解读，帮助预判行业前景，挖掘投资价值，同时从投资策略和营销策略等角度提出实用建议，助力投资者在煤制烯烃行业中把握机遇、规避风险。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煤制烯烃行业界定及应用</w:t>
      </w:r>
      <w:r>
        <w:rPr>
          <w:rFonts w:hint="eastAsia"/>
        </w:rPr>
        <w:br/>
      </w:r>
      <w:r>
        <w:rPr>
          <w:rFonts w:hint="eastAsia"/>
        </w:rPr>
        <w:t>　　第一节 煤制烯烃行业定义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煤制烯烃主要应用领域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2025-2026年全球煤制烯烃行业发展状况分析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2025-2026年全球煤制烯烃行业运行概况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2020-2025年全球煤制烯烃行业市场规模分析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全球主要地区煤制烯烃行业运行情况分析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2026-2032年全球煤制烯烃行业发展趋势预测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2025-2026年中国煤制烯烃发展环境分析</w:t>
      </w:r>
      <w:r>
        <w:rPr>
          <w:rFonts w:hint="eastAsia"/>
        </w:rPr>
        <w:br/>
      </w:r>
      <w:r>
        <w:rPr>
          <w:rFonts w:hint="eastAsia"/>
        </w:rPr>
        <w:t>　　第一节 煤制烯烃行业经济环境分析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煤制烯烃行业相关政策、标准</w:t>
      </w:r>
      <w:r>
        <w:rPr>
          <w:rFonts w:hint="eastAsia"/>
        </w:rPr>
        <w:br/>
      </w:r>
      <w:r>
        <w:rPr>
          <w:rFonts w:hint="eastAsia"/>
        </w:rPr>
        <w:t>　　第三节 煤制烯烃行业相关发展规划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2025-2026年中国煤制烯烃行业现状调研分析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中国煤制烯烃行业发展现状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一、2025-2026年煤制烯烃行业品牌发展现状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二、2025-2026年煤制烯烃行业需求市场现状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三、2025-2026年煤制烯烃市场需求层次分析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四、2025-2026年中国煤制烯烃市场走向分析</w:t>
      </w:r>
      <w:r>
        <w:rPr>
          <w:rFonts w:hint="eastAsia"/>
        </w:rPr>
        <w:br/>
      </w:r>
      <w:r>
        <w:rPr>
          <w:rFonts w:hint="eastAsia"/>
        </w:rPr>
        <w:t>　　第二节 中国煤制烯烃产品技术分析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一、2025-2026年煤制烯烃产品技术变化特点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二、2025-2026年煤制烯烃产品市场的新技术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三、2025-2026年煤制烯烃产品市场现状分析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中国煤制烯烃行业存在的问题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一、2025-2026年煤制烯烃产品市场存在的主要问题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二、2025-2026年国内煤制烯烃产品市场的三大瓶颈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三、2025-2026年煤制烯烃产品市场遭遇的规模难题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对中国煤制烯烃市场的分析及思考</w:t>
      </w:r>
      <w:r>
        <w:rPr>
          <w:rFonts w:hint="eastAsia"/>
        </w:rPr>
        <w:br/>
      </w:r>
      <w:r>
        <w:rPr>
          <w:rFonts w:hint="eastAsia"/>
        </w:rPr>
        <w:t>　　　　一、煤制烯烃市场特点</w:t>
      </w:r>
      <w:r>
        <w:rPr>
          <w:rFonts w:hint="eastAsia"/>
        </w:rPr>
        <w:br/>
      </w:r>
      <w:r>
        <w:rPr>
          <w:rFonts w:hint="eastAsia"/>
        </w:rPr>
        <w:t>　　　　二、煤制烯烃市场分析</w:t>
      </w:r>
      <w:r>
        <w:rPr>
          <w:rFonts w:hint="eastAsia"/>
        </w:rPr>
        <w:br/>
      </w:r>
      <w:r>
        <w:rPr>
          <w:rFonts w:hint="eastAsia"/>
        </w:rPr>
        <w:t>　　　　三、煤制烯烃市场变化的方向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四、中国煤制烯烃行业发展的新思路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五、对中国煤制烯烃行业发展的思考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中国煤制烯烃行业市场供需现状调研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2025-2026年中国煤制烯烃市场现状分析</w:t>
      </w:r>
      <w:r>
        <w:rPr>
          <w:rFonts w:hint="eastAsia"/>
        </w:rPr>
        <w:br/>
      </w:r>
      <w:r>
        <w:rPr>
          <w:rFonts w:hint="eastAsia"/>
        </w:rPr>
        <w:t>　　第二节 中国煤制烯烃行业产量情况分析及预测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一、煤制烯烃总体产能规模</w:t>
      </w:r>
      <w:r>
        <w:rPr>
          <w:rFonts w:hint="eastAsia"/>
        </w:rPr>
        <w:br/>
      </w:r>
      <w:r>
        <w:rPr>
          <w:rFonts w:hint="eastAsia"/>
        </w:rPr>
        <w:t>　　　　二、煤制烯烃生产区域分布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三、2020-2025年中国煤制烯烃产量统计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四、2026-2032年中国煤制烯烃产量预测</w:t>
      </w:r>
      <w:r>
        <w:rPr>
          <w:rFonts w:hint="eastAsia"/>
        </w:rPr>
        <w:br/>
      </w:r>
      <w:r>
        <w:rPr>
          <w:rFonts w:hint="eastAsia"/>
        </w:rPr>
        <w:t>　　第三节 中国煤制烯烃市场需求分析及预测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一、中国煤制烯烃市场需求特点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二、2020-2025年中国煤制烯烃市场需求量统计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三、2026-2032年中国煤制烯烃市场需求量预测</w:t>
      </w:r>
      <w:r>
        <w:rPr>
          <w:rFonts w:hint="eastAsia"/>
        </w:rPr>
        <w:br/>
      </w:r>
      <w:r>
        <w:rPr>
          <w:rFonts w:hint="eastAsia"/>
        </w:rPr>
        <w:t>　　第四节 中国煤制烯烃价格趋势分析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一、2020-2025年中国煤制烯烃市场价格趋势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二、2026-2032年中国煤制烯烃市场价格走势预测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中国煤制烯烃进出口分析</w:t>
      </w:r>
      <w:r>
        <w:rPr>
          <w:rFonts w:hint="eastAsia"/>
        </w:rPr>
        <w:br/>
      </w:r>
      <w:r>
        <w:rPr>
          <w:rFonts w:hint="eastAsia"/>
        </w:rPr>
        <w:t>　　第一节 煤制烯烃进口情况分析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煤制烯烃出口情况分析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影响煤制烯烃进出口因素分析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中国煤制烯烃行业主要指标监测分析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2020-2025年中国煤制烯烃行业规模情况分析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2020-2025年中国煤制烯烃行业财务能力分析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2025-2026年煤制烯烃行业细分产品调研</w:t>
      </w:r>
      <w:r>
        <w:rPr>
          <w:rFonts w:hint="eastAsia"/>
        </w:rPr>
        <w:br/>
      </w:r>
      <w:r>
        <w:rPr>
          <w:rFonts w:hint="eastAsia"/>
        </w:rPr>
        <w:t>　　第一节 煤制烯烃细分产品结构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2025-2026年煤制烯烃行业上下游发展情况分析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煤制烯烃行业上游产业发展分析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煤制烯烃行业下游产业发展分析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中国煤制烯烃行业重点地区发展分析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2025-2026年煤制烯烃行业重点区域市场结构调研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**地区煤制烯烃市场容量分析</w:t>
      </w:r>
      <w:r>
        <w:rPr>
          <w:rFonts w:hint="eastAsia"/>
        </w:rPr>
        <w:br/>
      </w:r>
      <w:r>
        <w:rPr>
          <w:rFonts w:hint="eastAsia"/>
        </w:rPr>
        <w:t>　　第三节 **地区煤制烯烃市场容量分析</w:t>
      </w:r>
      <w:r>
        <w:rPr>
          <w:rFonts w:hint="eastAsia"/>
        </w:rPr>
        <w:br/>
      </w:r>
      <w:r>
        <w:rPr>
          <w:rFonts w:hint="eastAsia"/>
        </w:rPr>
        <w:t>　　第四节 **地区煤制烯烃市场容量分析</w:t>
      </w:r>
      <w:r>
        <w:rPr>
          <w:rFonts w:hint="eastAsia"/>
        </w:rPr>
        <w:br/>
      </w:r>
      <w:r>
        <w:rPr>
          <w:rFonts w:hint="eastAsia"/>
        </w:rPr>
        <w:t>　　第五节 **地区煤制烯烃市场容量分析</w:t>
      </w:r>
      <w:r>
        <w:rPr>
          <w:rFonts w:hint="eastAsia"/>
        </w:rPr>
        <w:br/>
      </w:r>
      <w:r>
        <w:rPr>
          <w:rFonts w:hint="eastAsia"/>
        </w:rPr>
        <w:t>　　第六节 **地区煤制烯烃市场容量分析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煤制烯烃行业重点企业竞争力分析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2025-2026年煤制烯烃行业企业经营策略研究分析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煤制烯烃企业多样化经营策略分析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一、煤制烯烃企业多样化经营情况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二、现行煤制烯烃行业多样化经营的方向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大型煤制烯烃企业集团未来发展策略分析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对中小煤制烯烃企业生产经营的建议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2025-2026年煤制烯烃行业前景及投资风险预警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2026年煤制烯烃市场前景分析</w:t>
      </w:r>
      <w:r>
        <w:rPr>
          <w:rFonts w:hint="eastAsia"/>
        </w:rPr>
        <w:br/>
      </w:r>
      <w:r>
        <w:rPr>
          <w:rFonts w:hint="eastAsia"/>
        </w:rPr>
        <w:t>　　第二节 2026年煤制烯烃行业发展趋势预测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影响煤制烯烃行业发展的主要因素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一、2026年影响煤制烯烃行业运行的有利因素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二、2026年影响煤制烯烃行业运行的稳定因素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三、2026年影响煤制烯烃行业运行的不利因素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四、2026年中国煤制烯烃行业发展面临的挑战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五、2026年中国煤制烯烃行业发展面临的机遇</w:t>
      </w:r>
      <w:r>
        <w:rPr>
          <w:rFonts w:hint="eastAsia"/>
        </w:rPr>
        <w:br/>
      </w:r>
      <w:r>
        <w:rPr>
          <w:rFonts w:hint="eastAsia"/>
        </w:rPr>
        <w:t>　　第四节 煤制烯烃行业投资风险预警</w:t>
      </w:r>
      <w:r>
        <w:rPr>
          <w:rFonts w:hint="eastAsia"/>
        </w:rPr>
        <w:br/>
      </w:r>
      <w:r>
        <w:rPr>
          <w:rFonts w:hint="eastAsia"/>
        </w:rPr>
        <w:t>　　　　一、煤制烯烃行业市场风险预测</w:t>
      </w:r>
      <w:r>
        <w:rPr>
          <w:rFonts w:hint="eastAsia"/>
        </w:rPr>
        <w:br/>
      </w:r>
      <w:r>
        <w:rPr>
          <w:rFonts w:hint="eastAsia"/>
        </w:rPr>
        <w:t>　　　　二、煤制烯烃行业政策风险预测</w:t>
      </w:r>
      <w:r>
        <w:rPr>
          <w:rFonts w:hint="eastAsia"/>
        </w:rPr>
        <w:br/>
      </w:r>
      <w:r>
        <w:rPr>
          <w:rFonts w:hint="eastAsia"/>
        </w:rPr>
        <w:t>　　　　三、煤制烯烃行业经营风险预测</w:t>
      </w:r>
      <w:r>
        <w:rPr>
          <w:rFonts w:hint="eastAsia"/>
        </w:rPr>
        <w:br/>
      </w:r>
      <w:r>
        <w:rPr>
          <w:rFonts w:hint="eastAsia"/>
        </w:rPr>
        <w:t>　　　　四、煤制烯烃行业技术风险预测</w:t>
      </w:r>
      <w:r>
        <w:rPr>
          <w:rFonts w:hint="eastAsia"/>
        </w:rPr>
        <w:br/>
      </w:r>
      <w:r>
        <w:rPr>
          <w:rFonts w:hint="eastAsia"/>
        </w:rPr>
        <w:t>　　　　五、煤制烯烃行业竞争风险预测</w:t>
      </w:r>
      <w:r>
        <w:rPr>
          <w:rFonts w:hint="eastAsia"/>
        </w:rPr>
        <w:br/>
      </w:r>
      <w:r>
        <w:rPr>
          <w:rFonts w:hint="eastAsia"/>
        </w:rPr>
        <w:t>　　　　六、煤制烯烃行业其他风险预测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2026-2032年煤制烯烃投资建议</w:t>
      </w:r>
      <w:r>
        <w:rPr>
          <w:rFonts w:hint="eastAsia"/>
        </w:rPr>
        <w:br/>
      </w:r>
      <w:r>
        <w:rPr>
          <w:rFonts w:hint="eastAsia"/>
        </w:rPr>
        <w:t>　　第一节 2025-2026年煤制烯烃行业投资环境分析</w:t>
      </w:r>
      <w:r>
        <w:rPr>
          <w:rFonts w:hint="eastAsia"/>
        </w:rPr>
        <w:br/>
      </w:r>
      <w:r>
        <w:rPr>
          <w:rFonts w:hint="eastAsia"/>
        </w:rPr>
        <w:t>　　第二节 煤制烯烃行业投资进入壁垒分析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煤制烯烃行业历程</w:t>
      </w:r>
      <w:r>
        <w:rPr>
          <w:rFonts w:hint="eastAsia"/>
        </w:rPr>
        <w:br/>
      </w:r>
      <w:r>
        <w:rPr>
          <w:rFonts w:hint="eastAsia"/>
        </w:rPr>
        <w:t>　　图表 煤制烯烃行业生命周期</w:t>
      </w:r>
      <w:r>
        <w:rPr>
          <w:rFonts w:hint="eastAsia"/>
        </w:rPr>
        <w:br/>
      </w:r>
      <w:r>
        <w:rPr>
          <w:rFonts w:hint="eastAsia"/>
        </w:rPr>
        <w:t>　　图表 煤制烯烃行业产业链分析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2020-2025年煤制烯烃行业市场容量分析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2020-2025年中国煤制烯烃市场需求量及增速统计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2025年中国煤制烯烃行业需求领域分布格局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2020-2025年中国煤制烯烃出口金额分析</w:t>
      </w:r>
      <w:r>
        <w:rPr>
          <w:rFonts w:hint="eastAsia"/>
        </w:rPr>
        <w:br/>
      </w:r>
      <w:r>
        <w:rPr>
          <w:rFonts w:hint="eastAsia"/>
        </w:rPr>
        <w:t>　　图表 2025年中国煤制烯烃进口国家及地区分析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2025年中国煤制烯烃出口国家及地区分析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2026-2032年中国煤制烯烃市场需求量预测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2026-2032年中国煤制烯烃市场前景分析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a255d81a34dfe" w:history="1">
        <w:r>
          <w:rPr>
            <w:rStyle w:val="Hyperlink"/>
          </w:rPr>
          <w:t>2026-2032年中国煤制烯烃行业研究与发展前景分析报告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a255d81a34dfe" w:history="1">
        <w:r>
          <w:rPr>
            <w:rStyle w:val="Hyperlink"/>
          </w:rPr>
          <w:t>https://www.20087.com/6/99/MeiZhiXiTingHangYeFaZhanQianJing.html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0c934f3404460" w:history="1">
      <w:r>
        <w:rPr>
          <w:rStyle w:val="Hyperlink"/>
        </w:rPr>
        <w:t>2026-2032年中国煤制烯烃行业研究与发展前景分析报告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eiZhiXiTingHangYeFaZhanQianJing.html" TargetMode="External" Id="R924a255d81a3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eiZhiXiTingHangYeFaZhanQianJing.html" TargetMode="External" Id="R0ba0c934f340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2025-08-05T05:22:00Z</dcterms:created>
  <dcterms:modified xsi:type="dcterms:W3CDTF">2025-08-05T06:22:00Z</dcterms:modified>
  <dc:subject>2026-2032年中国煤制烯烃行业研究与发展前景分析报告</dc:subject>
  <dc:title>2026-2032年中国煤制烯烃行业研究与发展前景分析报告</dc:title>
  <cp:keywords>2026-2032年中国煤制烯烃行业研究与发展前景分析报告</cp:keywords>
  <dc:description>2026-2032年中国煤制烯烃行业研究与发展前景分析报告</dc:description>
</cp:coreProperties>
</file>