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f73dcb5ce4697" w:history="1">
              <w:r>
                <w:rPr>
                  <w:rStyle w:val="Hyperlink"/>
                </w:rPr>
                <w:t>2025-2031年中国石墨电极市场研究与行业前景分析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f73dcb5ce4697" w:history="1">
              <w:r>
                <w:rPr>
                  <w:rStyle w:val="Hyperlink"/>
                </w:rPr>
                <w:t>2025-2031年中国石墨电极市场研究与行业前景分析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f73dcb5ce4697" w:history="1">
                <w:r>
                  <w:rPr>
                    <w:rStyle w:val="Hyperlink"/>
                  </w:rPr>
                  <w:t>https://www.20087.com/6/29/ShiMoDianJiShiChangXianZhuangHeQianJing.html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电极是钢铁冶炼和电解铝等行业的重要消耗品，近年来受益于全球经济复苏和新能源汽车产业的快速增长，市场需求持续旺盛。高品质、大规格石墨电极成为发展趋势，生产工艺不断优化，以提高电极的导电性和耐高温性能。环保政策的收紧促使企业采用更为清洁的生产技术和循环利用系统。</w:t>
      </w:r>
      <w:r>
        <w:rPr>
          <w:rFonts w:hint="eastAsia"/>
        </w:rPr>
        <w:br/>
      </w:r>
      <w:r>
        <w:rPr>
          <w:rFonts w:hint="eastAsia"/>
        </w:rPr>
        <w:t>　　未来石墨电极行业将向高端化、绿色化方向发展。研发新型石墨材料，如增强型复合石墨电极，以提升电极的使用寿命和效率。同时，探索石墨电极的回收再利用技术，减少资源消耗和环境污染。随着电池储能技术的进步，石墨电极在新型储能装置中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f73dcb5ce4697" w:history="1">
        <w:r>
          <w:rPr>
            <w:rStyle w:val="Hyperlink"/>
          </w:rPr>
          <w:t>2025-2031年中国石墨电极市场研究与行业前景分析</w:t>
        </w:r>
      </w:hyperlink>
      <w:r>
        <w:rPr>
          <w:rFonts w:hint="eastAsia"/>
        </w:rPr>
        <w:t>》依托国家统计局及石墨电极相关协会的详实数据，全面解析了石墨电极行业现状与市场需求，重点分析了石墨电极市场规模、产业链结构及价格动态，并对石墨电极细分市场进行了详细探讨。报告科学预测了石墨电极市场前景与发展趋势，评估了品牌竞争格局、市场集中度及重点企业的市场表现。同时，通过SWOT分析揭示了石墨电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石墨电极行业概述</w:t>
      </w:r>
      <w:r>
        <w:rPr>
          <w:rFonts w:hint="eastAsia"/>
        </w:rPr>
        <w:br/>
      </w:r>
      <w:r>
        <w:rPr>
          <w:rFonts w:hint="eastAsia"/>
        </w:rPr>
        <w:t>　　第一节 石墨电极定义与分类</w:t>
      </w:r>
      <w:r>
        <w:rPr>
          <w:rFonts w:hint="eastAsia"/>
        </w:rPr>
        <w:br/>
      </w:r>
      <w:r>
        <w:rPr>
          <w:rFonts w:hint="eastAsia"/>
        </w:rPr>
        <w:t>　　第二节 石墨电极应用领域</w:t>
      </w:r>
      <w:r>
        <w:rPr>
          <w:rFonts w:hint="eastAsia"/>
        </w:rPr>
        <w:br/>
      </w:r>
      <w:r>
        <w:rPr>
          <w:rFonts w:hint="eastAsia"/>
        </w:rPr>
        <w:t>　　第三节 石墨电极行业经济指标分析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石墨电极产业链及经营模式分析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三、石墨电极销售模式及销售渠道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全球石墨电极市场发展综述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2019-2024年全球石墨电极市场规模与趋势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主要国家与地区石墨电极市场分析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2025-2031年全球石墨电极行业发展趋势与前景预测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中国石墨电极行业市场分析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2024-2025年石墨电极产能与投资动态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一、国内石墨电极产能及利用情况</w:t>
      </w:r>
      <w:r>
        <w:rPr>
          <w:rFonts w:hint="eastAsia"/>
        </w:rPr>
        <w:br/>
      </w:r>
      <w:r>
        <w:rPr>
          <w:rFonts w:hint="eastAsia"/>
        </w:rPr>
        <w:t>　　　　二、石墨电极产能扩张与投资动态</w:t>
      </w:r>
      <w:r>
        <w:rPr>
          <w:rFonts w:hint="eastAsia"/>
        </w:rPr>
        <w:br/>
      </w:r>
      <w:r>
        <w:rPr>
          <w:rFonts w:hint="eastAsia"/>
        </w:rPr>
        <w:t>　　第二节 石墨电极行业产量情况分析与趋势预测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一、2019-2024年石墨电极行业产量数据统计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1、2019-2024年石墨电极产量及增长趋势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2、2019-2024年石墨电极细分产品产量及份额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二、影响石墨电极产量的关键因素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三、2025-2031年石墨电极产量预测</w:t>
      </w:r>
      <w:r>
        <w:rPr>
          <w:rFonts w:hint="eastAsia"/>
        </w:rPr>
        <w:br/>
      </w:r>
      <w:r>
        <w:rPr>
          <w:rFonts w:hint="eastAsia"/>
        </w:rPr>
        <w:t>　　第三节 2025-2031年石墨电极市场需求与销售分析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一、2024-2025年石墨电极行业需求现状</w:t>
      </w:r>
      <w:r>
        <w:rPr>
          <w:rFonts w:hint="eastAsia"/>
        </w:rPr>
        <w:br/>
      </w:r>
      <w:r>
        <w:rPr>
          <w:rFonts w:hint="eastAsia"/>
        </w:rPr>
        <w:t>　　　　二、石墨电极客户群体与需求特点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三、2019-2024年石墨电极行业销售规模分析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四、2025-2031年石墨电极市场增长潜力与规模预测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中国石墨电极细分市场与下游应用领域分析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石墨电极细分市场分析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一、2024-2025年石墨电极主要细分产品市场现状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石墨电极下游应用与客户群体分析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一、2024-2025年石墨电极各应用领域市场现状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石墨电极价格机制与竞争策略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一、2019-2024年石墨电极市场价格走势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石墨电极定价策略与方法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2025-2031年石墨电极价格竞争态势与趋势预测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中国石墨电极行业重点区域市场研究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2024-2025年重点区域石墨电极市场发展概况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三、2025-2031年石墨电极行业发展潜力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三、2025-2031年石墨电极行业发展潜力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三、2025-2031年石墨电极行业发展潜力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三、2025-2031年石墨电极行业发展潜力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石墨电极行业进口情况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一、2019-2024年石墨电极进口规模及增长情况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二、石墨电极主要进口来源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石墨电极行业出口情况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一、2019-2024年石墨电极出口规模及增长情况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二、石墨电极主要出口目的地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2019-2024年中国石墨电极行业总体发展与财务状况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2019-2024年中国石墨电极行业规模情况</w:t>
      </w:r>
      <w:r>
        <w:rPr>
          <w:rFonts w:hint="eastAsia"/>
        </w:rPr>
        <w:br/>
      </w:r>
      <w:r>
        <w:rPr>
          <w:rFonts w:hint="eastAsia"/>
        </w:rPr>
        <w:t>　　　　一、石墨电极行业企业数量规模</w:t>
      </w:r>
      <w:r>
        <w:rPr>
          <w:rFonts w:hint="eastAsia"/>
        </w:rPr>
        <w:br/>
      </w:r>
      <w:r>
        <w:rPr>
          <w:rFonts w:hint="eastAsia"/>
        </w:rPr>
        <w:t>　　　　二、石墨电极行业从业人员规模</w:t>
      </w:r>
      <w:r>
        <w:rPr>
          <w:rFonts w:hint="eastAsia"/>
        </w:rPr>
        <w:br/>
      </w:r>
      <w:r>
        <w:rPr>
          <w:rFonts w:hint="eastAsia"/>
        </w:rPr>
        <w:t>　　　　三、石墨电极行业市场敏感性分析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2019-2024年中国石墨电极行业财务能力分析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一、石墨电极行业盈利能力</w:t>
      </w:r>
      <w:r>
        <w:rPr>
          <w:rFonts w:hint="eastAsia"/>
        </w:rPr>
        <w:br/>
      </w:r>
      <w:r>
        <w:rPr>
          <w:rFonts w:hint="eastAsia"/>
        </w:rPr>
        <w:t>　　　　二、石墨电极行业偿债能力</w:t>
      </w:r>
      <w:r>
        <w:rPr>
          <w:rFonts w:hint="eastAsia"/>
        </w:rPr>
        <w:br/>
      </w:r>
      <w:r>
        <w:rPr>
          <w:rFonts w:hint="eastAsia"/>
        </w:rPr>
        <w:t>　　　　三、石墨电极行业营运能力</w:t>
      </w:r>
      <w:r>
        <w:rPr>
          <w:rFonts w:hint="eastAsia"/>
        </w:rPr>
        <w:br/>
      </w:r>
      <w:r>
        <w:rPr>
          <w:rFonts w:hint="eastAsia"/>
        </w:rPr>
        <w:t>　　　　四、石墨电极行业发展能力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石墨电极行业重点企业调研分析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中国石墨电极行业竞争格局分析</w:t>
      </w:r>
      <w:r>
        <w:rPr>
          <w:rFonts w:hint="eastAsia"/>
        </w:rPr>
        <w:br/>
      </w:r>
      <w:r>
        <w:rPr>
          <w:rFonts w:hint="eastAsia"/>
        </w:rPr>
        <w:t>　　第一节 石墨电极行业竞争格局总览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2024-2025年石墨电极行业竞争力分析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2019-2024年石墨电极行业企业并购活动分析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2024-2025年石墨电极行业会展与招投标活动分析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一、石墨电极行业会展活动及其市场影响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2025年中国石墨电极企业发展企业发展策略与建议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石墨电极销售模式与渠道策略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石墨电极品牌与市场推广策略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石墨电极研发投入与技术创新能力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石墨电极合作联盟与资源整合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中国石墨电极行业风险与对策</w:t>
      </w:r>
      <w:r>
        <w:rPr>
          <w:rFonts w:hint="eastAsia"/>
        </w:rPr>
        <w:br/>
      </w:r>
      <w:r>
        <w:rPr>
          <w:rFonts w:hint="eastAsia"/>
        </w:rPr>
        <w:t>　　第一节 石墨电极行业SWOT分析</w:t>
      </w:r>
      <w:r>
        <w:rPr>
          <w:rFonts w:hint="eastAsia"/>
        </w:rPr>
        <w:br/>
      </w:r>
      <w:r>
        <w:rPr>
          <w:rFonts w:hint="eastAsia"/>
        </w:rPr>
        <w:t>　　　　一、石墨电极行业优势</w:t>
      </w:r>
      <w:r>
        <w:rPr>
          <w:rFonts w:hint="eastAsia"/>
        </w:rPr>
        <w:br/>
      </w:r>
      <w:r>
        <w:rPr>
          <w:rFonts w:hint="eastAsia"/>
        </w:rPr>
        <w:t>　　　　二、石墨电极行业劣势</w:t>
      </w:r>
      <w:r>
        <w:rPr>
          <w:rFonts w:hint="eastAsia"/>
        </w:rPr>
        <w:br/>
      </w:r>
      <w:r>
        <w:rPr>
          <w:rFonts w:hint="eastAsia"/>
        </w:rPr>
        <w:t>　　　　三、石墨电极市场机会</w:t>
      </w:r>
      <w:r>
        <w:rPr>
          <w:rFonts w:hint="eastAsia"/>
        </w:rPr>
        <w:br/>
      </w:r>
      <w:r>
        <w:rPr>
          <w:rFonts w:hint="eastAsia"/>
        </w:rPr>
        <w:t>　　　　四、石墨电极市场威胁</w:t>
      </w:r>
      <w:r>
        <w:rPr>
          <w:rFonts w:hint="eastAsia"/>
        </w:rPr>
        <w:br/>
      </w:r>
      <w:r>
        <w:rPr>
          <w:rFonts w:hint="eastAsia"/>
        </w:rPr>
        <w:t>　　第二节 石墨电极行业风险及对策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2025-2031年中国石墨电极行业前景与发展趋势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2024-2025年石墨电极行业发展环境分析</w:t>
      </w:r>
      <w:r>
        <w:rPr>
          <w:rFonts w:hint="eastAsia"/>
        </w:rPr>
        <w:br/>
      </w:r>
      <w:r>
        <w:rPr>
          <w:rFonts w:hint="eastAsia"/>
        </w:rPr>
        <w:t>　　　　一、石墨电极行业主管部门与监管体制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二、石墨电极行业主要法律法规及政策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三、石墨电极行业标准与质量监管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2025-2031年石墨电极行业发展趋势与方向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2025-2031年石墨电极行业发展潜力与机遇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石墨电极行业研究结论与建议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[~中~智~林]石墨电极行业发展建议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石墨电极行业历程</w:t>
      </w:r>
      <w:r>
        <w:rPr>
          <w:rFonts w:hint="eastAsia"/>
        </w:rPr>
        <w:br/>
      </w:r>
      <w:r>
        <w:rPr>
          <w:rFonts w:hint="eastAsia"/>
        </w:rPr>
        <w:t>　　图表 石墨电极行业生命周期</w:t>
      </w:r>
      <w:r>
        <w:rPr>
          <w:rFonts w:hint="eastAsia"/>
        </w:rPr>
        <w:br/>
      </w:r>
      <w:r>
        <w:rPr>
          <w:rFonts w:hint="eastAsia"/>
        </w:rPr>
        <w:t>　　图表 石墨电极行业产业链分析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2025年中国石墨电极行业需求领域分布格局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2019-2024年中国石墨电极出口金额分析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2025年中国石墨电极进口国家及地区分析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2025-2031年中国石墨电极市场需求量预测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f73dcb5ce4697" w:history="1">
        <w:r>
          <w:rPr>
            <w:rStyle w:val="Hyperlink"/>
          </w:rPr>
          <w:t>2025-2031年中国石墨电极市场研究与行业前景分析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f73dcb5ce4697" w:history="1">
        <w:r>
          <w:rPr>
            <w:rStyle w:val="Hyperlink"/>
          </w:rPr>
          <w:t>https://www.20087.com/6/29/ShiMoDianJiShiChangXianZhuangHeQianJing.html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热点：电极石墨、石墨电极生产厂家排名、石墨的电极电位、石墨电极棒、石墨电极概念、石墨电极是什么东西、石墨电极多少钱一吨现在、石墨电极的原料及制造工艺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b8535116147be" w:history="1">
      <w:r>
        <w:rPr>
          <w:rStyle w:val="Hyperlink"/>
        </w:rPr>
        <w:t>2025-2031年中国石墨电极市场研究与行业前景分析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iMoDianJiShiChangXianZhuangHeQianJing.html" TargetMode="External" Id="R635f73dcb5ce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iMoDianJiShiChangXianZhuangHeQianJing.html" TargetMode="External" Id="Ra00b85351161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2024-12-04T05:14:00Z</dcterms:created>
  <dcterms:modified xsi:type="dcterms:W3CDTF">2024-12-04T06:14:00Z</dcterms:modified>
  <dc:subject>2025-2031年中国石墨电极市场研究与行业前景分析</dc:subject>
  <dc:title>2025-2031年中国石墨电极市场研究与行业前景分析</dc:title>
  <cp:keywords>2025-2031年中国石墨电极市场研究与行业前景分析</cp:keywords>
  <dc:description>2025-2031年中国石墨电极市场研究与行业前景分析</dc:description>
</cp:coreProperties>
</file>