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3ba0a8b624ba2" w:history="1">
              <w:r>
                <w:rPr>
                  <w:rStyle w:val="Hyperlink"/>
                </w:rPr>
                <w:t>2025-2031年中国粘带行业现状与前景趋势报告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3ba0a8b624ba2" w:history="1">
              <w:r>
                <w:rPr>
                  <w:rStyle w:val="Hyperlink"/>
                </w:rPr>
                <w:t>2025-2031年中国粘带行业现状与前景趋势报告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3ba0a8b624ba2" w:history="1">
                <w:r>
                  <w:rPr>
                    <w:rStyle w:val="Hyperlink"/>
                  </w:rPr>
                  <w:t>https://www.20087.com/6/19/ZhanDaiShiChangQianJing.html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带行业在全球范围内呈现出多元化与专业化并进的趋势。随着材料科学的进步，粘带不仅限于传统纸张和塑料基材，还包括了高强度纤维、金属箔以及各类功能性复合材料，满足了从日常办公到工业制造、医疗健康等多领域的广泛需求。技术创新方面，环保型胶粘剂的开发成为热点，旨在减少对环境的影响，同时保持产品的稳定性和持久性。</w:t>
      </w:r>
      <w:r>
        <w:rPr>
          <w:rFonts w:hint="eastAsia"/>
        </w:rPr>
        <w:br/>
      </w:r>
      <w:r>
        <w:rPr>
          <w:rFonts w:hint="eastAsia"/>
        </w:rPr>
        <w:t>　　未来，粘带行业将更加注重可持续性和智能集成。预计会进一步开发可生物降解的材料，以及在回收和再利用技术上的突破，以响应全球环保趋势。此外，随着物联网技术的普及，智能粘带概念将兴起，例如嵌入传感器监测包装完整性、环境变化或产品寿命，这将为物流、食品安全和医疗包装等行业带来革命性的改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3ba0a8b624ba2" w:history="1">
        <w:r>
          <w:rPr>
            <w:rStyle w:val="Hyperlink"/>
          </w:rPr>
          <w:t>2025-2031年中国粘带行业现状与前景趋势报告</w:t>
        </w:r>
      </w:hyperlink>
      <w:r>
        <w:rPr>
          <w:rFonts w:hint="eastAsia"/>
        </w:rPr>
        <w:t>》通过全面的行业调研，系统梳理了粘带产业链的各个环节，详细分析了粘带市场规模、需求变化及价格趋势。报告结合当前粘带行业现状，科学预测了市场前景与发展方向，并解读了重点企业的竞争格局、市场集中度及品牌表现。同时，报告对粘带细分市场进行了深入探讨，结合粘带技术现状与SWOT分析，揭示了粘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粘带行业概述</w:t>
      </w:r>
      <w:r>
        <w:rPr>
          <w:rFonts w:hint="eastAsia"/>
        </w:rPr>
        <w:br/>
      </w:r>
      <w:r>
        <w:rPr>
          <w:rFonts w:hint="eastAsia"/>
        </w:rPr>
        <w:t>　　第一节 粘带定义与分类</w:t>
      </w:r>
      <w:r>
        <w:rPr>
          <w:rFonts w:hint="eastAsia"/>
        </w:rPr>
        <w:br/>
      </w:r>
      <w:r>
        <w:rPr>
          <w:rFonts w:hint="eastAsia"/>
        </w:rPr>
        <w:t>　　第二节 粘带应用领域</w:t>
      </w:r>
      <w:r>
        <w:rPr>
          <w:rFonts w:hint="eastAsia"/>
        </w:rPr>
        <w:br/>
      </w:r>
      <w:r>
        <w:rPr>
          <w:rFonts w:hint="eastAsia"/>
        </w:rPr>
        <w:t>　　第三节 粘带行业经济指标分析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粘带产业链及经营模式分析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2019-2024年全球粘带市场规模与趋势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主要国家与地区粘带市场分析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一、国内粘带产能及利用情况</w:t>
      </w:r>
      <w:r>
        <w:rPr>
          <w:rFonts w:hint="eastAsia"/>
        </w:rPr>
        <w:br/>
      </w:r>
      <w:r>
        <w:rPr>
          <w:rFonts w:hint="eastAsia"/>
        </w:rPr>
        <w:t>　　　　二、粘带产能扩张与投资动态</w:t>
      </w:r>
      <w:r>
        <w:rPr>
          <w:rFonts w:hint="eastAsia"/>
        </w:rPr>
        <w:br/>
      </w:r>
      <w:r>
        <w:rPr>
          <w:rFonts w:hint="eastAsia"/>
        </w:rPr>
        <w:t>　　第二节 粘带行业产量情况分析与趋势预测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1、2019-2024年粘带产量及增长趋势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二、影响粘带产量的关键因素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三、2025-2031年粘带产量预测</w:t>
      </w:r>
      <w:r>
        <w:rPr>
          <w:rFonts w:hint="eastAsia"/>
        </w:rPr>
        <w:br/>
      </w:r>
      <w:r>
        <w:rPr>
          <w:rFonts w:hint="eastAsia"/>
        </w:rPr>
        <w:t>　　第三节 2025-2031年粘带市场需求与销售分析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一、2024-2025年粘带行业需求现状</w:t>
      </w:r>
      <w:r>
        <w:rPr>
          <w:rFonts w:hint="eastAsia"/>
        </w:rPr>
        <w:br/>
      </w:r>
      <w:r>
        <w:rPr>
          <w:rFonts w:hint="eastAsia"/>
        </w:rPr>
        <w:t>　　　　二、粘带客户群体与需求特点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国内外粘带行业技术差异与原因</w:t>
      </w:r>
      <w:r>
        <w:rPr>
          <w:rFonts w:hint="eastAsia"/>
        </w:rPr>
        <w:br/>
      </w:r>
      <w:r>
        <w:rPr>
          <w:rFonts w:hint="eastAsia"/>
        </w:rPr>
        <w:t>　　第三节 粘带行业技术发展方向、趋势预测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粘带细分市场分析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粘带下游应用与客户群体分析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一、2024-2025年粘带各应用领域市场现状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粘带定价策略与方法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2019-2024年中国粘带行业进出口情况分析</w:t>
      </w:r>
      <w:r>
        <w:rPr>
          <w:rFonts w:hint="eastAsia"/>
        </w:rPr>
        <w:br/>
      </w:r>
      <w:r>
        <w:rPr>
          <w:rFonts w:hint="eastAsia"/>
        </w:rPr>
        <w:t>　　第一节 粘带行业进口情况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二、粘带主要进口来源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二、粘带主要出口目的地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2019-2024年中国粘带行业规模情况</w:t>
      </w:r>
      <w:r>
        <w:rPr>
          <w:rFonts w:hint="eastAsia"/>
        </w:rPr>
        <w:br/>
      </w:r>
      <w:r>
        <w:rPr>
          <w:rFonts w:hint="eastAsia"/>
        </w:rPr>
        <w:t>　　　　一、粘带行业企业数量规模</w:t>
      </w:r>
      <w:r>
        <w:rPr>
          <w:rFonts w:hint="eastAsia"/>
        </w:rPr>
        <w:br/>
      </w:r>
      <w:r>
        <w:rPr>
          <w:rFonts w:hint="eastAsia"/>
        </w:rPr>
        <w:t>　　　　二、粘带行业从业人员规模</w:t>
      </w:r>
      <w:r>
        <w:rPr>
          <w:rFonts w:hint="eastAsia"/>
        </w:rPr>
        <w:br/>
      </w:r>
      <w:r>
        <w:rPr>
          <w:rFonts w:hint="eastAsia"/>
        </w:rPr>
        <w:t>　　　　三、粘带行业市场敏感性分析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2019-2024年中国粘带行业财务能力分析</w:t>
      </w:r>
      <w:r>
        <w:rPr>
          <w:rFonts w:hint="eastAsia"/>
        </w:rPr>
        <w:br/>
      </w:r>
      <w:r>
        <w:rPr>
          <w:rFonts w:hint="eastAsia"/>
        </w:rPr>
        <w:t>　　　　一、粘带行业盈利能力</w:t>
      </w:r>
      <w:r>
        <w:rPr>
          <w:rFonts w:hint="eastAsia"/>
        </w:rPr>
        <w:br/>
      </w:r>
      <w:r>
        <w:rPr>
          <w:rFonts w:hint="eastAsia"/>
        </w:rPr>
        <w:t>　　　　二、粘带行业偿债能力</w:t>
      </w:r>
      <w:r>
        <w:rPr>
          <w:rFonts w:hint="eastAsia"/>
        </w:rPr>
        <w:br/>
      </w:r>
      <w:r>
        <w:rPr>
          <w:rFonts w:hint="eastAsia"/>
        </w:rPr>
        <w:t>　　　　三、粘带行业营运能力</w:t>
      </w:r>
      <w:r>
        <w:rPr>
          <w:rFonts w:hint="eastAsia"/>
        </w:rPr>
        <w:br/>
      </w:r>
      <w:r>
        <w:rPr>
          <w:rFonts w:hint="eastAsia"/>
        </w:rPr>
        <w:t>　　　　四、粘带行业发展能力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中国粘带行业竞争格局分析</w:t>
      </w:r>
      <w:r>
        <w:rPr>
          <w:rFonts w:hint="eastAsia"/>
        </w:rPr>
        <w:br/>
      </w:r>
      <w:r>
        <w:rPr>
          <w:rFonts w:hint="eastAsia"/>
        </w:rPr>
        <w:t>　　第一节 粘带行业竞争格局总览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2019-2024年粘带行业企业并购活动分析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粘带销售模式与渠道策略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粘带品牌与市场推广策略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粘带研发投入与技术创新能力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粘带合作联盟与资源整合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中国粘带行业风险与对策</w:t>
      </w:r>
      <w:r>
        <w:rPr>
          <w:rFonts w:hint="eastAsia"/>
        </w:rPr>
        <w:br/>
      </w:r>
      <w:r>
        <w:rPr>
          <w:rFonts w:hint="eastAsia"/>
        </w:rPr>
        <w:t>　　第一节 粘带行业SWOT分析</w:t>
      </w:r>
      <w:r>
        <w:rPr>
          <w:rFonts w:hint="eastAsia"/>
        </w:rPr>
        <w:br/>
      </w:r>
      <w:r>
        <w:rPr>
          <w:rFonts w:hint="eastAsia"/>
        </w:rPr>
        <w:t>　　　　一、粘带行业优势</w:t>
      </w:r>
      <w:r>
        <w:rPr>
          <w:rFonts w:hint="eastAsia"/>
        </w:rPr>
        <w:br/>
      </w:r>
      <w:r>
        <w:rPr>
          <w:rFonts w:hint="eastAsia"/>
        </w:rPr>
        <w:t>　　　　二、粘带行业劣势</w:t>
      </w:r>
      <w:r>
        <w:rPr>
          <w:rFonts w:hint="eastAsia"/>
        </w:rPr>
        <w:br/>
      </w:r>
      <w:r>
        <w:rPr>
          <w:rFonts w:hint="eastAsia"/>
        </w:rPr>
        <w:t>　　　　三、粘带市场机会</w:t>
      </w:r>
      <w:r>
        <w:rPr>
          <w:rFonts w:hint="eastAsia"/>
        </w:rPr>
        <w:br/>
      </w:r>
      <w:r>
        <w:rPr>
          <w:rFonts w:hint="eastAsia"/>
        </w:rPr>
        <w:t>　　　　四、粘带市场威胁</w:t>
      </w:r>
      <w:r>
        <w:rPr>
          <w:rFonts w:hint="eastAsia"/>
        </w:rPr>
        <w:br/>
      </w:r>
      <w:r>
        <w:rPr>
          <w:rFonts w:hint="eastAsia"/>
        </w:rPr>
        <w:t>　　第二节 粘带行业风险及对策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2024-2025年粘带行业发展环境分析</w:t>
      </w:r>
      <w:r>
        <w:rPr>
          <w:rFonts w:hint="eastAsia"/>
        </w:rPr>
        <w:br/>
      </w:r>
      <w:r>
        <w:rPr>
          <w:rFonts w:hint="eastAsia"/>
        </w:rPr>
        <w:t>　　　　一、粘带行业主管部门与监管体制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二、粘带行业主要法律法规及政策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三、粘带行业标准与质量监管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2025-2031年粘带行业发展趋势与方向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2025-2031年粘带行业发展潜力与机遇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中-智-林-粘带行业发展建议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粘带行业历程</w:t>
      </w:r>
      <w:r>
        <w:rPr>
          <w:rFonts w:hint="eastAsia"/>
        </w:rPr>
        <w:br/>
      </w:r>
      <w:r>
        <w:rPr>
          <w:rFonts w:hint="eastAsia"/>
        </w:rPr>
        <w:t>　　图表 粘带行业生命周期</w:t>
      </w:r>
      <w:r>
        <w:rPr>
          <w:rFonts w:hint="eastAsia"/>
        </w:rPr>
        <w:br/>
      </w:r>
      <w:r>
        <w:rPr>
          <w:rFonts w:hint="eastAsia"/>
        </w:rPr>
        <w:t>　　图表 粘带行业产业链分析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2025年中国粘带进口国家及地区分析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3ba0a8b624ba2" w:history="1">
        <w:r>
          <w:rPr>
            <w:rStyle w:val="Hyperlink"/>
          </w:rPr>
          <w:t>2025-2031年中国粘带行业现状与前景趋势报告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3ba0a8b624ba2" w:history="1">
        <w:r>
          <w:rPr>
            <w:rStyle w:val="Hyperlink"/>
          </w:rPr>
          <w:t>https://www.20087.com/6/19/ZhanDaiShiChangQianJing.html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热点：扎带、粘带不粘了怎么办、粘连带、粘带鱼干、子母扣粘贴、粘滞键怎么取消、自粘条图片、粘带键是干什么用的、胶带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fe4649e3e4af2" w:history="1">
      <w:r>
        <w:rPr>
          <w:rStyle w:val="Hyperlink"/>
        </w:rPr>
        <w:t>2025-2031年中国粘带行业现状与前景趋势报告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anDaiShiChangQianJing.html" TargetMode="External" Id="R24f3ba0a8b62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anDaiShiChangQianJing.html" TargetMode="External" Id="Rb97fe4649e3e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2024-10-06T23:04:52Z</dcterms:created>
  <dcterms:modified xsi:type="dcterms:W3CDTF">2024-10-07T00:04:52Z</dcterms:modified>
  <dc:subject>2025-2031年中国粘带行业现状与前景趋势报告</dc:subject>
  <dc:title>2025-2031年中国粘带行业现状与前景趋势报告</dc:title>
  <cp:keywords>2025-2031年中国粘带行业现状与前景趋势报告</cp:keywords>
  <dc:description>2025-2031年中国粘带行业现状与前景趋势报告</dc:description>
</cp:coreProperties>
</file>