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1faf9c57c4137" w:history="1">
              <w:r>
                <w:rPr>
                  <w:rStyle w:val="Hyperlink"/>
                </w:rPr>
                <w:t>2025-2031年中国聚合物微球行业现状与前景趋势分析报告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1faf9c57c4137" w:history="1">
              <w:r>
                <w:rPr>
                  <w:rStyle w:val="Hyperlink"/>
                </w:rPr>
                <w:t>2025-2031年中国聚合物微球行业现状与前景趋势分析报告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1faf9c57c4137" w:history="1">
                <w:r>
                  <w:rPr>
                    <w:rStyle w:val="Hyperlink"/>
                  </w:rPr>
                  <w:t>https://www.20087.com/6/39/JuHeWuWeiQiuFaZhanQuShi.html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微球是一种具有特殊物理化学性质的微粒材料，广泛应用于生物医药、分离纯化、催化、传感和显示技术等领域。近年来，随着纳米技术和材料科学的进步，聚合物微球的制备技术不断成熟，性能得到大幅提升，其在药物传递系统、生物检测和环境治理等方面的应用越来越广泛。</w:t>
      </w:r>
      <w:r>
        <w:rPr>
          <w:rFonts w:hint="eastAsia"/>
        </w:rPr>
        <w:br/>
      </w:r>
      <w:r>
        <w:rPr>
          <w:rFonts w:hint="eastAsia"/>
        </w:rPr>
        <w:t>　　聚合物微球的未来研究和应用将着重于功能化和智能化。通过表面修饰和负载技术，聚合物微球将能够携带更多的活性物质，实现靶向给药、智能响应和环境自适应等功能。同时，新型材料的发现和合成方法的创新将带来更优异的微球性能，如更高的负载量、更好的稳定性和更精确的释放控制。此外，微球的标准化和规模化生产也将成为行业发展的重点，以满足大规模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1faf9c57c4137" w:history="1">
        <w:r>
          <w:rPr>
            <w:rStyle w:val="Hyperlink"/>
          </w:rPr>
          <w:t>2025-2031年中国聚合物微球行业现状与前景趋势分析报告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聚合物微球行业的现状、市场规模、需求变化、产业链动态及区域发展格局，同时聚焦聚合物微球竞争态势与重点企业表现。报告通过对聚合物微球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聚合物微球行业发展概述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一、聚合物微球行业定义及分类</w:t>
      </w:r>
      <w:r>
        <w:rPr>
          <w:rFonts w:hint="eastAsia"/>
        </w:rPr>
        <w:br/>
      </w:r>
      <w:r>
        <w:rPr>
          <w:rFonts w:hint="eastAsia"/>
        </w:rPr>
        <w:t>　　　　二、聚合物微球行业经济特性</w:t>
      </w:r>
      <w:r>
        <w:rPr>
          <w:rFonts w:hint="eastAsia"/>
        </w:rPr>
        <w:br/>
      </w:r>
      <w:r>
        <w:rPr>
          <w:rFonts w:hint="eastAsia"/>
        </w:rPr>
        <w:t>　　　　三、聚合物微球行业产业链简介</w:t>
      </w:r>
      <w:r>
        <w:rPr>
          <w:rFonts w:hint="eastAsia"/>
        </w:rPr>
        <w:br/>
      </w:r>
      <w:r>
        <w:rPr>
          <w:rFonts w:hint="eastAsia"/>
        </w:rPr>
        <w:t>　　第二节 聚合物微球行业发展成熟度</w:t>
      </w:r>
      <w:r>
        <w:rPr>
          <w:rFonts w:hint="eastAsia"/>
        </w:rPr>
        <w:br/>
      </w:r>
      <w:r>
        <w:rPr>
          <w:rFonts w:hint="eastAsia"/>
        </w:rPr>
        <w:t>　　　　一、聚合物微球行业发展周期分析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2024-2025年聚合物微球行业相关产业动态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2024-2025年聚合物微球行业发展环境分析</w:t>
      </w:r>
      <w:r>
        <w:rPr>
          <w:rFonts w:hint="eastAsia"/>
        </w:rPr>
        <w:br/>
      </w:r>
      <w:r>
        <w:rPr>
          <w:rFonts w:hint="eastAsia"/>
        </w:rPr>
        <w:t>　　第一节 聚合物微球行业环境分析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聚合物微球行业相关政策、法规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2024-2025年聚合物微球行业技术发展现状及趋势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当前我国聚合物微球技术发展现状</w:t>
      </w:r>
      <w:r>
        <w:rPr>
          <w:rFonts w:hint="eastAsia"/>
        </w:rPr>
        <w:br/>
      </w:r>
      <w:r>
        <w:rPr>
          <w:rFonts w:hint="eastAsia"/>
        </w:rPr>
        <w:t>　　第二节 中外聚合物微球技术差距及产生差距的主要原因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提高我国聚合物微球技术的对策</w:t>
      </w:r>
      <w:r>
        <w:rPr>
          <w:rFonts w:hint="eastAsia"/>
        </w:rPr>
        <w:br/>
      </w:r>
      <w:r>
        <w:rPr>
          <w:rFonts w:hint="eastAsia"/>
        </w:rPr>
        <w:t>　　第四节 我国聚合物微球产品研发、设计发展趋势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中国聚合物微球市场发展调研</w:t>
      </w:r>
      <w:r>
        <w:rPr>
          <w:rFonts w:hint="eastAsia"/>
        </w:rPr>
        <w:br/>
      </w:r>
      <w:r>
        <w:rPr>
          <w:rFonts w:hint="eastAsia"/>
        </w:rPr>
        <w:t>　　第一节 聚合物微球市场现状分析及预测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一、2019-2024年中国聚合物微球市场规模分析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二、2025-2031年中国聚合物微球市场规模预测</w:t>
      </w:r>
      <w:r>
        <w:rPr>
          <w:rFonts w:hint="eastAsia"/>
        </w:rPr>
        <w:br/>
      </w:r>
      <w:r>
        <w:rPr>
          <w:rFonts w:hint="eastAsia"/>
        </w:rPr>
        <w:t>　　第二节 聚合物微球行业产能分析及预测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一、2019-2024年中国聚合物微球行业产能分析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二、2025-2031年中国聚合物微球行业产能预测</w:t>
      </w:r>
      <w:r>
        <w:rPr>
          <w:rFonts w:hint="eastAsia"/>
        </w:rPr>
        <w:br/>
      </w:r>
      <w:r>
        <w:rPr>
          <w:rFonts w:hint="eastAsia"/>
        </w:rPr>
        <w:t>　　第三节 聚合物微球行业产量分析及预测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一、2019-2024年中国聚合物微球行业产量分析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二、2025-2031年中国聚合物微球行业产量预测</w:t>
      </w:r>
      <w:r>
        <w:rPr>
          <w:rFonts w:hint="eastAsia"/>
        </w:rPr>
        <w:br/>
      </w:r>
      <w:r>
        <w:rPr>
          <w:rFonts w:hint="eastAsia"/>
        </w:rPr>
        <w:t>　　第四节 聚合物微球市场需求分析及预测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一、2019-2024年中国聚合物微球市场需求分析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二、2025-2031年中国聚合物微球市场需求预测</w:t>
      </w:r>
      <w:r>
        <w:rPr>
          <w:rFonts w:hint="eastAsia"/>
        </w:rPr>
        <w:br/>
      </w:r>
      <w:r>
        <w:rPr>
          <w:rFonts w:hint="eastAsia"/>
        </w:rPr>
        <w:t>　　第五节 聚合物微球进出口数据分析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一、2019-2024年中国聚合物微球进出口数据分析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二、2025-2031年国内聚合物微球进出口情况预测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2019-2024年中国聚合物微球行业总体发展状况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中国聚合物微球行业规模情况分析</w:t>
      </w:r>
      <w:r>
        <w:rPr>
          <w:rFonts w:hint="eastAsia"/>
        </w:rPr>
        <w:br/>
      </w:r>
      <w:r>
        <w:rPr>
          <w:rFonts w:hint="eastAsia"/>
        </w:rPr>
        <w:t>　　　　一、聚合物微球行业单位规模情况分析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二、聚合物微球行业人员规模状况分析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三、聚合物微球行业资产规模状况分析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四、聚合物微球行业市场规模状况分析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五、聚合物微球行业敏感性分析</w:t>
      </w:r>
      <w:r>
        <w:rPr>
          <w:rFonts w:hint="eastAsia"/>
        </w:rPr>
        <w:br/>
      </w:r>
      <w:r>
        <w:rPr>
          <w:rFonts w:hint="eastAsia"/>
        </w:rPr>
        <w:t>　　第二节 中国聚合物微球行业财务能力分析</w:t>
      </w:r>
      <w:r>
        <w:rPr>
          <w:rFonts w:hint="eastAsia"/>
        </w:rPr>
        <w:br/>
      </w:r>
      <w:r>
        <w:rPr>
          <w:rFonts w:hint="eastAsia"/>
        </w:rPr>
        <w:t>　　　　一、聚合物微球行业盈利能力分析</w:t>
      </w:r>
      <w:r>
        <w:rPr>
          <w:rFonts w:hint="eastAsia"/>
        </w:rPr>
        <w:br/>
      </w:r>
      <w:r>
        <w:rPr>
          <w:rFonts w:hint="eastAsia"/>
        </w:rPr>
        <w:t>　　　　二、聚合物微球行业偿债能力分析</w:t>
      </w:r>
      <w:r>
        <w:rPr>
          <w:rFonts w:hint="eastAsia"/>
        </w:rPr>
        <w:br/>
      </w:r>
      <w:r>
        <w:rPr>
          <w:rFonts w:hint="eastAsia"/>
        </w:rPr>
        <w:t>　　　　三、聚合物微球行业营运能力分析</w:t>
      </w:r>
      <w:r>
        <w:rPr>
          <w:rFonts w:hint="eastAsia"/>
        </w:rPr>
        <w:br/>
      </w:r>
      <w:r>
        <w:rPr>
          <w:rFonts w:hint="eastAsia"/>
        </w:rPr>
        <w:t>　　　　四、聚合物微球行业发展能力分析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中国聚合物微球行业重点区域发展分析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一、中国聚合物微球行业重点区域市场结构变化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二、重点地区（一）聚合物微球行业发展分析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三、重点地区（二）聚合物微球行业发展分析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四、重点地区（三）聚合物微球行业发展分析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五、重点地区（四）聚合物微球行业发展分析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六、重点地区（五）聚合物微球行业发展分析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聚合物微球行业产品价格分析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三、主要聚合物微球品牌产品价位分析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五、价格在聚合物微球行业竞争中的重要性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2025年中国聚合物微球行业上下游行业发展分析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聚合物微球上游行业分析</w:t>
      </w:r>
      <w:r>
        <w:rPr>
          <w:rFonts w:hint="eastAsia"/>
        </w:rPr>
        <w:br/>
      </w:r>
      <w:r>
        <w:rPr>
          <w:rFonts w:hint="eastAsia"/>
        </w:rPr>
        <w:t>　　　　一、聚合物微球产品成本构成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四、上游供给对聚合物微球行业的影响</w:t>
      </w:r>
      <w:r>
        <w:rPr>
          <w:rFonts w:hint="eastAsia"/>
        </w:rPr>
        <w:br/>
      </w:r>
      <w:r>
        <w:rPr>
          <w:rFonts w:hint="eastAsia"/>
        </w:rPr>
        <w:t>　　第二节 聚合物微球下游行业分析</w:t>
      </w:r>
      <w:r>
        <w:rPr>
          <w:rFonts w:hint="eastAsia"/>
        </w:rPr>
        <w:br/>
      </w:r>
      <w:r>
        <w:rPr>
          <w:rFonts w:hint="eastAsia"/>
        </w:rPr>
        <w:t>　　　　一、聚合物微球下游行业分布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四、下游需求对聚合物微球行业的影响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聚合物微球行业重点企业发展调研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聚合物微球重点企业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聚合物微球重点企业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聚合物微球重点企业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聚合物微球重点企业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聚合物微球重点企业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聚合物微球重点企业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2025年中国聚合物微球产业市场竞争格局分析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2025年中国聚合物微球产业竞争现状分析</w:t>
      </w:r>
      <w:r>
        <w:rPr>
          <w:rFonts w:hint="eastAsia"/>
        </w:rPr>
        <w:br/>
      </w:r>
      <w:r>
        <w:rPr>
          <w:rFonts w:hint="eastAsia"/>
        </w:rPr>
        <w:t>　　　　一、聚合物微球竞争力分析</w:t>
      </w:r>
      <w:r>
        <w:rPr>
          <w:rFonts w:hint="eastAsia"/>
        </w:rPr>
        <w:br/>
      </w:r>
      <w:r>
        <w:rPr>
          <w:rFonts w:hint="eastAsia"/>
        </w:rPr>
        <w:t>　　　　二、聚合物微球技术竞争分析</w:t>
      </w:r>
      <w:r>
        <w:rPr>
          <w:rFonts w:hint="eastAsia"/>
        </w:rPr>
        <w:br/>
      </w:r>
      <w:r>
        <w:rPr>
          <w:rFonts w:hint="eastAsia"/>
        </w:rPr>
        <w:t>　　　　三、聚合物微球价格竞争分析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2025年中国聚合物微球产业集中度分析</w:t>
      </w:r>
      <w:r>
        <w:rPr>
          <w:rFonts w:hint="eastAsia"/>
        </w:rPr>
        <w:br/>
      </w:r>
      <w:r>
        <w:rPr>
          <w:rFonts w:hint="eastAsia"/>
        </w:rPr>
        <w:t>　　　　一、聚合物微球市场集中度分析</w:t>
      </w:r>
      <w:r>
        <w:rPr>
          <w:rFonts w:hint="eastAsia"/>
        </w:rPr>
        <w:br/>
      </w:r>
      <w:r>
        <w:rPr>
          <w:rFonts w:hint="eastAsia"/>
        </w:rPr>
        <w:t>　　　　二、聚合物微球企业集中度分析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2025-2031年提高聚合物微球企业竞争力的策略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聚合物微球行业投资风险预警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2025年影响聚合物微球行业发展的主要因素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一、影响聚合物微球行业运行的有利因素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二、影响聚合物微球行业运行的稳定因素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三、影响聚合物微球行业运行的不利因素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四、我国聚合物微球行业发展面临的挑战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五、我国聚合物微球行业发展面临的机遇</w:t>
      </w:r>
      <w:r>
        <w:rPr>
          <w:rFonts w:hint="eastAsia"/>
        </w:rPr>
        <w:br/>
      </w:r>
      <w:r>
        <w:rPr>
          <w:rFonts w:hint="eastAsia"/>
        </w:rPr>
        <w:t>　　第二节 对聚合物微球行业投资风险预警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一、2025-2031年聚合物微球行业市场风险及控制策略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二、2025-2031年聚合物微球行业政策风险及控制策略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三、2025-2031年聚合物微球行业经营风险及控制策略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四、2025-2031年聚合物微球同业竞争风险及控制策略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五、2025-2031年聚合物微球行业其他风险及控制策略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聚合物微球行业发展趋势与投资规划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2025-2031年聚合物微球市场发展潜力分析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2025-2031年聚合物微球行业发展趋势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2025-2031年聚合物微球行业投资前景研究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中⋅智⋅林⋅：对我国聚合物微球品牌的战略思考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二、聚合物微球实施品牌战略的意义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三、聚合物微球企业品牌的现状分析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四、我国聚合物微球企业的品牌战略</w:t>
      </w:r>
      <w:r>
        <w:rPr>
          <w:rFonts w:hint="eastAsia"/>
        </w:rPr>
        <w:br/>
      </w:r>
      <w:r>
        <w:rPr>
          <w:rFonts w:hint="eastAsia"/>
        </w:rPr>
        <w:t>　　　　五、聚合物微球品牌战略管理的策略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聚合物微球行业历程</w:t>
      </w:r>
      <w:r>
        <w:rPr>
          <w:rFonts w:hint="eastAsia"/>
        </w:rPr>
        <w:br/>
      </w:r>
      <w:r>
        <w:rPr>
          <w:rFonts w:hint="eastAsia"/>
        </w:rPr>
        <w:t>　　图表 聚合物微球行业生命周期</w:t>
      </w:r>
      <w:r>
        <w:rPr>
          <w:rFonts w:hint="eastAsia"/>
        </w:rPr>
        <w:br/>
      </w:r>
      <w:r>
        <w:rPr>
          <w:rFonts w:hint="eastAsia"/>
        </w:rPr>
        <w:t>　　图表 聚合物微球行业产业链分析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2019-2024年中国聚合物微球行业市场规模及增长情况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2019-2024年聚合物微球行业市场容量分析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2019-2024年中国聚合物微球行业产能统计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2019-2024年中国聚合物微球行业产量及增长趋势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2019-2024年中国聚合物微球市场需求量及增速统计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2024年中国聚合物微球行业需求领域分布格局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2019-2024年中国聚合物微球行业销售收入分析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2019-2024年中国聚合物微球行业盈利情况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2019-2024年中国聚合物微球行业利润总额统计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2019-2024年中国聚合物微球进口数量分析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2019-2024年中国聚合物微球进口金额分析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2019-2024年中国聚合物微球出口数量分析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2019-2024年中国聚合物微球出口金额分析</w:t>
      </w:r>
      <w:r>
        <w:rPr>
          <w:rFonts w:hint="eastAsia"/>
        </w:rPr>
        <w:br/>
      </w:r>
      <w:r>
        <w:rPr>
          <w:rFonts w:hint="eastAsia"/>
        </w:rPr>
        <w:t>　　图表 2024年中国聚合物微球进口国家及地区分析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2024年中国聚合物微球出口国家及地区分析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2019-2024年中国聚合物微球行业企业数量情况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2019-2024年中国聚合物微球行业企业平均规模情况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**地区聚合物微球市场规模及增长情况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**地区聚合物微球行业市场需求情况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聚合物微球重点企业（一）基本信息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聚合物微球重点企业（一）经营情况分析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聚合物微球重点企业（一）主要经济指标情况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聚合物微球重点企业（一）盈利能力情况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聚合物微球重点企业（一）偿债能力情况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聚合物微球重点企业（一）运营能力情况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聚合物微球重点企业（一）成长能力情况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聚合物微球重点企业（二）基本信息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聚合物微球重点企业（二）经营情况分析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聚合物微球重点企业（二）主要经济指标情况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聚合物微球重点企业（二）盈利能力情况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聚合物微球重点企业（二）偿债能力情况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聚合物微球重点企业（二）运营能力情况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聚合物微球重点企业（二）成长能力情况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聚合物微球重点企业（三）基本信息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聚合物微球重点企业（三）经营情况分析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聚合物微球重点企业（三）主要经济指标情况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聚合物微球重点企业（三）盈利能力情况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聚合物微球重点企业（三）偿债能力情况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聚合物微球重点企业（三）运营能力情况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聚合物微球重点企业（三）成长能力情况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2025-2031年中国聚合物微球行业产能预测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2025-2031年中国聚合物微球行业产量预测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2025-2031年中国聚合物微球市场需求量预测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2025-2031年中国聚合物微球行业供需平衡预测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2025-2031年中国聚合物微球市场容量预测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2025-2031年中国聚合物微球市场规模预测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2025-2031年中国聚合物微球市场前景分析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2025-2031年中国聚合物微球发展趋势预测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1faf9c57c4137" w:history="1">
        <w:r>
          <w:rPr>
            <w:rStyle w:val="Hyperlink"/>
          </w:rPr>
          <w:t>2025-2031年中国聚合物微球行业现状与前景趋势分析报告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1faf9c57c4137" w:history="1">
        <w:r>
          <w:rPr>
            <w:rStyle w:val="Hyperlink"/>
          </w:rPr>
          <w:t>https://www.20087.com/6/39/JuHeWuWeiQiuFaZhanQuShi.html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热点：塑料微球、聚合物微球吸附蛋白质、微球聚合时需要搅拌吗、聚合物微球的调驱原理、聚合物微球属于什么行业、聚合物微球是什么、树脂微球、聚合物微球书、聚己内酯微球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21aad5a7c48d3" w:history="1">
      <w:r>
        <w:rPr>
          <w:rStyle w:val="Hyperlink"/>
        </w:rPr>
        <w:t>2025-2031年中国聚合物微球行业现状与前景趋势分析报告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JuHeWuWeiQiuFaZhanQuShi.html" TargetMode="External" Id="Rbc31faf9c57c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JuHeWuWeiQiuFaZhanQuShi.html" TargetMode="External" Id="R3c821aad5a7c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2024-12-10T02:30:00Z</dcterms:created>
  <dcterms:modified xsi:type="dcterms:W3CDTF">2024-12-10T03:30:00Z</dcterms:modified>
  <dc:subject>2025-2031年中国聚合物微球行业现状与前景趋势分析报告</dc:subject>
  <dc:title>2025-2031年中国聚合物微球行业现状与前景趋势分析报告</dc:title>
  <cp:keywords>2025-2031年中国聚合物微球行业现状与前景趋势分析报告</cp:keywords>
  <dc:description>2025-2031年中国聚合物微球行业现状与前景趋势分析报告</dc:description>
</cp:coreProperties>
</file>