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5046a141d4c65" w:history="1">
              <w:r>
                <w:rPr>
                  <w:rStyle w:val="Hyperlink"/>
                </w:rPr>
                <w:t>中国草酸行业研究与前景分析报告（2025-2031年）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5046a141d4c65" w:history="1">
              <w:r>
                <w:rPr>
                  <w:rStyle w:val="Hyperlink"/>
                </w:rPr>
                <w:t>中国草酸行业研究与前景分析报告（2025-2031年）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5046a141d4c65" w:history="1">
                <w:r>
                  <w:rPr>
                    <w:rStyle w:val="Hyperlink"/>
                  </w:rPr>
                  <w:t>https://www.20087.com/6/29/CaoSuanDeXianZhuangYuFaZhanQianJing.html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有机酸，广泛应用于工业清洗、纺织印染、制药和电子等行业。近年来，随着环保法规的严格实施，草酸的生产与应用更加注重环保和安全。现代草酸生产工艺通过优化反应条件和回收利用副产品，降低了能耗和废弃物排放。同时，新型草酸基复合材料的开发，如草酸酯和草酸盐，拓宽了草酸在新材料领域的应用。</w:t>
      </w:r>
      <w:r>
        <w:rPr>
          <w:rFonts w:hint="eastAsia"/>
        </w:rPr>
        <w:br/>
      </w:r>
      <w:r>
        <w:rPr>
          <w:rFonts w:hint="eastAsia"/>
        </w:rPr>
        <w:t>　　未来，草酸将更加聚焦于绿色生产和高值化应用。一方面，通过生物发酵和酶催化技术，开发环境友好的草酸生产路线，减少对化石资源的依赖；另一方面，结合纳米技术和材料科学，探索草酸在纳米材料合成和生物医药领域的应用，如作为模板剂或载体，制备具有特殊性能的纳米颗粒。此外，草酸在农业领域的应用，如作为植物生长调节剂和肥料添加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5046a141d4c65" w:history="1">
        <w:r>
          <w:rPr>
            <w:rStyle w:val="Hyperlink"/>
          </w:rPr>
          <w:t>中国草酸行业研究与前景分析报告（2025-2031年）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草酸市场监测，对草酸行业的发展现状、市场规模、需求动态、进出口情况、产业链结构、区域分布、竞争格局以及草酸行业风险和投资机会进行了深入分析。报告详细阐述了草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草酸行业概述</w:t>
      </w:r>
      <w:r>
        <w:rPr>
          <w:rFonts w:hint="eastAsia"/>
        </w:rPr>
        <w:br/>
      </w:r>
      <w:r>
        <w:rPr>
          <w:rFonts w:hint="eastAsia"/>
        </w:rPr>
        <w:t>　　第一节 草酸定义与分类</w:t>
      </w:r>
      <w:r>
        <w:rPr>
          <w:rFonts w:hint="eastAsia"/>
        </w:rPr>
        <w:br/>
      </w:r>
      <w:r>
        <w:rPr>
          <w:rFonts w:hint="eastAsia"/>
        </w:rPr>
        <w:t>　　第二节 草酸应用领域</w:t>
      </w:r>
      <w:r>
        <w:rPr>
          <w:rFonts w:hint="eastAsia"/>
        </w:rPr>
        <w:br/>
      </w:r>
      <w:r>
        <w:rPr>
          <w:rFonts w:hint="eastAsia"/>
        </w:rPr>
        <w:t>　　第三节 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一、国内草酸产能及利用情况</w:t>
      </w:r>
      <w:r>
        <w:rPr>
          <w:rFonts w:hint="eastAsia"/>
        </w:rPr>
        <w:br/>
      </w:r>
      <w:r>
        <w:rPr>
          <w:rFonts w:hint="eastAsia"/>
        </w:rPr>
        <w:t>　　　　二、草酸产能扩张与投资动态</w:t>
      </w:r>
      <w:r>
        <w:rPr>
          <w:rFonts w:hint="eastAsia"/>
        </w:rPr>
        <w:br/>
      </w:r>
      <w:r>
        <w:rPr>
          <w:rFonts w:hint="eastAsia"/>
        </w:rPr>
        <w:t>　　第二节 草酸行业产量情况分析与趋势预测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三、2025-2031年草酸产量预测</w:t>
      </w:r>
      <w:r>
        <w:rPr>
          <w:rFonts w:hint="eastAsia"/>
        </w:rPr>
        <w:br/>
      </w:r>
      <w:r>
        <w:rPr>
          <w:rFonts w:hint="eastAsia"/>
        </w:rPr>
        <w:t>　　第三节 2025-2031年草酸市场需求与销售分析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一、2024-2025年草酸行业需求现状</w:t>
      </w:r>
      <w:r>
        <w:rPr>
          <w:rFonts w:hint="eastAsia"/>
        </w:rPr>
        <w:br/>
      </w:r>
      <w:r>
        <w:rPr>
          <w:rFonts w:hint="eastAsia"/>
        </w:rPr>
        <w:t>　　　　二、草酸客户群体与需求特点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2019-2024年中国草酸行业规模情况</w:t>
      </w:r>
      <w:r>
        <w:rPr>
          <w:rFonts w:hint="eastAsia"/>
        </w:rPr>
        <w:br/>
      </w:r>
      <w:r>
        <w:rPr>
          <w:rFonts w:hint="eastAsia"/>
        </w:rPr>
        <w:t>　　　　一、草酸行业企业数量规模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一、草酸行业盈利能力</w:t>
      </w:r>
      <w:r>
        <w:rPr>
          <w:rFonts w:hint="eastAsia"/>
        </w:rPr>
        <w:br/>
      </w:r>
      <w:r>
        <w:rPr>
          <w:rFonts w:hint="eastAsia"/>
        </w:rPr>
        <w:t>　　　　二、草酸行业偿债能力</w:t>
      </w:r>
      <w:r>
        <w:rPr>
          <w:rFonts w:hint="eastAsia"/>
        </w:rPr>
        <w:br/>
      </w:r>
      <w:r>
        <w:rPr>
          <w:rFonts w:hint="eastAsia"/>
        </w:rPr>
        <w:t>　　　　三、草酸行业营运能力</w:t>
      </w:r>
      <w:r>
        <w:rPr>
          <w:rFonts w:hint="eastAsia"/>
        </w:rPr>
        <w:br/>
      </w:r>
      <w:r>
        <w:rPr>
          <w:rFonts w:hint="eastAsia"/>
        </w:rPr>
        <w:t>　　　　四、草酸行业发展能力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中国草酸行业竞争格局分析</w:t>
      </w:r>
      <w:r>
        <w:rPr>
          <w:rFonts w:hint="eastAsia"/>
        </w:rPr>
        <w:br/>
      </w:r>
      <w:r>
        <w:rPr>
          <w:rFonts w:hint="eastAsia"/>
        </w:rPr>
        <w:t>　　第一节 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中国草酸行业风险与对策</w:t>
      </w:r>
      <w:r>
        <w:rPr>
          <w:rFonts w:hint="eastAsia"/>
        </w:rPr>
        <w:br/>
      </w:r>
      <w:r>
        <w:rPr>
          <w:rFonts w:hint="eastAsia"/>
        </w:rPr>
        <w:t>　　第一节 草酸行业SWOT分析</w:t>
      </w:r>
      <w:r>
        <w:rPr>
          <w:rFonts w:hint="eastAsia"/>
        </w:rPr>
        <w:br/>
      </w:r>
      <w:r>
        <w:rPr>
          <w:rFonts w:hint="eastAsia"/>
        </w:rPr>
        <w:t>　　　　一、草酸行业优势</w:t>
      </w:r>
      <w:r>
        <w:rPr>
          <w:rFonts w:hint="eastAsia"/>
        </w:rPr>
        <w:br/>
      </w:r>
      <w:r>
        <w:rPr>
          <w:rFonts w:hint="eastAsia"/>
        </w:rPr>
        <w:t>　　　　二、草酸行业劣势</w:t>
      </w:r>
      <w:r>
        <w:rPr>
          <w:rFonts w:hint="eastAsia"/>
        </w:rPr>
        <w:br/>
      </w:r>
      <w:r>
        <w:rPr>
          <w:rFonts w:hint="eastAsia"/>
        </w:rPr>
        <w:t>　　　　三、草酸市场机会</w:t>
      </w:r>
      <w:r>
        <w:rPr>
          <w:rFonts w:hint="eastAsia"/>
        </w:rPr>
        <w:br/>
      </w:r>
      <w:r>
        <w:rPr>
          <w:rFonts w:hint="eastAsia"/>
        </w:rPr>
        <w:t>　　　　四、草酸市场威胁</w:t>
      </w:r>
      <w:r>
        <w:rPr>
          <w:rFonts w:hint="eastAsia"/>
        </w:rPr>
        <w:br/>
      </w:r>
      <w:r>
        <w:rPr>
          <w:rFonts w:hint="eastAsia"/>
        </w:rPr>
        <w:t>　　第二节 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草酸行业类别</w:t>
      </w:r>
      <w:r>
        <w:rPr>
          <w:rFonts w:hint="eastAsia"/>
        </w:rPr>
        <w:br/>
      </w:r>
      <w:r>
        <w:rPr>
          <w:rFonts w:hint="eastAsia"/>
        </w:rPr>
        <w:t>　　图表 草酸行业产业链调研</w:t>
      </w:r>
      <w:r>
        <w:rPr>
          <w:rFonts w:hint="eastAsia"/>
        </w:rPr>
        <w:br/>
      </w:r>
      <w:r>
        <w:rPr>
          <w:rFonts w:hint="eastAsia"/>
        </w:rPr>
        <w:t>　　图表 草酸行业现状</w:t>
      </w:r>
      <w:r>
        <w:rPr>
          <w:rFonts w:hint="eastAsia"/>
        </w:rPr>
        <w:br/>
      </w:r>
      <w:r>
        <w:rPr>
          <w:rFonts w:hint="eastAsia"/>
        </w:rPr>
        <w:t>　　图表 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2019-2024年中国草酸行业产量统计</w:t>
      </w:r>
      <w:r>
        <w:rPr>
          <w:rFonts w:hint="eastAsia"/>
        </w:rPr>
        <w:br/>
      </w:r>
      <w:r>
        <w:rPr>
          <w:rFonts w:hint="eastAsia"/>
        </w:rPr>
        <w:t>　　图表 草酸行业动态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2019-2024年中国草酸市场需求量</w:t>
      </w:r>
      <w:r>
        <w:rPr>
          <w:rFonts w:hint="eastAsia"/>
        </w:rPr>
        <w:br/>
      </w:r>
      <w:r>
        <w:rPr>
          <w:rFonts w:hint="eastAsia"/>
        </w:rPr>
        <w:t>　　图表 2025年中国草酸行业需求区域调研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2019-2024年中国草酸行情</w:t>
      </w:r>
      <w:r>
        <w:rPr>
          <w:rFonts w:hint="eastAsia"/>
        </w:rPr>
        <w:br/>
      </w:r>
      <w:r>
        <w:rPr>
          <w:rFonts w:hint="eastAsia"/>
        </w:rPr>
        <w:t>　　图表 2019-2024年中国草酸价格走势图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**地区草酸市场规模</w:t>
      </w:r>
      <w:r>
        <w:rPr>
          <w:rFonts w:hint="eastAsia"/>
        </w:rPr>
        <w:br/>
      </w:r>
      <w:r>
        <w:rPr>
          <w:rFonts w:hint="eastAsia"/>
        </w:rPr>
        <w:t>　　图表 **地区草酸行业市场需求</w:t>
      </w:r>
      <w:r>
        <w:rPr>
          <w:rFonts w:hint="eastAsia"/>
        </w:rPr>
        <w:br/>
      </w:r>
      <w:r>
        <w:rPr>
          <w:rFonts w:hint="eastAsia"/>
        </w:rPr>
        <w:t>　　图表 **地区草酸市场调研</w:t>
      </w:r>
      <w:r>
        <w:rPr>
          <w:rFonts w:hint="eastAsia"/>
        </w:rPr>
        <w:br/>
      </w:r>
      <w:r>
        <w:rPr>
          <w:rFonts w:hint="eastAsia"/>
        </w:rPr>
        <w:t>　　图表 **地区草酸行业市场需求分析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**地区草酸市场规模</w:t>
      </w:r>
      <w:r>
        <w:rPr>
          <w:rFonts w:hint="eastAsia"/>
        </w:rPr>
        <w:br/>
      </w:r>
      <w:r>
        <w:rPr>
          <w:rFonts w:hint="eastAsia"/>
        </w:rPr>
        <w:t>　　图表 **地区草酸行业市场需求</w:t>
      </w:r>
      <w:r>
        <w:rPr>
          <w:rFonts w:hint="eastAsia"/>
        </w:rPr>
        <w:br/>
      </w:r>
      <w:r>
        <w:rPr>
          <w:rFonts w:hint="eastAsia"/>
        </w:rPr>
        <w:t>　　图表 **地区草酸市场调研</w:t>
      </w:r>
      <w:r>
        <w:rPr>
          <w:rFonts w:hint="eastAsia"/>
        </w:rPr>
        <w:br/>
      </w:r>
      <w:r>
        <w:rPr>
          <w:rFonts w:hint="eastAsia"/>
        </w:rPr>
        <w:t>　　图表 **地区草酸行业市场需求分析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草酸行业竞争对手分析</w:t>
      </w:r>
      <w:r>
        <w:rPr>
          <w:rFonts w:hint="eastAsia"/>
        </w:rPr>
        <w:br/>
      </w:r>
      <w:r>
        <w:rPr>
          <w:rFonts w:hint="eastAsia"/>
        </w:rPr>
        <w:t>　　图表 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2025-2031年中国草酸行业市场规模预测</w:t>
      </w:r>
      <w:r>
        <w:rPr>
          <w:rFonts w:hint="eastAsia"/>
        </w:rPr>
        <w:br/>
      </w:r>
      <w:r>
        <w:rPr>
          <w:rFonts w:hint="eastAsia"/>
        </w:rPr>
        <w:t>　　图表 草酸行业准入条件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2025年中国草酸市场前景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5046a141d4c65" w:history="1">
        <w:r>
          <w:rPr>
            <w:rStyle w:val="Hyperlink"/>
          </w:rPr>
          <w:t>中国草酸行业研究与前景分析报告（2025-2031年）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5046a141d4c65" w:history="1">
        <w:r>
          <w:rPr>
            <w:rStyle w:val="Hyperlink"/>
          </w:rPr>
          <w:t>https://www.20087.com/6/29/CaoSuanDeXianZhuangYuFaZhanQianJing.html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b6001f57847af" w:history="1">
      <w:r>
        <w:rPr>
          <w:rStyle w:val="Hyperlink"/>
        </w:rPr>
        <w:t>中国草酸行业研究与前景分析报告（2025-2031年）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aoSuanDeXianZhuangYuFaZhanQianJing.html" TargetMode="External" Id="R4d55046a141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aoSuanDeXianZhuangYuFaZhanQianJing.html" TargetMode="External" Id="Rdceb6001f57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2025-02-03T07:50:00Z</dcterms:created>
  <dcterms:modified xsi:type="dcterms:W3CDTF">2025-02-03T08:50:00Z</dcterms:modified>
  <dc:subject>中国草酸行业研究与前景分析报告（2025-2031年）</dc:subject>
  <dc:title>中国草酸行业研究与前景分析报告（2025-2031年）</dc:title>
  <cp:keywords>中国草酸行业研究与前景分析报告（2025-2031年）</cp:keywords>
  <dc:description>中国草酸行业研究与前景分析报告（2025-2031年）</dc:description>
</cp:coreProperties>
</file>