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acd83700e4d5c" w:history="1">
              <w:r>
                <w:rPr>
                  <w:rStyle w:val="Hyperlink"/>
                </w:rPr>
                <w:t>2026-2032年中国葡萄糖酸钠行业分析与发展前景预测报告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acd83700e4d5c" w:history="1">
              <w:r>
                <w:rPr>
                  <w:rStyle w:val="Hyperlink"/>
                </w:rPr>
                <w:t>2026-2032年中国葡萄糖酸钠行业分析与发展前景预测报告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acd83700e4d5c" w:history="1">
                <w:r>
                  <w:rPr>
                    <w:rStyle w:val="Hyperlink"/>
                  </w:rPr>
                  <w:t>https://www.20087.com/6/09/PuTaoTangSuanNaFaZhanQianJing.html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有机酸盐，由葡萄糖经生物发酵制得，具备良好的螯合性、缓凝性与生物降解性，广泛应用于建筑混凝土外加剂、食品添加剂、医药辅料及金属清洗剂等领域。在混凝土工业中，葡萄糖酸钠作为高效缓凝剂可延缓水泥水化，改善施工性能；在食品领域，其作为酸度调节剂与矿物质稳定剂用于乳制品、饮料及烘焙品；在医药中则用于钙、铁等微量元素的可溶性络合。目前，葡萄糖酸钠以黑曲霉深层发酵为主，技术成熟且原料来源广泛。然而，发酵液纯化步骤复杂、能耗较高，且终端产品易吸潮结块，影响储存与计量精度。</w:t>
      </w:r>
      <w:r>
        <w:rPr>
          <w:rFonts w:hint="eastAsia"/>
        </w:rPr>
        <w:br/>
      </w:r>
      <w:r>
        <w:rPr>
          <w:rFonts w:hint="eastAsia"/>
        </w:rPr>
        <w:t>　　未来，葡萄糖酸钠将依托绿色制造与高值化应用实现产业升级。基因工程菌株优化可提升转化率与产物浓度，降低废水排放；膜分离与喷雾造粒一体化工艺将改善产品流动性与溶解速度。在应用拓展上，高纯度医药级葡萄糖酸钠将用于静脉注射铁剂或透析液配方；在环保清洗领域，其与生物表面活性剂复配可替代磷酸盐，助力无磷清洁剂开发。政策层面，全球限磷法规将加速其在水处理与日化行业的渗透。长远看，葡萄糖酸钠将从“大宗化学品”迈向“功能性生物基平台分子”，在循环经济与健康消费双重驱动下构建多维应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acd83700e4d5c" w:history="1">
        <w:r>
          <w:rPr>
            <w:rStyle w:val="Hyperlink"/>
          </w:rPr>
          <w:t>2026-2032年中国葡萄糖酸钠行业分析与发展前景预测报告</w:t>
        </w:r>
      </w:hyperlink>
      <w:r>
        <w:rPr>
          <w:rFonts w:hint="eastAsia"/>
        </w:rPr>
        <w:t>》依托权威机构及相关协会的数据资料，全面解析了葡萄糖酸钠行业现状、市场需求及市场规模，系统梳理了葡萄糖酸钠产业链结构、价格趋势及各细分市场动态。报告对葡萄糖酸钠市场前景与发展趋势进行了科学预测，重点分析了品牌竞争格局、市场集中度及主要企业的经营表现。同时，通过SWOT分析揭示了葡萄糖酸钠行业面临的机遇与风险，为葡萄糖酸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按照不同产品类型，葡萄糖酸钠主要可以分为如下几个类别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中国不同产品类型葡萄糖酸钠增长趋势2021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从不同应用，葡萄糖酸钠主要包括如下几个方面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中国不同应用葡萄糖酸钠增长趋势2021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中国葡萄糖酸钠发展现状及未来趋势（2021-2032）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中国市场葡萄糖酸钠收入及增长率（2021-2032）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中国市场葡萄糖酸钠销量及增长率（2021-2032）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中国市场主要葡萄糖酸钠厂商分析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中国市场主要厂商葡萄糖酸钠销量及市场占有率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中国市场主要厂商葡萄糖酸钠销量（2021-2026）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中国市场主要厂商葡萄糖酸钠销量市场份额（2021-2026）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中国市场主要厂商葡萄糖酸钠收入及市场占有率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中国市场主要厂商葡萄糖酸钠收入（2021-2026）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中国市场主要厂商葡萄糖酸钠收入市场份额（2021-2026）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2025年中国市场主要厂商葡萄糖酸钠收入排名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中国市场主要厂商葡萄糖酸钠价格（2021-2026）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中国市场主要厂商葡萄糖酸钠总部及产地分布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中国市场主要厂商成立时间及葡萄糖酸钠商业化日期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中国市场主要厂商葡萄糖酸钠产品类型及应用</w:t>
      </w:r>
      <w:r>
        <w:rPr>
          <w:rFonts w:hint="eastAsia"/>
        </w:rPr>
        <w:br/>
      </w:r>
      <w:r>
        <w:rPr>
          <w:rFonts w:hint="eastAsia"/>
        </w:rPr>
        <w:t>　　2.7 葡萄糖酸钠行业集中度、竞争程度分析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葡萄糖酸钠行业集中度分析：2025年中国Top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中国市场葡萄糖酸钠第一梯队、第二梯队和第三梯队厂商（品牌）及2025年市场份额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不同产品类型葡萄糖酸钠分析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中国市场不同产品类型葡萄糖酸钠销量（2021-2032）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中国市场不同产品类型葡萄糖酸钠销量及市场份额（2021-2026）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中国市场不同产品类型葡萄糖酸钠销量预测（2027-2032）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中国市场不同产品类型葡萄糖酸钠规模（2021-2032）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中国市场不同产品类型葡萄糖酸钠规模及市场份额（2021-2026）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中国市场不同产品类型葡萄糖酸钠规模预测（2027-2032）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中国市场不同产品类型葡萄糖酸钠价格走势（2021-2032）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不同应用葡萄糖酸钠分析</w:t>
      </w:r>
      <w:r>
        <w:rPr>
          <w:rFonts w:hint="eastAsia"/>
        </w:rPr>
        <w:br/>
      </w:r>
      <w:r>
        <w:rPr>
          <w:rFonts w:hint="eastAsia"/>
        </w:rPr>
        <w:t>　　5.1 中国市场不同应用葡萄糖酸钠销量（2021-2032）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中国市场不同应用葡萄糖酸钠销量及市场份额（2021-2026）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中国市场不同应用葡萄糖酸钠销量预测（2027-2032）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中国市场不同应用葡萄糖酸钠规模（2021-2032）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中国市场不同应用葡萄糖酸钠规模及市场份额（2021-2026）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中国市场不同应用葡萄糖酸钠规模预测（2027-2032）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中国市场不同应用葡萄糖酸钠价格走势（2021-2032）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葡萄糖酸钠行业发展分析---发展趋势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葡萄糖酸钠行业发展分析---厂商壁垒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葡萄糖酸钠行业发展分析---驱动因素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葡萄糖酸钠行业发展分析---制约因素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葡萄糖酸钠中国企业SWOT分析</w:t>
      </w:r>
      <w:r>
        <w:rPr>
          <w:rFonts w:hint="eastAsia"/>
        </w:rPr>
        <w:br/>
      </w:r>
      <w:r>
        <w:rPr>
          <w:rFonts w:hint="eastAsia"/>
        </w:rPr>
        <w:t>　　6.6 葡萄糖酸钠行业发展分析---行业政策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葡萄糖酸钠行业产业链简介</w:t>
      </w:r>
      <w:r>
        <w:rPr>
          <w:rFonts w:hint="eastAsia"/>
        </w:rPr>
        <w:br/>
      </w:r>
      <w:r>
        <w:rPr>
          <w:rFonts w:hint="eastAsia"/>
        </w:rPr>
        <w:t>　　7.2 葡萄糖酸钠产业链分析-上游</w:t>
      </w:r>
      <w:r>
        <w:rPr>
          <w:rFonts w:hint="eastAsia"/>
        </w:rPr>
        <w:br/>
      </w:r>
      <w:r>
        <w:rPr>
          <w:rFonts w:hint="eastAsia"/>
        </w:rPr>
        <w:t>　　7.3 葡萄糖酸钠产业链分析-中游</w:t>
      </w:r>
      <w:r>
        <w:rPr>
          <w:rFonts w:hint="eastAsia"/>
        </w:rPr>
        <w:br/>
      </w:r>
      <w:r>
        <w:rPr>
          <w:rFonts w:hint="eastAsia"/>
        </w:rPr>
        <w:t>　　7.4 葡萄糖酸钠产业链分析-下游</w:t>
      </w:r>
      <w:r>
        <w:rPr>
          <w:rFonts w:hint="eastAsia"/>
        </w:rPr>
        <w:br/>
      </w:r>
      <w:r>
        <w:rPr>
          <w:rFonts w:hint="eastAsia"/>
        </w:rPr>
        <w:t>　　7.5 葡萄糖酸钠行业采购模式</w:t>
      </w:r>
      <w:r>
        <w:rPr>
          <w:rFonts w:hint="eastAsia"/>
        </w:rPr>
        <w:br/>
      </w:r>
      <w:r>
        <w:rPr>
          <w:rFonts w:hint="eastAsia"/>
        </w:rPr>
        <w:t>　　7.6 葡萄糖酸钠行业生产模式</w:t>
      </w:r>
      <w:r>
        <w:rPr>
          <w:rFonts w:hint="eastAsia"/>
        </w:rPr>
        <w:br/>
      </w:r>
      <w:r>
        <w:rPr>
          <w:rFonts w:hint="eastAsia"/>
        </w:rPr>
        <w:t>　　7.7 葡萄糖酸钠行业销售模式及销售渠道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中国本土葡萄糖酸钠产能、产量分析</w:t>
      </w:r>
      <w:r>
        <w:rPr>
          <w:rFonts w:hint="eastAsia"/>
        </w:rPr>
        <w:br/>
      </w:r>
      <w:r>
        <w:rPr>
          <w:rFonts w:hint="eastAsia"/>
        </w:rPr>
        <w:t>　　8.1 中国葡萄糖酸钠供需现状及预测（2021-2032）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中国葡萄糖酸钠产能、产量、产能利用率及发展趋势（2021-2032）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中国葡萄糖酸钠产量、市场需求量及发展趋势（2021-2032）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中国葡萄糖酸钠进出口分析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中国市场葡萄糖酸钠主要进口来源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中国市场葡萄糖酸钠主要出口目的地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不同产品类型葡萄糖酸钠市场规模2021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不同应用葡萄糖酸钠市场规模2021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中国市场主要厂商葡萄糖酸钠销量（2021-2026）&amp;（千吨）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中国市场主要厂商葡萄糖酸钠销量市场份额（2021-2026）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中国市场主要厂商葡萄糖酸钠收入（2021-2026）&amp;（万元）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中国市场主要厂商葡萄糖酸钠收入份额（2021-2026）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2025年中国主要生产商葡萄糖酸钠收入排名（万元）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中国市场主要厂商葡萄糖酸钠价格（2021-2026）&amp;（元/吨）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中国市场主要厂商葡萄糖酸钠总部及产地分布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中国市场主要厂商成立时间及葡萄糖酸钠商业化日期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中国市场主要厂商葡萄糖酸钠产品类型及应用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2025年中国市场葡萄糖酸钠主要厂商市场地位（第一梯队、第二梯队和第三梯队）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葡萄糖酸钠市场投资、并购等现状分析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葡萄糖酸钠生产基地、总部、竞争对手及市场地位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中国市场不同产品类型葡萄糖酸钠销量（2021-2026）&amp;（千吨）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中国市场不同产品类型葡萄糖酸钠销量市场份额（2021-2026）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中国市场不同产品类型葡萄糖酸钠销量预测（2027-2032）&amp;（千吨）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中国市场不同产品类型葡萄糖酸钠销量市场份额预测（2027-2032）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中国市场不同产品类型葡萄糖酸钠规模（2021-2026）&amp;（万元）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中国市场不同产品类型葡萄糖酸钠规模市场份额（2021-2026）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中国市场不同产品类型葡萄糖酸钠规模预测（2027-2032）&amp;（万元）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中国市场不同产品类型葡萄糖酸钠规模市场份额预测（2027-2032）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中国市场不同应用葡萄糖酸钠销量（2021-2026）&amp;（千吨）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中国市场不同应用葡萄糖酸钠销量市场份额（2021-2026）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中国市场不同应用葡萄糖酸钠销量预测（2027-2032）&amp;（千吨）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中国市场不同应用葡萄糖酸钠销量市场份额预测（2027-2032）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中国市场不同应用葡萄糖酸钠规模（2021-2026）&amp;（万元）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中国市场不同应用葡萄糖酸钠规模市场份额（2021-2026）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中国市场不同应用葡萄糖酸钠规模预测（2027-2032）&amp;（万元）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中国市场不同应用葡萄糖酸钠规模市场份额预测（2027-2032）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葡萄糖酸钠行业发展分析---发展趋势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葡萄糖酸钠行业发展分析---厂商壁垒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葡萄糖酸钠行业发展分析---驱动因素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葡萄糖酸钠行业发展分析---制约因素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葡萄糖酸钠行业相关重点政策一览</w:t>
      </w:r>
      <w:r>
        <w:rPr>
          <w:rFonts w:hint="eastAsia"/>
        </w:rPr>
        <w:br/>
      </w:r>
      <w:r>
        <w:rPr>
          <w:rFonts w:hint="eastAsia"/>
        </w:rPr>
        <w:t>　　表 85： 葡萄糖酸钠行业供应链分析</w:t>
      </w:r>
      <w:r>
        <w:rPr>
          <w:rFonts w:hint="eastAsia"/>
        </w:rPr>
        <w:br/>
      </w:r>
      <w:r>
        <w:rPr>
          <w:rFonts w:hint="eastAsia"/>
        </w:rPr>
        <w:t>　　表 86： 葡萄糖酸钠上游原料供应商</w:t>
      </w:r>
      <w:r>
        <w:rPr>
          <w:rFonts w:hint="eastAsia"/>
        </w:rPr>
        <w:br/>
      </w:r>
      <w:r>
        <w:rPr>
          <w:rFonts w:hint="eastAsia"/>
        </w:rPr>
        <w:t>　　表 87： 葡萄糖酸钠行业主要下游客户</w:t>
      </w:r>
      <w:r>
        <w:rPr>
          <w:rFonts w:hint="eastAsia"/>
        </w:rPr>
        <w:br/>
      </w:r>
      <w:r>
        <w:rPr>
          <w:rFonts w:hint="eastAsia"/>
        </w:rPr>
        <w:t>　　表 88： 葡萄糖酸钠典型经销商</w:t>
      </w:r>
      <w:r>
        <w:rPr>
          <w:rFonts w:hint="eastAsia"/>
        </w:rPr>
        <w:br/>
      </w:r>
      <w:r>
        <w:rPr>
          <w:rFonts w:hint="eastAsia"/>
        </w:rPr>
        <w:t>　　表 89： 中国葡萄糖酸钠产量、销量、进口量及出口量（2021-2026）&amp;（千吨）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中国葡萄糖酸钠产量、销量、进口量及出口量预测（2027-2032）&amp;（千吨）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中国市场葡萄糖酸钠主要进口来源</w:t>
      </w:r>
      <w:r>
        <w:rPr>
          <w:rFonts w:hint="eastAsia"/>
        </w:rPr>
        <w:br/>
      </w:r>
      <w:r>
        <w:rPr>
          <w:rFonts w:hint="eastAsia"/>
        </w:rPr>
        <w:t>　　表 92： 中国市场葡萄糖酸钠主要出口目的地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葡萄糖酸钠产品图片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中国不同产品类型葡萄糖酸钠市场规模市场份额2025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中国不同应用葡萄糖酸钠市场份额2025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中国市场葡萄糖酸钠市场规模，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中国市场葡萄糖酸钠收入及增长率（2021-2032）&amp;（万元）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中国市场葡萄糖酸钠销量及增长率（2021-2032）&amp;（千吨）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2025年中国市场主要厂商葡萄糖酸钠销量市场份额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2025年中国市场主要厂商葡萄糖酸钠收入市场份额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2025年中国市场前五大厂商葡萄糖酸钠市场份额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2025年中国市场葡萄糖酸钠第一梯队、第二梯队和第三梯队厂商（品牌）及市场份额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中国市场不同产品类型葡萄糖酸钠价格走势（2021-2032）&amp;（元/吨）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中国市场不同应用葡萄糖酸钠价格走势（2021-2032）&amp;（元/吨）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葡萄糖酸钠中国企业SWOT分析</w:t>
      </w:r>
      <w:r>
        <w:rPr>
          <w:rFonts w:hint="eastAsia"/>
        </w:rPr>
        <w:br/>
      </w:r>
      <w:r>
        <w:rPr>
          <w:rFonts w:hint="eastAsia"/>
        </w:rPr>
        <w:t>　　图 20： 葡萄糖酸钠产业链</w:t>
      </w:r>
      <w:r>
        <w:rPr>
          <w:rFonts w:hint="eastAsia"/>
        </w:rPr>
        <w:br/>
      </w:r>
      <w:r>
        <w:rPr>
          <w:rFonts w:hint="eastAsia"/>
        </w:rPr>
        <w:t>　　图 21： 葡萄糖酸钠行业采购模式分析</w:t>
      </w:r>
      <w:r>
        <w:rPr>
          <w:rFonts w:hint="eastAsia"/>
        </w:rPr>
        <w:br/>
      </w:r>
      <w:r>
        <w:rPr>
          <w:rFonts w:hint="eastAsia"/>
        </w:rPr>
        <w:t>　　图 22： 葡萄糖酸钠行业生产模式分析</w:t>
      </w:r>
      <w:r>
        <w:rPr>
          <w:rFonts w:hint="eastAsia"/>
        </w:rPr>
        <w:br/>
      </w:r>
      <w:r>
        <w:rPr>
          <w:rFonts w:hint="eastAsia"/>
        </w:rPr>
        <w:t>　　图 23： 葡萄糖酸钠行业销售模式分析</w:t>
      </w:r>
      <w:r>
        <w:rPr>
          <w:rFonts w:hint="eastAsia"/>
        </w:rPr>
        <w:br/>
      </w:r>
      <w:r>
        <w:rPr>
          <w:rFonts w:hint="eastAsia"/>
        </w:rPr>
        <w:t>　　图 24： 中国葡萄糖酸钠产能、产量、产能利用率及发展趋势（2021-2032）&amp;（千吨）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中国葡萄糖酸钠产量、市场需求量及发展趋势（2021-2032）&amp;（千吨）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acd83700e4d5c" w:history="1">
        <w:r>
          <w:rPr>
            <w:rStyle w:val="Hyperlink"/>
          </w:rPr>
          <w:t>2026-2032年中国葡萄糖酸钠行业分析与发展前景预测报告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acd83700e4d5c" w:history="1">
        <w:r>
          <w:rPr>
            <w:rStyle w:val="Hyperlink"/>
          </w:rPr>
          <w:t>https://www.20087.com/6/09/PuTaoTangSuanNaFaZhanQianJing.html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葡萄糖酸钠有什么区别、葡萄糖酸钠多少钱一吨、10%葡萄糖酸钙10ml静推作用、葡萄糖酸钠糖尿病人能吃吗、葡萄糖酸钠百度百科、葡萄糖酸钠的ph值是多少、葡萄糖酸钠能吃吗、葡萄糖酸钠是什么、葡萄糖二酸钠和葡萄糖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af0a5a5b24ee8" w:history="1">
      <w:r>
        <w:rPr>
          <w:rStyle w:val="Hyperlink"/>
        </w:rPr>
        <w:t>2026-2032年中国葡萄糖酸钠行业分析与发展前景预测报告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PuTaoTangSuanNaFaZhanQianJing.html" TargetMode="External" Id="Rbe5acd83700e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PuTaoTangSuanNaFaZhanQianJing.html" TargetMode="External" Id="Rc3daf0a5a5b2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2025-11-28T23:03:51Z</dcterms:created>
  <dcterms:modified xsi:type="dcterms:W3CDTF">2025-11-29T00:03:51Z</dcterms:modified>
  <dc:subject>2026-2032年中国葡萄糖酸钠行业分析与发展前景预测报告</dc:subject>
  <dc:title>2026-2032年中国葡萄糖酸钠行业分析与发展前景预测报告</dc:title>
  <cp:keywords>2026-2032年中国葡萄糖酸钠行业分析与发展前景预测报告</cp:keywords>
  <dc:description>2026-2032年中国葡萄糖酸钠行业分析与发展前景预测报告</dc:description>
</cp:coreProperties>
</file>