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bab16f0804460" w:history="1">
              <w:r>
                <w:rPr>
                  <w:rStyle w:val="Hyperlink"/>
                </w:rPr>
                <w:t>中国超细干粉灭火剂行业现状分析与发展前景研究报告（2024年版）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bab16f0804460" w:history="1">
              <w:r>
                <w:rPr>
                  <w:rStyle w:val="Hyperlink"/>
                </w:rPr>
                <w:t>中国超细干粉灭火剂行业现状分析与发展前景研究报告（2024年版）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7bab16f0804460" w:history="1">
                <w:r>
                  <w:rPr>
                    <w:rStyle w:val="Hyperlink"/>
                  </w:rPr>
                  <w:t>https://www.20087.com/M_ShiYouHuaGong/96/ChaoXiGanFenMieHuoJiShiChangDiaoYanYuYuCe.html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干粉灭火剂是一种高效灭火材料，因其粒径极小而具有快速覆盖火焰表面的能力，适用于扑灭A类（固体）、B类（液体）和C类（气体）火灾。近年来，随着消防技术的进步和对公共安全的重视，超细干粉灭火剂得到了广泛应用。当前市场上，超细干粉灭火剂不仅在配方和生产工艺上实现了突破，如提高了粉末的流动性和覆盖性，而且在包装和使用便捷性方面也有所提升，如采用了便携式的喷雾罐装设计。此外，随着对环保要求的提高，超细干粉灭火剂在减少环境污染方面也取得了进展。</w:t>
      </w:r>
      <w:r>
        <w:rPr>
          <w:rFonts w:hint="eastAsia"/>
        </w:rPr>
        <w:br/>
      </w:r>
      <w:r>
        <w:rPr>
          <w:rFonts w:hint="eastAsia"/>
        </w:rPr>
        <w:t>　　未来，超细干粉灭火剂的发展将更加注重技术创新和环保性能。一方面，随着纳米技术的应用，超细干粉灭火剂将更加侧重于提高粉末的分散性和灭火效率，以实现更快的灭火效果。另一方面，随着对环保和可持续发展的重视，超细干粉灭火剂将更加注重采用无毒、无害的成分，减少对环境的影响。此外，随着智能消防设备的发展，超细干粉灭火剂或将集成更多智能监测功能，如自动识别火源类型并选择合适的灭火剂投放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干粉灭火剂产业发展背景及概述</w:t>
      </w:r>
      <w:r>
        <w:rPr>
          <w:rFonts w:hint="eastAsia"/>
        </w:rPr>
        <w:br/>
      </w:r>
      <w:r>
        <w:rPr>
          <w:rFonts w:hint="eastAsia"/>
        </w:rPr>
        <w:t>　　第一节 中国消防产品行业的现状及发展</w:t>
      </w:r>
      <w:r>
        <w:rPr>
          <w:rFonts w:hint="eastAsia"/>
        </w:rPr>
        <w:br/>
      </w:r>
      <w:r>
        <w:rPr>
          <w:rFonts w:hint="eastAsia"/>
        </w:rPr>
        <w:t>　　　　一、消防产业链定义及构成</w:t>
      </w:r>
      <w:r>
        <w:rPr>
          <w:rFonts w:hint="eastAsia"/>
        </w:rPr>
        <w:br/>
      </w:r>
      <w:r>
        <w:rPr>
          <w:rFonts w:hint="eastAsia"/>
        </w:rPr>
        <w:t>　　　　二、我国消防产品行业的历史回顾</w:t>
      </w:r>
      <w:r>
        <w:rPr>
          <w:rFonts w:hint="eastAsia"/>
        </w:rPr>
        <w:br/>
      </w:r>
      <w:r>
        <w:rPr>
          <w:rFonts w:hint="eastAsia"/>
        </w:rPr>
        <w:t>　　　　三、中国消防产品行业的现状</w:t>
      </w:r>
      <w:r>
        <w:rPr>
          <w:rFonts w:hint="eastAsia"/>
        </w:rPr>
        <w:br/>
      </w:r>
      <w:r>
        <w:rPr>
          <w:rFonts w:hint="eastAsia"/>
        </w:rPr>
        <w:t>　　　　四、中国消防产业未来的发展前景</w:t>
      </w:r>
      <w:r>
        <w:rPr>
          <w:rFonts w:hint="eastAsia"/>
        </w:rPr>
        <w:br/>
      </w:r>
      <w:r>
        <w:rPr>
          <w:rFonts w:hint="eastAsia"/>
        </w:rPr>
        <w:t>　　第二节 干粉灭火剂工艺技术研发现状及趋势分析</w:t>
      </w:r>
      <w:r>
        <w:rPr>
          <w:rFonts w:hint="eastAsia"/>
        </w:rPr>
        <w:br/>
      </w:r>
      <w:r>
        <w:rPr>
          <w:rFonts w:hint="eastAsia"/>
        </w:rPr>
        <w:t>　　　　一、干粉灭火剂的技术研发现状</w:t>
      </w:r>
      <w:r>
        <w:rPr>
          <w:rFonts w:hint="eastAsia"/>
        </w:rPr>
        <w:br/>
      </w:r>
      <w:r>
        <w:rPr>
          <w:rFonts w:hint="eastAsia"/>
        </w:rPr>
        <w:t>　　　　二、干粉灭火剂技术发展展望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超细干粉灭火剂产品概述</w:t>
      </w:r>
      <w:r>
        <w:rPr>
          <w:rFonts w:hint="eastAsia"/>
        </w:rPr>
        <w:br/>
      </w:r>
      <w:r>
        <w:rPr>
          <w:rFonts w:hint="eastAsia"/>
        </w:rPr>
        <w:t>　　第一节 超细干粉产品概述</w:t>
      </w:r>
      <w:r>
        <w:rPr>
          <w:rFonts w:hint="eastAsia"/>
        </w:rPr>
        <w:br/>
      </w:r>
      <w:r>
        <w:rPr>
          <w:rFonts w:hint="eastAsia"/>
        </w:rPr>
        <w:t>　　　　一、超细干粉灭火剂定义</w:t>
      </w:r>
      <w:r>
        <w:rPr>
          <w:rFonts w:hint="eastAsia"/>
        </w:rPr>
        <w:br/>
      </w:r>
      <w:r>
        <w:rPr>
          <w:rFonts w:hint="eastAsia"/>
        </w:rPr>
        <w:t>　　　　二、超细干粉灭火剂的分类</w:t>
      </w:r>
      <w:r>
        <w:rPr>
          <w:rFonts w:hint="eastAsia"/>
        </w:rPr>
        <w:br/>
      </w:r>
      <w:r>
        <w:rPr>
          <w:rFonts w:hint="eastAsia"/>
        </w:rPr>
        <w:t>　　　　三、超细干粉灭火剂的性质</w:t>
      </w:r>
      <w:r>
        <w:rPr>
          <w:rFonts w:hint="eastAsia"/>
        </w:rPr>
        <w:br/>
      </w:r>
      <w:r>
        <w:rPr>
          <w:rFonts w:hint="eastAsia"/>
        </w:rPr>
        <w:t>　　　　四、超细干粉灭火剂技术指标</w:t>
      </w:r>
      <w:r>
        <w:rPr>
          <w:rFonts w:hint="eastAsia"/>
        </w:rPr>
        <w:br/>
      </w:r>
      <w:r>
        <w:rPr>
          <w:rFonts w:hint="eastAsia"/>
        </w:rPr>
        <w:t>　　第二节 超细干粉灭火剂市场特点分析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　　五、竞争特征</w:t>
      </w:r>
      <w:r>
        <w:rPr>
          <w:rFonts w:hint="eastAsia"/>
        </w:rPr>
        <w:br/>
      </w:r>
      <w:r>
        <w:rPr>
          <w:rFonts w:hint="eastAsia"/>
        </w:rPr>
        <w:t>　　第三节 超细干粉灭火剂产业发展历程与概况</w:t>
      </w:r>
      <w:r>
        <w:rPr>
          <w:rFonts w:hint="eastAsia"/>
        </w:rPr>
        <w:br/>
      </w:r>
      <w:r>
        <w:rPr>
          <w:rFonts w:hint="eastAsia"/>
        </w:rPr>
        <w:t>　　　　一、超细干粉灭火技术的发展历程</w:t>
      </w:r>
      <w:r>
        <w:rPr>
          <w:rFonts w:hint="eastAsia"/>
        </w:rPr>
        <w:br/>
      </w:r>
      <w:r>
        <w:rPr>
          <w:rFonts w:hint="eastAsia"/>
        </w:rPr>
        <w:t>　　　　二、超细干粉的比较优势</w:t>
      </w:r>
      <w:r>
        <w:rPr>
          <w:rFonts w:hint="eastAsia"/>
        </w:rPr>
        <w:br/>
      </w:r>
      <w:r>
        <w:rPr>
          <w:rFonts w:hint="eastAsia"/>
        </w:rPr>
        <w:t>　　第四节 国内外超细干粉灭火剂行业技术环境分析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一、国内外超细干粉灭火剂生产工艺及方法分析</w:t>
      </w:r>
      <w:r>
        <w:rPr>
          <w:rFonts w:hint="eastAsia"/>
        </w:rPr>
        <w:br/>
      </w:r>
      <w:r>
        <w:rPr>
          <w:rFonts w:hint="eastAsia"/>
        </w:rPr>
        <w:t>　　　　二、国内外超细干粉灭火剂生产工艺装置对比</w:t>
      </w:r>
      <w:r>
        <w:rPr>
          <w:rFonts w:hint="eastAsia"/>
        </w:rPr>
        <w:br/>
      </w:r>
      <w:r>
        <w:rPr>
          <w:rFonts w:hint="eastAsia"/>
        </w:rPr>
        <w:t>　　　　三、超细干粉灭火剂行业申请的技术专利情况</w:t>
      </w:r>
      <w:r>
        <w:rPr>
          <w:rFonts w:hint="eastAsia"/>
        </w:rPr>
        <w:br/>
      </w:r>
      <w:r>
        <w:rPr>
          <w:rFonts w:hint="eastAsia"/>
        </w:rPr>
        <w:t>　　　　四、超细干粉灭火剂技术开发挑战及前景</w:t>
      </w:r>
      <w:r>
        <w:rPr>
          <w:rFonts w:hint="eastAsia"/>
        </w:rPr>
        <w:br/>
      </w:r>
      <w:r>
        <w:rPr>
          <w:rFonts w:hint="eastAsia"/>
        </w:rPr>
        <w:t>　　　　五、超细干粉灭火剂技术存在问题分析</w:t>
      </w:r>
      <w:r>
        <w:rPr>
          <w:rFonts w:hint="eastAsia"/>
        </w:rPr>
        <w:br/>
      </w:r>
      <w:r>
        <w:rPr>
          <w:rFonts w:hint="eastAsia"/>
        </w:rPr>
        <w:t>　　　　六、国外超细干粉灭火剂行业技术发展趋势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国外超细干粉灭火剂市场分析</w:t>
      </w:r>
      <w:r>
        <w:rPr>
          <w:rFonts w:hint="eastAsia"/>
        </w:rPr>
        <w:br/>
      </w:r>
      <w:r>
        <w:rPr>
          <w:rFonts w:hint="eastAsia"/>
        </w:rPr>
        <w:t>　　第一节 超细干粉灭火剂产能分析及预测</w:t>
      </w:r>
      <w:r>
        <w:rPr>
          <w:rFonts w:hint="eastAsia"/>
        </w:rPr>
        <w:br/>
      </w:r>
      <w:r>
        <w:rPr>
          <w:rFonts w:hint="eastAsia"/>
        </w:rPr>
        <w:t>　　　　一、2024年国外超细干粉灭火剂产能分析</w:t>
      </w:r>
      <w:r>
        <w:rPr>
          <w:rFonts w:hint="eastAsia"/>
        </w:rPr>
        <w:br/>
      </w:r>
      <w:r>
        <w:rPr>
          <w:rFonts w:hint="eastAsia"/>
        </w:rPr>
        <w:t>　　　　二、2024-2030年国外超细干粉灭火剂产能预测</w:t>
      </w:r>
      <w:r>
        <w:rPr>
          <w:rFonts w:hint="eastAsia"/>
        </w:rPr>
        <w:br/>
      </w:r>
      <w:r>
        <w:rPr>
          <w:rFonts w:hint="eastAsia"/>
        </w:rPr>
        <w:t>　　第二节 超细干粉灭火剂产品产量分析及预测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一、2024年国外超细干粉灭火剂产量分析</w:t>
      </w:r>
      <w:r>
        <w:rPr>
          <w:rFonts w:hint="eastAsia"/>
        </w:rPr>
        <w:br/>
      </w:r>
      <w:r>
        <w:rPr>
          <w:rFonts w:hint="eastAsia"/>
        </w:rPr>
        <w:t>　　　　二、2024-2030年国外超细干粉灭火剂产量预测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国内超细干粉灭火剂市场分析</w:t>
      </w:r>
      <w:r>
        <w:rPr>
          <w:rFonts w:hint="eastAsia"/>
        </w:rPr>
        <w:br/>
      </w:r>
      <w:r>
        <w:rPr>
          <w:rFonts w:hint="eastAsia"/>
        </w:rPr>
        <w:t>　　第一节 国内超细干粉灭火剂产品产能分析及预测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一、2024-2030年我国超细干粉灭火剂产能分析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二、2024-2030年我国超细干粉灭火剂产能预测</w:t>
      </w:r>
      <w:r>
        <w:rPr>
          <w:rFonts w:hint="eastAsia"/>
        </w:rPr>
        <w:br/>
      </w:r>
      <w:r>
        <w:rPr>
          <w:rFonts w:hint="eastAsia"/>
        </w:rPr>
        <w:t>　　第二节 国内超细干粉灭火剂产品产量分析及预测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一、2024-2030年我国超细干粉灭火剂产量分析</w:t>
      </w:r>
      <w:r>
        <w:rPr>
          <w:rFonts w:hint="eastAsia"/>
        </w:rPr>
        <w:br/>
      </w:r>
      <w:r>
        <w:rPr>
          <w:rFonts w:hint="eastAsia"/>
        </w:rPr>
        <w:t>　　第三节 2024-2030年我国超细干粉灭火剂产量预测</w:t>
      </w:r>
      <w:r>
        <w:rPr>
          <w:rFonts w:hint="eastAsia"/>
        </w:rPr>
        <w:br/>
      </w:r>
      <w:r>
        <w:rPr>
          <w:rFonts w:hint="eastAsia"/>
        </w:rPr>
        <w:t>　　第四节 国内超细干粉灭火剂市场需求分析及预测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一、2024-2030年我国超细干粉灭火剂市场需求分析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二、2024-2030年我国超细干粉灭火剂市场需求预测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国内超细干粉灭火剂进出口数据分析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2024-2030年我国超细干粉灭火剂进出口数据分析</w:t>
      </w:r>
      <w:r>
        <w:rPr>
          <w:rFonts w:hint="eastAsia"/>
        </w:rPr>
        <w:br/>
      </w:r>
      <w:r>
        <w:rPr>
          <w:rFonts w:hint="eastAsia"/>
        </w:rPr>
        <w:t>　　　　一、2024-2030年我国超细干粉灭火剂进口数据分析</w:t>
      </w:r>
      <w:r>
        <w:rPr>
          <w:rFonts w:hint="eastAsia"/>
        </w:rPr>
        <w:br/>
      </w:r>
      <w:r>
        <w:rPr>
          <w:rFonts w:hint="eastAsia"/>
        </w:rPr>
        <w:t>　　　　二、2024-2030年我国超细干粉灭火剂出口数据分析</w:t>
      </w:r>
      <w:r>
        <w:rPr>
          <w:rFonts w:hint="eastAsia"/>
        </w:rPr>
        <w:br/>
      </w:r>
      <w:r>
        <w:rPr>
          <w:rFonts w:hint="eastAsia"/>
        </w:rPr>
        <w:t>　　第二节 2024年我国超细干粉灭火剂进口前20名国家进口情况及占国内进口总量市场份额分析</w:t>
      </w:r>
      <w:r>
        <w:rPr>
          <w:rFonts w:hint="eastAsia"/>
        </w:rPr>
        <w:br/>
      </w:r>
      <w:r>
        <w:rPr>
          <w:rFonts w:hint="eastAsia"/>
        </w:rPr>
        <w:t>　　第三节 2024年我国超细干粉灭火剂出口前20名国家进口情况及占国内出口总量市场份额分析</w:t>
      </w:r>
      <w:r>
        <w:rPr>
          <w:rFonts w:hint="eastAsia"/>
        </w:rPr>
        <w:br/>
      </w:r>
      <w:r>
        <w:rPr>
          <w:rFonts w:hint="eastAsia"/>
        </w:rPr>
        <w:t>　　第四节 2024-2030年国内超细干粉灭火剂产品未来进出口情况预测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超细干粉灭火剂应用市场需求及前景分析</w:t>
      </w:r>
      <w:r>
        <w:rPr>
          <w:rFonts w:hint="eastAsia"/>
        </w:rPr>
        <w:br/>
      </w:r>
      <w:r>
        <w:rPr>
          <w:rFonts w:hint="eastAsia"/>
        </w:rPr>
        <w:t>　　第一节 影响产业未来需求因素分析</w:t>
      </w:r>
      <w:r>
        <w:rPr>
          <w:rFonts w:hint="eastAsia"/>
        </w:rPr>
        <w:br/>
      </w:r>
      <w:r>
        <w:rPr>
          <w:rFonts w:hint="eastAsia"/>
        </w:rPr>
        <w:t>　　第二节 家庭灭火产品市场需求及预测</w:t>
      </w:r>
      <w:r>
        <w:rPr>
          <w:rFonts w:hint="eastAsia"/>
        </w:rPr>
        <w:br/>
      </w:r>
      <w:r>
        <w:rPr>
          <w:rFonts w:hint="eastAsia"/>
        </w:rPr>
        <w:t>　　第三节 车用灭火装置市场需求及预测</w:t>
      </w:r>
      <w:r>
        <w:rPr>
          <w:rFonts w:hint="eastAsia"/>
        </w:rPr>
        <w:br/>
      </w:r>
      <w:r>
        <w:rPr>
          <w:rFonts w:hint="eastAsia"/>
        </w:rPr>
        <w:t>　　第四节 森林火灾消防产品市场需求及预测</w:t>
      </w:r>
      <w:r>
        <w:rPr>
          <w:rFonts w:hint="eastAsia"/>
        </w:rPr>
        <w:br/>
      </w:r>
      <w:r>
        <w:rPr>
          <w:rFonts w:hint="eastAsia"/>
        </w:rPr>
        <w:t>　　第五节 哈龙灭火剂替代市场需求及预测</w:t>
      </w:r>
      <w:r>
        <w:rPr>
          <w:rFonts w:hint="eastAsia"/>
        </w:rPr>
        <w:br/>
      </w:r>
      <w:r>
        <w:rPr>
          <w:rFonts w:hint="eastAsia"/>
        </w:rPr>
        <w:t>　　第六节 档案、文博消防产品市场需求及预测</w:t>
      </w:r>
      <w:r>
        <w:rPr>
          <w:rFonts w:hint="eastAsia"/>
        </w:rPr>
        <w:br/>
      </w:r>
      <w:r>
        <w:rPr>
          <w:rFonts w:hint="eastAsia"/>
        </w:rPr>
        <w:t>　　第七节 船用消防产品市场需求及预测</w:t>
      </w:r>
      <w:r>
        <w:rPr>
          <w:rFonts w:hint="eastAsia"/>
        </w:rPr>
        <w:br/>
      </w:r>
      <w:r>
        <w:rPr>
          <w:rFonts w:hint="eastAsia"/>
        </w:rPr>
        <w:t>　　第八节 工业和民用建筑及生产和储存场所消防产品市场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主要超细干粉灭火剂制造商的动向</w:t>
      </w:r>
      <w:r>
        <w:rPr>
          <w:rFonts w:hint="eastAsia"/>
        </w:rPr>
        <w:br/>
      </w:r>
      <w:r>
        <w:rPr>
          <w:rFonts w:hint="eastAsia"/>
        </w:rPr>
        <w:t>　　第一节 山东环绿康新材料科技有限公司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国安达消防科技（厦门）有限公司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三、公司产品优势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五、企业未来发展趋势</w:t>
      </w:r>
      <w:r>
        <w:rPr>
          <w:rFonts w:hint="eastAsia"/>
        </w:rPr>
        <w:br/>
      </w:r>
      <w:r>
        <w:rPr>
          <w:rFonts w:hint="eastAsia"/>
        </w:rPr>
        <w:t>　　第三节 武汉绿色消防器材有限公司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中智-林-济研：武汉雨神消防有限公司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五、企业未来发展趋势</w:t>
      </w:r>
      <w:r>
        <w:rPr>
          <w:rFonts w:hint="eastAsia"/>
        </w:rPr>
        <w:br/>
      </w:r>
      <w:r>
        <w:rPr>
          <w:rFonts w:hint="eastAsia"/>
        </w:rPr>
        <w:t>　　图表 1：消防产业链分析</w:t>
      </w:r>
      <w:r>
        <w:rPr>
          <w:rFonts w:hint="eastAsia"/>
        </w:rPr>
        <w:br/>
      </w:r>
      <w:r>
        <w:rPr>
          <w:rFonts w:hint="eastAsia"/>
        </w:rPr>
        <w:t>　　图表 2：超细干粉灭火剂主要性能指标分析</w:t>
      </w:r>
      <w:r>
        <w:rPr>
          <w:rFonts w:hint="eastAsia"/>
        </w:rPr>
        <w:br/>
      </w:r>
      <w:r>
        <w:rPr>
          <w:rFonts w:hint="eastAsia"/>
        </w:rPr>
        <w:t>　　图表 3：超细干粉灭火剂与目前在用的几种灭火剂技术性能的比较分析</w:t>
      </w:r>
      <w:r>
        <w:rPr>
          <w:rFonts w:hint="eastAsia"/>
        </w:rPr>
        <w:br/>
      </w:r>
      <w:r>
        <w:rPr>
          <w:rFonts w:hint="eastAsia"/>
        </w:rPr>
        <w:t>　　图表 4：超细干粉灭火剂行业相关技术专利</w:t>
      </w:r>
      <w:r>
        <w:rPr>
          <w:rFonts w:hint="eastAsia"/>
        </w:rPr>
        <w:br/>
      </w:r>
      <w:r>
        <w:rPr>
          <w:rFonts w:hint="eastAsia"/>
        </w:rPr>
        <w:t>　　图表 5：2024年国外部分国家超细干粉灭火剂行业产能分析</w:t>
      </w:r>
      <w:r>
        <w:rPr>
          <w:rFonts w:hint="eastAsia"/>
        </w:rPr>
        <w:br/>
      </w:r>
      <w:r>
        <w:rPr>
          <w:rFonts w:hint="eastAsia"/>
        </w:rPr>
        <w:t>　　图表 6：2024-2030年国外部分国家超细干粉灭火剂产能预测</w:t>
      </w:r>
      <w:r>
        <w:rPr>
          <w:rFonts w:hint="eastAsia"/>
        </w:rPr>
        <w:br/>
      </w:r>
      <w:r>
        <w:rPr>
          <w:rFonts w:hint="eastAsia"/>
        </w:rPr>
        <w:t>　　图表 7：2024年国外部分国家超细干粉灭火剂行业产能分析</w:t>
      </w:r>
      <w:r>
        <w:rPr>
          <w:rFonts w:hint="eastAsia"/>
        </w:rPr>
        <w:br/>
      </w:r>
      <w:r>
        <w:rPr>
          <w:rFonts w:hint="eastAsia"/>
        </w:rPr>
        <w:t>　　图表 8：2024-2030年国外部分国家超细干粉灭火剂产量预测</w:t>
      </w:r>
      <w:r>
        <w:rPr>
          <w:rFonts w:hint="eastAsia"/>
        </w:rPr>
        <w:br/>
      </w:r>
      <w:r>
        <w:rPr>
          <w:rFonts w:hint="eastAsia"/>
        </w:rPr>
        <w:t>　　图表 9：2024-2030年中国超细干粉灭火剂行业产能分析</w:t>
      </w:r>
      <w:r>
        <w:rPr>
          <w:rFonts w:hint="eastAsia"/>
        </w:rPr>
        <w:br/>
      </w:r>
      <w:r>
        <w:rPr>
          <w:rFonts w:hint="eastAsia"/>
        </w:rPr>
        <w:t>　　图表 10：2024-2030年中国超细干粉灭火剂行业产能预测</w:t>
      </w:r>
      <w:r>
        <w:rPr>
          <w:rFonts w:hint="eastAsia"/>
        </w:rPr>
        <w:br/>
      </w:r>
      <w:r>
        <w:rPr>
          <w:rFonts w:hint="eastAsia"/>
        </w:rPr>
        <w:t>　　图表 11：2024-2030年中国超细干粉灭火剂行业产量分析</w:t>
      </w:r>
      <w:r>
        <w:rPr>
          <w:rFonts w:hint="eastAsia"/>
        </w:rPr>
        <w:br/>
      </w:r>
      <w:r>
        <w:rPr>
          <w:rFonts w:hint="eastAsia"/>
        </w:rPr>
        <w:t>　　图表 12：2024-2030年中国超细干粉灭火剂行业产量预测</w:t>
      </w:r>
      <w:r>
        <w:rPr>
          <w:rFonts w:hint="eastAsia"/>
        </w:rPr>
        <w:br/>
      </w:r>
      <w:r>
        <w:rPr>
          <w:rFonts w:hint="eastAsia"/>
        </w:rPr>
        <w:t>　　图表 13：2024-2030年中国超细干粉灭火剂行业需求量分析</w:t>
      </w:r>
      <w:r>
        <w:rPr>
          <w:rFonts w:hint="eastAsia"/>
        </w:rPr>
        <w:br/>
      </w:r>
      <w:r>
        <w:rPr>
          <w:rFonts w:hint="eastAsia"/>
        </w:rPr>
        <w:t>　　图表 14：2024-2030年中国超细干粉灭火剂行业需求量预测</w:t>
      </w:r>
      <w:r>
        <w:rPr>
          <w:rFonts w:hint="eastAsia"/>
        </w:rPr>
        <w:br/>
      </w:r>
      <w:r>
        <w:rPr>
          <w:rFonts w:hint="eastAsia"/>
        </w:rPr>
        <w:t>　　图表 15：11月我国超细干粉灭火剂进口数量分析</w:t>
      </w:r>
      <w:r>
        <w:rPr>
          <w:rFonts w:hint="eastAsia"/>
        </w:rPr>
        <w:br/>
      </w:r>
      <w:r>
        <w:rPr>
          <w:rFonts w:hint="eastAsia"/>
        </w:rPr>
        <w:t>　　图表 16：11月我国超细干粉灭火剂进口金额分析</w:t>
      </w:r>
      <w:r>
        <w:rPr>
          <w:rFonts w:hint="eastAsia"/>
        </w:rPr>
        <w:br/>
      </w:r>
      <w:r>
        <w:rPr>
          <w:rFonts w:hint="eastAsia"/>
        </w:rPr>
        <w:t>　　图表 17：11月我国超细干粉灭火剂进口价格分析</w:t>
      </w:r>
      <w:r>
        <w:rPr>
          <w:rFonts w:hint="eastAsia"/>
        </w:rPr>
        <w:br/>
      </w:r>
      <w:r>
        <w:rPr>
          <w:rFonts w:hint="eastAsia"/>
        </w:rPr>
        <w:t>　　图表 18：11月我国超细干粉灭火剂进口价格走势图</w:t>
      </w:r>
      <w:r>
        <w:rPr>
          <w:rFonts w:hint="eastAsia"/>
        </w:rPr>
        <w:br/>
      </w:r>
      <w:r>
        <w:rPr>
          <w:rFonts w:hint="eastAsia"/>
        </w:rPr>
        <w:t>　　图表 19：11月我国超细干粉灭火剂出口数量分析</w:t>
      </w:r>
      <w:r>
        <w:rPr>
          <w:rFonts w:hint="eastAsia"/>
        </w:rPr>
        <w:br/>
      </w:r>
      <w:r>
        <w:rPr>
          <w:rFonts w:hint="eastAsia"/>
        </w:rPr>
        <w:t>　　图表 20：11月我国超细干粉灭火剂出口金额分析</w:t>
      </w:r>
      <w:r>
        <w:rPr>
          <w:rFonts w:hint="eastAsia"/>
        </w:rPr>
        <w:br/>
      </w:r>
      <w:r>
        <w:rPr>
          <w:rFonts w:hint="eastAsia"/>
        </w:rPr>
        <w:t>　　图表 21：11月我国超细干粉灭火剂出口价格分析</w:t>
      </w:r>
      <w:r>
        <w:rPr>
          <w:rFonts w:hint="eastAsia"/>
        </w:rPr>
        <w:br/>
      </w:r>
      <w:r>
        <w:rPr>
          <w:rFonts w:hint="eastAsia"/>
        </w:rPr>
        <w:t>　　图表 22：11月我国超细干粉灭火剂出口价格走势图</w:t>
      </w:r>
      <w:r>
        <w:rPr>
          <w:rFonts w:hint="eastAsia"/>
        </w:rPr>
        <w:br/>
      </w:r>
      <w:r>
        <w:rPr>
          <w:rFonts w:hint="eastAsia"/>
        </w:rPr>
        <w:t>　　图表 23：2024年我国超细干粉灭火剂进口国家排名及市场份额</w:t>
      </w:r>
      <w:r>
        <w:rPr>
          <w:rFonts w:hint="eastAsia"/>
        </w:rPr>
        <w:br/>
      </w:r>
      <w:r>
        <w:rPr>
          <w:rFonts w:hint="eastAsia"/>
        </w:rPr>
        <w:t>　　图表 24：2024年我国超细干粉灭火剂出口国家排名及市场份额</w:t>
      </w:r>
      <w:r>
        <w:rPr>
          <w:rFonts w:hint="eastAsia"/>
        </w:rPr>
        <w:br/>
      </w:r>
      <w:r>
        <w:rPr>
          <w:rFonts w:hint="eastAsia"/>
        </w:rPr>
        <w:t>　　图表 25：2024-2030年中国超细干粉灭火剂行业进口金额预测</w:t>
      </w:r>
      <w:r>
        <w:rPr>
          <w:rFonts w:hint="eastAsia"/>
        </w:rPr>
        <w:br/>
      </w:r>
      <w:r>
        <w:rPr>
          <w:rFonts w:hint="eastAsia"/>
        </w:rPr>
        <w:t>　　图表 26：2024-2030年中国超细干粉灭火剂行业出口金额预测</w:t>
      </w:r>
      <w:r>
        <w:rPr>
          <w:rFonts w:hint="eastAsia"/>
        </w:rPr>
        <w:br/>
      </w:r>
      <w:r>
        <w:rPr>
          <w:rFonts w:hint="eastAsia"/>
        </w:rPr>
        <w:t>　　图表 27：企业经营数据分析</w:t>
      </w:r>
      <w:r>
        <w:rPr>
          <w:rFonts w:hint="eastAsia"/>
        </w:rPr>
        <w:br/>
      </w:r>
      <w:r>
        <w:rPr>
          <w:rFonts w:hint="eastAsia"/>
        </w:rPr>
        <w:t>　　图表 28：企业盈利能力分析</w:t>
      </w:r>
      <w:r>
        <w:rPr>
          <w:rFonts w:hint="eastAsia"/>
        </w:rPr>
        <w:br/>
      </w:r>
      <w:r>
        <w:rPr>
          <w:rFonts w:hint="eastAsia"/>
        </w:rPr>
        <w:t>　　图表 29：企业偿债能力分析</w:t>
      </w:r>
      <w:r>
        <w:rPr>
          <w:rFonts w:hint="eastAsia"/>
        </w:rPr>
        <w:br/>
      </w:r>
      <w:r>
        <w:rPr>
          <w:rFonts w:hint="eastAsia"/>
        </w:rPr>
        <w:t>　　图表 30：企业运营能力分析</w:t>
      </w:r>
      <w:r>
        <w:rPr>
          <w:rFonts w:hint="eastAsia"/>
        </w:rPr>
        <w:br/>
      </w:r>
      <w:r>
        <w:rPr>
          <w:rFonts w:hint="eastAsia"/>
        </w:rPr>
        <w:t>　　图表 31：企业经营数据分析</w:t>
      </w:r>
      <w:r>
        <w:rPr>
          <w:rFonts w:hint="eastAsia"/>
        </w:rPr>
        <w:br/>
      </w:r>
      <w:r>
        <w:rPr>
          <w:rFonts w:hint="eastAsia"/>
        </w:rPr>
        <w:t>　　图表 32：企业盈利能力分析</w:t>
      </w:r>
      <w:r>
        <w:rPr>
          <w:rFonts w:hint="eastAsia"/>
        </w:rPr>
        <w:br/>
      </w:r>
      <w:r>
        <w:rPr>
          <w:rFonts w:hint="eastAsia"/>
        </w:rPr>
        <w:t>　　图表 33：企业偿债能力分析</w:t>
      </w:r>
      <w:r>
        <w:rPr>
          <w:rFonts w:hint="eastAsia"/>
        </w:rPr>
        <w:br/>
      </w:r>
      <w:r>
        <w:rPr>
          <w:rFonts w:hint="eastAsia"/>
        </w:rPr>
        <w:t>　　图表 34：企业运营能力分析</w:t>
      </w:r>
      <w:r>
        <w:rPr>
          <w:rFonts w:hint="eastAsia"/>
        </w:rPr>
        <w:br/>
      </w:r>
      <w:r>
        <w:rPr>
          <w:rFonts w:hint="eastAsia"/>
        </w:rPr>
        <w:t>　　图表 35：企业经营数据分析</w:t>
      </w:r>
      <w:r>
        <w:rPr>
          <w:rFonts w:hint="eastAsia"/>
        </w:rPr>
        <w:br/>
      </w:r>
      <w:r>
        <w:rPr>
          <w:rFonts w:hint="eastAsia"/>
        </w:rPr>
        <w:t>　　图表 36：企业盈利能力分析</w:t>
      </w:r>
      <w:r>
        <w:rPr>
          <w:rFonts w:hint="eastAsia"/>
        </w:rPr>
        <w:br/>
      </w:r>
      <w:r>
        <w:rPr>
          <w:rFonts w:hint="eastAsia"/>
        </w:rPr>
        <w:t>　　图表 37：企业偿债能力分析</w:t>
      </w:r>
      <w:r>
        <w:rPr>
          <w:rFonts w:hint="eastAsia"/>
        </w:rPr>
        <w:br/>
      </w:r>
      <w:r>
        <w:rPr>
          <w:rFonts w:hint="eastAsia"/>
        </w:rPr>
        <w:t>　　图表 38：企业运营能力分析</w:t>
      </w:r>
      <w:r>
        <w:rPr>
          <w:rFonts w:hint="eastAsia"/>
        </w:rPr>
        <w:br/>
      </w:r>
      <w:r>
        <w:rPr>
          <w:rFonts w:hint="eastAsia"/>
        </w:rPr>
        <w:t>　　图表 39：公司组织机构图</w:t>
      </w:r>
      <w:r>
        <w:rPr>
          <w:rFonts w:hint="eastAsia"/>
        </w:rPr>
        <w:br/>
      </w:r>
      <w:r>
        <w:rPr>
          <w:rFonts w:hint="eastAsia"/>
        </w:rPr>
        <w:t>　　图表 40：雨神牌ABC超细干粉灭火剂技术参数</w:t>
      </w:r>
      <w:r>
        <w:rPr>
          <w:rFonts w:hint="eastAsia"/>
        </w:rPr>
        <w:br/>
      </w:r>
      <w:r>
        <w:rPr>
          <w:rFonts w:hint="eastAsia"/>
        </w:rPr>
        <w:t>　　图表 41：企业经营数据分析</w:t>
      </w:r>
      <w:r>
        <w:rPr>
          <w:rFonts w:hint="eastAsia"/>
        </w:rPr>
        <w:br/>
      </w:r>
      <w:r>
        <w:rPr>
          <w:rFonts w:hint="eastAsia"/>
        </w:rPr>
        <w:t>　　图表 42：企业盈利能力分析</w:t>
      </w:r>
      <w:r>
        <w:rPr>
          <w:rFonts w:hint="eastAsia"/>
        </w:rPr>
        <w:br/>
      </w:r>
      <w:r>
        <w:rPr>
          <w:rFonts w:hint="eastAsia"/>
        </w:rPr>
        <w:t>　　图表 43：企业偿债能力分析</w:t>
      </w:r>
      <w:r>
        <w:rPr>
          <w:rFonts w:hint="eastAsia"/>
        </w:rPr>
        <w:br/>
      </w:r>
      <w:r>
        <w:rPr>
          <w:rFonts w:hint="eastAsia"/>
        </w:rPr>
        <w:t>　　图表 44：企业运营能力分析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bab16f0804460" w:history="1">
        <w:r>
          <w:rPr>
            <w:rStyle w:val="Hyperlink"/>
          </w:rPr>
          <w:t>中国超细干粉灭火剂行业现状分析与发展前景研究报告（2024年版）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7bab16f0804460" w:history="1">
        <w:r>
          <w:rPr>
            <w:rStyle w:val="Hyperlink"/>
          </w:rPr>
          <w:t>https://www.20087.com/M_ShiYouHuaGong/96/ChaoXiGanFenMieHuoJiShiChangDiaoYanYuYuCe.html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73edbf0144a07" w:history="1">
      <w:r>
        <w:rPr>
          <w:rStyle w:val="Hyperlink"/>
        </w:rPr>
        <w:t>中国超细干粉灭火剂行业现状分析与发展前景研究报告（2024年版）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ChaoXiGanFenMieHuoJiShiChangDiaoYanYuYuCe.html" TargetMode="External" Id="R497bab16f080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ChaoXiGanFenMieHuoJiShiChangDiaoYanYuYuCe.html" TargetMode="External" Id="R9a273edbf014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2023-07-08T04:10:00Z</dcterms:created>
  <dcterms:modified xsi:type="dcterms:W3CDTF">2023-07-08T05:10:00Z</dcterms:modified>
  <dc:subject>中国超细干粉灭火剂行业现状分析与发展前景研究报告（2024年版）</dc:subject>
  <dc:title>中国超细干粉灭火剂行业现状分析与发展前景研究报告（2024年版）</dc:title>
  <cp:keywords>中国超细干粉灭火剂行业现状分析与发展前景研究报告（2024年版）</cp:keywords>
  <dc:description>中国超细干粉灭火剂行业现状分析与发展前景研究报告（2024年版）</dc:description>
</cp:coreProperties>
</file>