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202a3fd354d54" w:history="1">
              <w:r>
                <w:rPr>
                  <w:rStyle w:val="Hyperlink"/>
                </w:rPr>
                <w:t>2025-2031年中国过碳酰胺发展现状分析与趋势预测报告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202a3fd354d54" w:history="1">
              <w:r>
                <w:rPr>
                  <w:rStyle w:val="Hyperlink"/>
                </w:rPr>
                <w:t>2025-2031年中国过碳酰胺发展现状分析与趋势预测报告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202a3fd354d54" w:history="1">
                <w:r>
                  <w:rPr>
                    <w:rStyle w:val="Hyperlink"/>
                  </w:rPr>
                  <w:t>https://www.20087.com/6/09/GuoTanXianAnDeQianJingQuShi.html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酰胺，又称尿素过氧化氢，是一种强氧化剂，常用于纺织、造纸、印染行业的漂白和脱色过程。它相较于传统漂白剂具有更好的环保性能，产生的废水处理负担较轻。目前，过碳酰胺的生产技术正不断优化，以提高其稳定性、降低运输和储存的风险。此外，针对不同应用领域的专用型过碳酰胺产品的开发，如低温漂白剂，也逐渐成为行业趋势。</w:t>
      </w:r>
      <w:r>
        <w:rPr>
          <w:rFonts w:hint="eastAsia"/>
        </w:rPr>
        <w:br/>
      </w:r>
      <w:r>
        <w:rPr>
          <w:rFonts w:hint="eastAsia"/>
        </w:rPr>
        <w:t>　　未来，过碳酰胺行业将更加重视可持续性和安全性。随着绿色化学理念的深入，研发低能耗、低污染的生产工艺将是关键。同时，针对特定行业需求的定制化产品开发，以及与生物酶等环保技术的结合使用，将提升其市场竞争力。此外，探索过碳酰胺在新型材料表面处理、环保型清洁剂等领域的应用，将为该产品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202a3fd354d54" w:history="1">
        <w:r>
          <w:rPr>
            <w:rStyle w:val="Hyperlink"/>
          </w:rPr>
          <w:t>2025-2031年中国过碳酰胺发展现状分析与趋势预测报告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过碳酰胺行业的市场规模、需求变化、产业链动态及区域发展格局。报告重点解读了过碳酰胺行业竞争态势与重点企业的市场表现，并通过科学研判行业趋势与前景，揭示了过碳酰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过碳酰胺产品概述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2024-2025年过碳酰胺市场特点分析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过碳酰胺行业发展周期特征分析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2024-2025年中国过碳酰胺行业发展环境分析</w:t>
      </w:r>
      <w:r>
        <w:rPr>
          <w:rFonts w:hint="eastAsia"/>
        </w:rPr>
        <w:br/>
      </w:r>
      <w:r>
        <w:rPr>
          <w:rFonts w:hint="eastAsia"/>
        </w:rPr>
        <w:t>　　第一节 过碳酰胺行业经济环境分析</w:t>
      </w:r>
      <w:r>
        <w:rPr>
          <w:rFonts w:hint="eastAsia"/>
        </w:rPr>
        <w:br/>
      </w:r>
      <w:r>
        <w:rPr>
          <w:rFonts w:hint="eastAsia"/>
        </w:rPr>
        <w:t>　　第二节 过碳酰胺行业政策环境分析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一、过碳酰胺行业政策影响分析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二、相关过碳酰胺行业标准分析</w:t>
      </w:r>
      <w:r>
        <w:rPr>
          <w:rFonts w:hint="eastAsia"/>
        </w:rPr>
        <w:br/>
      </w:r>
      <w:r>
        <w:rPr>
          <w:rFonts w:hint="eastAsia"/>
        </w:rPr>
        <w:t>　　第三节 过碳酰胺行业社会环境分析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2024-2025年过碳酰胺行业技术发展现状及趋势分析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过碳酰胺行业技术发展现状分析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国内外过碳酰胺行业技术差异与原因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过碳酰胺行业技术发展方向、趋势预测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提升过碳酰胺行业技术能力策略建议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2024-2025年全球过碳酰胺行业市场发展调研分析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全球过碳酰胺行业市场运行环境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全球过碳酰胺行业市场发展情况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一、全球过碳酰胺行业市场供给分析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二、全球过碳酰胺行业市场需求分析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三、全球过碳酰胺行业主要国家地区发展情况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2025-2031年全球过碳酰胺行业市场规模趋势预测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中国过碳酰胺行业市场供需现状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2024-2025年中国过碳酰胺市场现状</w:t>
      </w:r>
      <w:r>
        <w:rPr>
          <w:rFonts w:hint="eastAsia"/>
        </w:rPr>
        <w:br/>
      </w:r>
      <w:r>
        <w:rPr>
          <w:rFonts w:hint="eastAsia"/>
        </w:rPr>
        <w:t>　　第二节 中国过碳酰胺行业产量情况分析及预测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一、过碳酰胺总体产能规模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二、2019-2024年中国过碳酰胺产量统计</w:t>
      </w:r>
      <w:r>
        <w:rPr>
          <w:rFonts w:hint="eastAsia"/>
        </w:rPr>
        <w:br/>
      </w:r>
      <w:r>
        <w:rPr>
          <w:rFonts w:hint="eastAsia"/>
        </w:rPr>
        <w:t>　　　　三、过碳酰胺行业区域产量分布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四、2025-2031年中国过碳酰胺产量预测</w:t>
      </w:r>
      <w:r>
        <w:rPr>
          <w:rFonts w:hint="eastAsia"/>
        </w:rPr>
        <w:br/>
      </w:r>
      <w:r>
        <w:rPr>
          <w:rFonts w:hint="eastAsia"/>
        </w:rPr>
        <w:t>　　第三节 中国过碳酰胺市场需求分析及预测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一、2019-2024年中国过碳酰胺市场需求统计</w:t>
      </w:r>
      <w:r>
        <w:rPr>
          <w:rFonts w:hint="eastAsia"/>
        </w:rPr>
        <w:br/>
      </w:r>
      <w:r>
        <w:rPr>
          <w:rFonts w:hint="eastAsia"/>
        </w:rPr>
        <w:t>　　　　二、中国过碳酰胺市场需求特点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三、2025-2031年中国过碳酰胺市场需求量预测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过碳酰胺细分市场深度分析</w:t>
      </w:r>
      <w:r>
        <w:rPr>
          <w:rFonts w:hint="eastAsia"/>
        </w:rPr>
        <w:br/>
      </w:r>
      <w:r>
        <w:rPr>
          <w:rFonts w:hint="eastAsia"/>
        </w:rPr>
        <w:t>　　第一节 过碳酰胺细分市场（一）发展研究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过碳酰胺细分市场（二）发展研究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2024-2025年中国过碳酰胺行业现状调研分析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中国过碳酰胺行业发展现状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一、2024-2025年过碳酰胺行业品牌发展现状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二、2024-2025年过碳酰胺行业需求市场现状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三、2024-2025年过碳酰胺市场需求层次分析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四、2024-2025年中国过碳酰胺市场走向分析</w:t>
      </w:r>
      <w:r>
        <w:rPr>
          <w:rFonts w:hint="eastAsia"/>
        </w:rPr>
        <w:br/>
      </w:r>
      <w:r>
        <w:rPr>
          <w:rFonts w:hint="eastAsia"/>
        </w:rPr>
        <w:t>　　第二节 中国过碳酰胺行业存在的问题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一、2024-2025年过碳酰胺产品市场存在的主要问题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二、2024-2025年国内过碳酰胺产品市场的三大瓶颈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三、2024-2025年过碳酰胺产品市场遭遇的规模难题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对中国过碳酰胺市场的分析及思考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一、过碳酰胺市场特点</w:t>
      </w:r>
      <w:r>
        <w:rPr>
          <w:rFonts w:hint="eastAsia"/>
        </w:rPr>
        <w:br/>
      </w:r>
      <w:r>
        <w:rPr>
          <w:rFonts w:hint="eastAsia"/>
        </w:rPr>
        <w:t>　　　　二、过碳酰胺市场分析</w:t>
      </w:r>
      <w:r>
        <w:rPr>
          <w:rFonts w:hint="eastAsia"/>
        </w:rPr>
        <w:br/>
      </w:r>
      <w:r>
        <w:rPr>
          <w:rFonts w:hint="eastAsia"/>
        </w:rPr>
        <w:t>　　　　三、过碳酰胺市场变化的方向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四、中国过碳酰胺行业发展的新思路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五、对中国过碳酰胺行业发展的思考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2019-2024年中国过碳酰胺行业区域市场分析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中国过碳酰胺行业区域市场结构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重点地区过碳酰胺行业调研分析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一、重点地区（一）过碳酰胺市场分析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二、重点地区（二）过碳酰胺市场分析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三、重点地区（三）过碳酰胺市场分析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四、重点地区（四）过碳酰胺市场分析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五、重点地区（五）过碳酰胺市场分析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2019-2024年中国过碳酰胺产品市场进出口数据分析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2019-2024年中国过碳酰胺产品出口统计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2019-2024年中国过碳酰胺产品进口统计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2019-2024年中国过碳酰胺产品进出口价格对比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中国过碳酰胺主要进口来源地及出口目的地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2019-2024年中国过碳酰胺行业竞争态势分析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2025年过碳酰胺行业集中度分析</w:t>
      </w:r>
      <w:r>
        <w:rPr>
          <w:rFonts w:hint="eastAsia"/>
        </w:rPr>
        <w:br/>
      </w:r>
      <w:r>
        <w:rPr>
          <w:rFonts w:hint="eastAsia"/>
        </w:rPr>
        <w:t>　　　　一、过碳酰胺市场集中度分析</w:t>
      </w:r>
      <w:r>
        <w:rPr>
          <w:rFonts w:hint="eastAsia"/>
        </w:rPr>
        <w:br/>
      </w:r>
      <w:r>
        <w:rPr>
          <w:rFonts w:hint="eastAsia"/>
        </w:rPr>
        <w:t>　　　　二、过碳酰胺企业分布区域集中度分析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三、过碳酰胺区域消费集中度分析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2019-2024年过碳酰胺主要企业竞争力分析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2024-2025年过碳酰胺行业竞争格局分析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一、过碳酰胺行业竞争分析</w:t>
      </w:r>
      <w:r>
        <w:rPr>
          <w:rFonts w:hint="eastAsia"/>
        </w:rPr>
        <w:br/>
      </w:r>
      <w:r>
        <w:rPr>
          <w:rFonts w:hint="eastAsia"/>
        </w:rPr>
        <w:t>　　　　二、中外过碳酰胺产品竞争分析</w:t>
      </w:r>
      <w:r>
        <w:rPr>
          <w:rFonts w:hint="eastAsia"/>
        </w:rPr>
        <w:br/>
      </w:r>
      <w:r>
        <w:rPr>
          <w:rFonts w:hint="eastAsia"/>
        </w:rPr>
        <w:t>　　　　三、国内过碳酰胺行业重点企业发展动向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过碳酰胺行业上下游产业链发展情况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过碳酰胺上游产业发展分析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过碳酰胺下游产业发展分析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过碳酰胺行业重点企业竞争力分析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2025年过碳酰胺企业管理策略建议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提高过碳酰胺企业竞争力的策略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一、提高中国过碳酰胺企业核心竞争力的对策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二、过碳酰胺企业提升竞争力的主要方向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三、影响过碳酰胺企业核心竞争力的因素及提升途径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四、提高过碳酰胺企业竞争力的策略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对中国过碳酰胺品牌的战略思考</w:t>
      </w:r>
      <w:r>
        <w:rPr>
          <w:rFonts w:hint="eastAsia"/>
        </w:rPr>
        <w:br/>
      </w:r>
      <w:r>
        <w:rPr>
          <w:rFonts w:hint="eastAsia"/>
        </w:rPr>
        <w:t>　　　　一、过碳酰胺实施品牌战略的意义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二、过碳酰胺企业品牌的现状分析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三、中国过碳酰胺企业的品牌战略</w:t>
      </w:r>
      <w:r>
        <w:rPr>
          <w:rFonts w:hint="eastAsia"/>
        </w:rPr>
        <w:br/>
      </w:r>
      <w:r>
        <w:rPr>
          <w:rFonts w:hint="eastAsia"/>
        </w:rPr>
        <w:t>　　　　四、过碳酰胺品牌战略管理的策略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过碳酰胺行业发展趋势及投资风险预警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2025年过碳酰胺市场前景分析</w:t>
      </w:r>
      <w:r>
        <w:rPr>
          <w:rFonts w:hint="eastAsia"/>
        </w:rPr>
        <w:br/>
      </w:r>
      <w:r>
        <w:rPr>
          <w:rFonts w:hint="eastAsia"/>
        </w:rPr>
        <w:t>　　第二节 2025年过碳酰胺行业发展趋势预测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影响过碳酰胺行业发展的主要因素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一、2025年影响过碳酰胺行业运行的有利因素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二、2025年影响过碳酰胺行业运行的稳定因素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三、2025年影响过碳酰胺行业运行的不利因素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四、2025年中国过碳酰胺行业发展面临的挑战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五、2025年中国过碳酰胺行业发展面临的机遇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过碳酰胺行业投资风险预警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一、2025年过碳酰胺行业市场风险及控制策略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二、2025年过碳酰胺行业政策风险及控制策略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三、2025年过碳酰胺行业经营风险及控制策略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四、2025年过碳酰胺同业竞争风险及控制策略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五、2025年过碳酰胺行业其他风险及控制策略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过碳酰胺市场研究结论</w:t>
      </w:r>
      <w:r>
        <w:rPr>
          <w:rFonts w:hint="eastAsia"/>
        </w:rPr>
        <w:br/>
      </w:r>
      <w:r>
        <w:rPr>
          <w:rFonts w:hint="eastAsia"/>
        </w:rPr>
        <w:t>　　第二节 过碳酰胺子行业研究结论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中-智-林－过碳酰胺市场发展建议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过碳酰胺行业类别</w:t>
      </w:r>
      <w:r>
        <w:rPr>
          <w:rFonts w:hint="eastAsia"/>
        </w:rPr>
        <w:br/>
      </w:r>
      <w:r>
        <w:rPr>
          <w:rFonts w:hint="eastAsia"/>
        </w:rPr>
        <w:t>　　图表 过碳酰胺行业产业链调研</w:t>
      </w:r>
      <w:r>
        <w:rPr>
          <w:rFonts w:hint="eastAsia"/>
        </w:rPr>
        <w:br/>
      </w:r>
      <w:r>
        <w:rPr>
          <w:rFonts w:hint="eastAsia"/>
        </w:rPr>
        <w:t>　　图表 过碳酰胺行业现状</w:t>
      </w:r>
      <w:r>
        <w:rPr>
          <w:rFonts w:hint="eastAsia"/>
        </w:rPr>
        <w:br/>
      </w:r>
      <w:r>
        <w:rPr>
          <w:rFonts w:hint="eastAsia"/>
        </w:rPr>
        <w:t>　　图表 过碳酰胺行业标准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2024年中国过碳酰胺行业产能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2019-2024年中国过碳酰胺行业产量统计</w:t>
      </w:r>
      <w:r>
        <w:rPr>
          <w:rFonts w:hint="eastAsia"/>
        </w:rPr>
        <w:br/>
      </w:r>
      <w:r>
        <w:rPr>
          <w:rFonts w:hint="eastAsia"/>
        </w:rPr>
        <w:t>　　图表 过碳酰胺行业动态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2019-2024年中国过碳酰胺市场需求量</w:t>
      </w:r>
      <w:r>
        <w:rPr>
          <w:rFonts w:hint="eastAsia"/>
        </w:rPr>
        <w:br/>
      </w:r>
      <w:r>
        <w:rPr>
          <w:rFonts w:hint="eastAsia"/>
        </w:rPr>
        <w:t>　　图表 2024年中国过碳酰胺行业需求区域调研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2019-2024年中国过碳酰胺行情</w:t>
      </w:r>
      <w:r>
        <w:rPr>
          <w:rFonts w:hint="eastAsia"/>
        </w:rPr>
        <w:br/>
      </w:r>
      <w:r>
        <w:rPr>
          <w:rFonts w:hint="eastAsia"/>
        </w:rPr>
        <w:t>　　图表 2019-2024年中国过碳酰胺价格走势图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2019-2024年中国过碳酰胺出口统计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**地区过碳酰胺市场规模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</w:t>
      </w:r>
      <w:r>
        <w:rPr>
          <w:rFonts w:hint="eastAsia"/>
        </w:rPr>
        <w:br/>
      </w:r>
      <w:r>
        <w:rPr>
          <w:rFonts w:hint="eastAsia"/>
        </w:rPr>
        <w:t>　　图表 **地区过碳酰胺市场调研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**地区过碳酰胺市场规模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</w:t>
      </w:r>
      <w:r>
        <w:rPr>
          <w:rFonts w:hint="eastAsia"/>
        </w:rPr>
        <w:br/>
      </w:r>
      <w:r>
        <w:rPr>
          <w:rFonts w:hint="eastAsia"/>
        </w:rPr>
        <w:t>　　图表 **地区过碳酰胺市场调研</w:t>
      </w:r>
      <w:r>
        <w:rPr>
          <w:rFonts w:hint="eastAsia"/>
        </w:rPr>
        <w:br/>
      </w:r>
      <w:r>
        <w:rPr>
          <w:rFonts w:hint="eastAsia"/>
        </w:rPr>
        <w:t>　　图表 **地区过碳酰胺行业市场需求分析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过碳酰胺行业竞争对手分析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过碳酰胺重点企业（三）经营情况分析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2025-2031年中国过碳酰胺行业市场规模预测</w:t>
      </w:r>
      <w:r>
        <w:rPr>
          <w:rFonts w:hint="eastAsia"/>
        </w:rPr>
        <w:br/>
      </w:r>
      <w:r>
        <w:rPr>
          <w:rFonts w:hint="eastAsia"/>
        </w:rPr>
        <w:t>　　图表 过碳酰胺行业准入条件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2025-2031年中国过碳酰胺市场前景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2025-2031年中国过碳酰胺行业发展趋势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202a3fd354d54" w:history="1">
        <w:r>
          <w:rPr>
            <w:rStyle w:val="Hyperlink"/>
          </w:rPr>
          <w:t>2025-2031年中国过碳酰胺发展现状分析与趋势预测报告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202a3fd354d54" w:history="1">
        <w:r>
          <w:rPr>
            <w:rStyle w:val="Hyperlink"/>
          </w:rPr>
          <w:t>https://www.20087.com/6/09/GuoTanXianAnDeQianJingQuShi.html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热点：酰胺和酰亚胺的区别、过碳酰胺在水产上的应用、碳酰胺是什么、过碳酰胺养殖上的作用、碳酰胺与哪些物质反应、过碳酰胺的作用、十八碳烯酰胺、过碳酰胺生产厂家及联系方式、碳酰胺衍生物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d87de248c45d1" w:history="1">
      <w:r>
        <w:rPr>
          <w:rStyle w:val="Hyperlink"/>
        </w:rPr>
        <w:t>2025-2031年中国过碳酰胺发展现状分析与趋势预测报告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oTanXianAnDeQianJingQuShi.html" TargetMode="External" Id="R663202a3fd35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oTanXianAnDeQianJingQuShi.html" TargetMode="External" Id="R4e7d87de248c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2025-01-26T04:53:00Z</dcterms:created>
  <dcterms:modified xsi:type="dcterms:W3CDTF">2025-01-26T05:53:00Z</dcterms:modified>
  <dc:subject>2025-2031年中国过碳酰胺发展现状分析与趋势预测报告</dc:subject>
  <dc:title>2025-2031年中国过碳酰胺发展现状分析与趋势预测报告</dc:title>
  <cp:keywords>2025-2031年中国过碳酰胺发展现状分析与趋势预测报告</cp:keywords>
  <dc:description>2025-2031年中国过碳酰胺发展现状分析与趋势预测报告</dc:description>
</cp:coreProperties>
</file>