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a10b675b4202" w:history="1">
              <w:r>
                <w:rPr>
                  <w:rStyle w:val="Hyperlink"/>
                </w:rPr>
                <w:t>2025-2031年全球与中国高纯富勒烯行业发展现状调研及市场前景预测报告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a10b675b4202" w:history="1">
              <w:r>
                <w:rPr>
                  <w:rStyle w:val="Hyperlink"/>
                </w:rPr>
                <w:t>2025-2031年全球与中国高纯富勒烯行业发展现状调研及市场前景预测报告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ea10b675b4202" w:history="1">
                <w:r>
                  <w:rPr>
                    <w:rStyle w:val="Hyperlink"/>
                  </w:rPr>
                  <w:t>https://www.20087.com/6/59/GaoChunFuLeXiDeXianZhuangYuFaZhanQianJing.html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富勒烯作为一种碳纳米材料，因其独特的分子结构和优异的物理化学性质，在电子、光学、生物医药等领域展现出巨大潜力。随着合成技术的进步，高纯度富勒烯的批量生产已成为可能，为科研和工业应用提供了坚实的物质基础。</w:t>
      </w:r>
      <w:r>
        <w:rPr>
          <w:rFonts w:hint="eastAsia"/>
        </w:rPr>
        <w:br/>
      </w:r>
      <w:r>
        <w:rPr>
          <w:rFonts w:hint="eastAsia"/>
        </w:rPr>
        <w:t>　　未来，高纯富勒烯行业的发展趋势将围绕功能化和应用深化展开。一方面，通过化学修饰和改性，开发出具有特定功能的富勒烯衍生物，以满足不同领域的需求；另一方面，随着对其生物学活性的深入理解，富勒烯在药物载体、生物成像和治疗癌症等生物医学应用方面将有更多突破。同时，高纯富勒烯在光伏材料、储能器件和催化领域的应用研究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a10b675b4202" w:history="1">
        <w:r>
          <w:rPr>
            <w:rStyle w:val="Hyperlink"/>
          </w:rPr>
          <w:t>2025-2031年全球与中国高纯富勒烯行业发展现状调研及市场前景预测报告</w:t>
        </w:r>
      </w:hyperlink>
      <w:r>
        <w:rPr>
          <w:rFonts w:hint="eastAsia"/>
        </w:rPr>
        <w:t>》依托权威数据资源和长期市场监测，对高纯富勒烯市场现状进行了系统分析，并结合高纯富勒烯行业特点对未来发展趋势作出科学预判。报告深入探讨了高纯富勒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高纯富勒烯市场概述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按照不同产品类型，高纯富勒烯主要可以分为如下几个类别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全球不同产品类型高纯富勒烯销售额增长趋势2020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水溶性富勒烯</w:t>
      </w:r>
      <w:r>
        <w:rPr>
          <w:rFonts w:hint="eastAsia"/>
        </w:rPr>
        <w:br/>
      </w:r>
      <w:r>
        <w:rPr>
          <w:rFonts w:hint="eastAsia"/>
        </w:rPr>
        <w:t>　　　　1.2.3 脂溶性富勒烯</w:t>
      </w:r>
      <w:r>
        <w:rPr>
          <w:rFonts w:hint="eastAsia"/>
        </w:rPr>
        <w:br/>
      </w:r>
      <w:r>
        <w:rPr>
          <w:rFonts w:hint="eastAsia"/>
        </w:rPr>
        <w:t>　　1.3 从不同应用，高纯富勒烯主要包括如下几个方面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全球不同应用高纯富勒烯销售额增长趋势2020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高纯富勒烯行业背景、发展历史、现状及趋势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高纯富勒烯行业目前现状分析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高纯富勒烯发展趋势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全球高纯富勒烯总体规模分析</w:t>
      </w:r>
      <w:r>
        <w:rPr>
          <w:rFonts w:hint="eastAsia"/>
        </w:rPr>
        <w:br/>
      </w:r>
      <w:r>
        <w:rPr>
          <w:rFonts w:hint="eastAsia"/>
        </w:rPr>
        <w:t>　　2.1 全球高纯富勒烯供需现状及预测（2020-2031）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全球高纯富勒烯产能、产量、产能利用率及发展趋势（2020-2031）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全球高纯富勒烯产量、需求量及发展趋势（2020-2031）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全球主要地区高纯富勒烯产量及发展趋势（2020-2031）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全球主要地区高纯富勒烯产量（2020-2025）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全球主要地区高纯富勒烯产量（2025-2031）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全球主要地区高纯富勒烯产量市场份额（2020-2031）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中国高纯富勒烯供需现状及预测（2020-2031）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中国高纯富勒烯产能、产量、产能利用率及发展趋势（2020-2031）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中国高纯富勒烯产量、市场需求量及发展趋势（2020-2031）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全球高纯富勒烯销量及销售额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全球市场高纯富勒烯销售额（2020-2031）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全球市场高纯富勒烯销量（2020-2031）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全球市场高纯富勒烯价格趋势（2020-2031）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全球市场主要厂商高纯富勒烯产能市场份额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全球市场主要厂商高纯富勒烯销量（2020-2025）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全球市场主要厂商高纯富勒烯销量（2020-2025）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全球市场主要厂商高纯富勒烯销售收入（2020-2025）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全球市场主要厂商高纯富勒烯销售价格（2020-2025）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2025年全球主要生产商高纯富勒烯收入排名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中国市场主要厂商高纯富勒烯销量（2020-2025）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中国市场主要厂商高纯富勒烯销量（2020-2025）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中国市场主要厂商高纯富勒烯销售收入（2020-2025）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2025年中国主要生产商高纯富勒烯收入排名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中国市场主要厂商高纯富勒烯销售价格（2020-2025）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全球主要厂商高纯富勒烯总部及产地分布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全球主要厂商成立时间及高纯富勒烯商业化日期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全球主要厂商高纯富勒烯产品类型及应用</w:t>
      </w:r>
      <w:r>
        <w:rPr>
          <w:rFonts w:hint="eastAsia"/>
        </w:rPr>
        <w:br/>
      </w:r>
      <w:r>
        <w:rPr>
          <w:rFonts w:hint="eastAsia"/>
        </w:rPr>
        <w:t>　　3.7 高纯富勒烯行业集中度、竞争程度分析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高纯富勒烯行业集中度分析：2025年全球Top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全球高纯富勒烯第一梯队、第二梯队和第三梯队生产商（品牌）及市场份额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全球高纯富勒烯主要地区分析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全球主要地区高纯富勒烯市场规模分析：2020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全球主要地区高纯富勒烯销售收入及市场份额（2020-2025年）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全球主要地区高纯富勒烯销售收入预测（2025-2031年）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全球主要地区高纯富勒烯销量分析：2020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全球主要地区高纯富勒烯销量及市场份额（2020-2025年）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全球主要地区高纯富勒烯销量及市场份额预测（2025-2031）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北美市场高纯富勒烯销量、收入及增长率（2020-2031）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欧洲市场高纯富勒烯销量、收入及增长率（2020-2031）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中国市场高纯富勒烯销量、收入及增长率（2020-2031）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日本市场高纯富勒烯销量、收入及增长率（2020-2031）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东南亚市场高纯富勒烯销量、收入及增长率（2020-2031）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印度市场高纯富勒烯销量、收入及增长率（2020-2031）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高纯富勒烯销量、收入、价格及毛利率（2020-2025）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高纯富勒烯销量、收入、价格及毛利率（2020-2025）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高纯富勒烯销量、收入、价格及毛利率（2020-2025）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高纯富勒烯销量、收入、价格及毛利率（2020-2025）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不同产品类型高纯富勒烯分析</w:t>
      </w:r>
      <w:r>
        <w:rPr>
          <w:rFonts w:hint="eastAsia"/>
        </w:rPr>
        <w:br/>
      </w:r>
      <w:r>
        <w:rPr>
          <w:rFonts w:hint="eastAsia"/>
        </w:rPr>
        <w:t>　　6.1 全球不同产品类型高纯富勒烯销量（2020-2031）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全球不同产品类型高纯富勒烯销量及市场份额（2020-2025）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全球不同产品类型高纯富勒烯销量预测（2025-2031）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全球不同产品类型高纯富勒烯收入（2020-2031）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全球不同产品类型高纯富勒烯收入及市场份额（2020-2025）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全球不同产品类型高纯富勒烯收入预测（2025-2031）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全球不同产品类型高纯富勒烯价格走势（2020-2031）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不同应用高纯富勒烯分析</w:t>
      </w:r>
      <w:r>
        <w:rPr>
          <w:rFonts w:hint="eastAsia"/>
        </w:rPr>
        <w:br/>
      </w:r>
      <w:r>
        <w:rPr>
          <w:rFonts w:hint="eastAsia"/>
        </w:rPr>
        <w:t>　　7.1 全球不同应用高纯富勒烯销量（2020-2031）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全球不同应用高纯富勒烯销量及市场份额（2020-2025）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全球不同应用高纯富勒烯销量预测（2025-2031）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全球不同应用高纯富勒烯收入（2020-2031）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全球不同应用高纯富勒烯收入及市场份额（2020-2025）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全球不同应用高纯富勒烯收入预测（2025-2031）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全球不同应用高纯富勒烯价格走势（2020-2031）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高纯富勒烯产业链分析</w:t>
      </w:r>
      <w:r>
        <w:rPr>
          <w:rFonts w:hint="eastAsia"/>
        </w:rPr>
        <w:br/>
      </w:r>
      <w:r>
        <w:rPr>
          <w:rFonts w:hint="eastAsia"/>
        </w:rPr>
        <w:t>　　8.2 高纯富勒烯产业上游供应分析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高纯富勒烯下游典型客户</w:t>
      </w:r>
      <w:r>
        <w:rPr>
          <w:rFonts w:hint="eastAsia"/>
        </w:rPr>
        <w:br/>
      </w:r>
      <w:r>
        <w:rPr>
          <w:rFonts w:hint="eastAsia"/>
        </w:rPr>
        <w:t>　　8.4 高纯富勒烯销售渠道分析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高纯富勒烯行业发展机遇及主要驱动因素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高纯富勒烯行业发展面临的风险</w:t>
      </w:r>
      <w:r>
        <w:rPr>
          <w:rFonts w:hint="eastAsia"/>
        </w:rPr>
        <w:br/>
      </w:r>
      <w:r>
        <w:rPr>
          <w:rFonts w:hint="eastAsia"/>
        </w:rPr>
        <w:t>　　9.3 高纯富勒烯行业政策分析</w:t>
      </w:r>
      <w:r>
        <w:rPr>
          <w:rFonts w:hint="eastAsia"/>
        </w:rPr>
        <w:br/>
      </w:r>
      <w:r>
        <w:rPr>
          <w:rFonts w:hint="eastAsia"/>
        </w:rPr>
        <w:t>　　9.4 高纯富勒烯中国企业SWOT分析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全球不同产品类型高纯富勒烯销售额增长（CAGR）趋势2020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高纯富勒烯行业目前发展现状</w:t>
      </w:r>
      <w:r>
        <w:rPr>
          <w:rFonts w:hint="eastAsia"/>
        </w:rPr>
        <w:br/>
      </w:r>
      <w:r>
        <w:rPr>
          <w:rFonts w:hint="eastAsia"/>
        </w:rPr>
        <w:t>　　表 4： 高纯富勒烯发展趋势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全球主要地区高纯富勒烯产量增速（CAGR）：（2020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全球主要地区高纯富勒烯产量（2020-2025）&amp;（千克）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全球主要地区高纯富勒烯产量（2025-2031）&amp;（千克）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全球主要地区高纯富勒烯产量市场份额（2020-2025）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全球主要地区高纯富勒烯产量（2025-2031）&amp;（千克）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全球市场主要厂商高纯富勒烯产能（2024-2025）&amp;（千克）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全球市场主要厂商高纯富勒烯销量（2020-2025）&amp;（千克）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全球市场主要厂商高纯富勒烯销量市场份额（2020-2025）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全球市场主要厂商高纯富勒烯销售收入（2020-2025）&amp;（百万美元）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全球市场主要厂商高纯富勒烯销售收入市场份额（2020-2025）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全球市场主要厂商高纯富勒烯销售价格（2020-2025）&amp;（美元/千克）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2025年全球主要生产商高纯富勒烯收入排名（百万美元）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中国市场主要厂商高纯富勒烯销量（2020-2025）&amp;（千克）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中国市场主要厂商高纯富勒烯销量市场份额（2020-2025）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中国市场主要厂商高纯富勒烯销售收入（2020-2025）&amp;（百万美元）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中国市场主要厂商高纯富勒烯销售收入市场份额（2020-2025）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2025年中国主要生产商高纯富勒烯收入排名（百万美元）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中国市场主要厂商高纯富勒烯销售价格（2020-2025）&amp;（美元/千克）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全球主要厂商高纯富勒烯总部及产地分布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全球主要厂商成立时间及高纯富勒烯商业化日期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全球主要厂商高纯富勒烯产品类型及应用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2025年全球高纯富勒烯主要厂商市场地位（第一梯队、第二梯队和第三梯队）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全球高纯富勒烯市场投资、并购等现状分析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全球主要地区高纯富勒烯销售收入增速：（2020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全球主要地区高纯富勒烯销售收入（2020-2025）&amp;（百万美元）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全球主要地区高纯富勒烯销售收入市场份额（2020-2025）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全球主要地区高纯富勒烯收入（2025-2031）&amp;（百万美元）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全球主要地区高纯富勒烯收入市场份额（2025-2031）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全球主要地区高纯富勒烯销量（千克）：2020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全球主要地区高纯富勒烯销量（2020-2025）&amp;（千克）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全球主要地区高纯富勒烯销量市场份额（2020-2025）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全球主要地区高纯富勒烯销量（2025-2031）&amp;（千克）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全球主要地区高纯富勒烯销量份额（2025-2031）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高纯富勒烯销量（千克）、收入（百万美元）、价格（美元/千克）及毛利率（2020-2025）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高纯富勒烯销量（千克）、收入（百万美元）、价格（美元/千克）及毛利率（2020-2025）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高纯富勒烯销量（千克）、收入（百万美元）、价格（美元/千克）及毛利率（2020-2025）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高纯富勒烯生产基地、销售区域、竞争对手及市场地位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高纯富勒烯产品规格、参数及市场应用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高纯富勒烯销量（千克）、收入（百万美元）、价格（美元/千克）及毛利率（2020-2025）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全球不同产品类型高纯富勒烯销量（2020-2025年）&amp;（千克）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全球不同产品类型高纯富勒烯销量市场份额（2020-2025）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全球不同产品类型高纯富勒烯销量预测（2025-2031）&amp;（千克）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全球市场不同产品类型高纯富勒烯销量市场份额预测（2025-2031）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全球不同产品类型高纯富勒烯收入（2020-2025年）&amp;（百万美元）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全球不同产品类型高纯富勒烯收入市场份额（2020-2025）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全球不同产品类型高纯富勒烯收入预测（2025-2031）&amp;（百万美元）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全球不同产品类型高纯富勒烯收入市场份额预测（2025-2031）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全球不同应用高纯富勒烯销量（2020-2025年）&amp;（千克）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全球不同应用高纯富勒烯销量市场份额（2020-2025）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全球不同应用高纯富勒烯销量预测（2025-2031）&amp;（千克）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全球市场不同应用高纯富勒烯销量市场份额预测（2025-2031）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全球不同应用高纯富勒烯收入（2020-2025年）&amp;（百万美元）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全球不同应用高纯富勒烯收入市场份额（2020-2025）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全球不同应用高纯富勒烯收入预测（2025-2031）&amp;（百万美元）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全球不同应用高纯富勒烯收入市场份额预测（2025-2031）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高纯富勒烯上游原料供应商及联系方式列表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高纯富勒烯典型客户列表</w:t>
      </w:r>
      <w:r>
        <w:rPr>
          <w:rFonts w:hint="eastAsia"/>
        </w:rPr>
        <w:br/>
      </w:r>
      <w:r>
        <w:rPr>
          <w:rFonts w:hint="eastAsia"/>
        </w:rPr>
        <w:t>　　表 76： 高纯富勒烯主要销售模式及销售渠道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高纯富勒烯行业发展机遇及主要驱动因素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高纯富勒烯行业发展面临的风险</w:t>
      </w:r>
      <w:r>
        <w:rPr>
          <w:rFonts w:hint="eastAsia"/>
        </w:rPr>
        <w:br/>
      </w:r>
      <w:r>
        <w:rPr>
          <w:rFonts w:hint="eastAsia"/>
        </w:rPr>
        <w:t>　　表 79： 高纯富勒烯行业政策分析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高纯富勒烯产品图片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全球不同产品类型高纯富勒烯销售额2020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全球不同产品类型高纯富勒烯市场份额2024 VS 2025</w:t>
      </w:r>
      <w:r>
        <w:rPr>
          <w:rFonts w:hint="eastAsia"/>
        </w:rPr>
        <w:br/>
      </w:r>
      <w:r>
        <w:rPr>
          <w:rFonts w:hint="eastAsia"/>
        </w:rPr>
        <w:t>　　图 4： 水溶性富勒烯产品图片</w:t>
      </w:r>
      <w:r>
        <w:rPr>
          <w:rFonts w:hint="eastAsia"/>
        </w:rPr>
        <w:br/>
      </w:r>
      <w:r>
        <w:rPr>
          <w:rFonts w:hint="eastAsia"/>
        </w:rPr>
        <w:t>　　图 5： 脂溶性富勒烯产品图片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全球不同应用高纯富勒烯市场份额2024 VS 2025</w:t>
      </w:r>
      <w:r>
        <w:rPr>
          <w:rFonts w:hint="eastAsia"/>
        </w:rPr>
        <w:br/>
      </w:r>
      <w:r>
        <w:rPr>
          <w:rFonts w:hint="eastAsia"/>
        </w:rPr>
        <w:t>　　图 8： 制药工业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全球高纯富勒烯产能、产量、产能利用率及发展趋势（2020-2031）&amp;（千克）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全球高纯富勒烯产量、需求量及发展趋势（2020-2031）&amp;（千克）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全球主要地区高纯富勒烯产量（2020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全球主要地区高纯富勒烯产量市场份额（2020-2031）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中国高纯富勒烯产能、产量、产能利用率及发展趋势（2020-2031）&amp;（千克）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中国高纯富勒烯产量、市场需求量及发展趋势（2020-2031）&amp;（千克）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全球高纯富勒烯市场销售额及增长率：（2020-2031）&amp;（百万美元）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全球市场高纯富勒烯市场规模：2020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全球市场高纯富勒烯销量及增长率（2020-2031）&amp;（千克）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全球市场高纯富勒烯价格趋势（2020-2031）&amp;（美元/千克）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2025年全球市场主要厂商高纯富勒烯销量市场份额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2025年全球市场主要厂商高纯富勒烯收入市场份额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2025年中国市场主要厂商高纯富勒烯销量市场份额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2025年中国市场主要厂商高纯富勒烯收入市场份额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2025年全球前五大生产商高纯富勒烯市场份额</w:t>
      </w:r>
      <w:r>
        <w:rPr>
          <w:rFonts w:hint="eastAsia"/>
        </w:rPr>
        <w:br/>
      </w:r>
      <w:r>
        <w:rPr>
          <w:rFonts w:hint="eastAsia"/>
        </w:rPr>
        <w:t>　　图 26： 2025年全球高纯富勒烯第一梯队、第二梯队和第三梯队厂商及市场份额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全球主要地区高纯富勒烯销售收入（2020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全球主要地区高纯富勒烯销售收入市场份额（2024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北美市场高纯富勒烯销量及增长率（2020-2031）&amp;（千克）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北美市场高纯富勒烯收入及增长率（2020-2031）&amp;（百万美元）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欧洲市场高纯富勒烯销量及增长率（2020-2031）&amp;（千克）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欧洲市场高纯富勒烯收入及增长率（2020-2031）&amp;（百万美元）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中国市场高纯富勒烯销量及增长率（2020-2031）&amp;（千克）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中国市场高纯富勒烯收入及增长率（2020-2031）&amp;（百万美元）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日本市场高纯富勒烯销量及增长率（2020-2031）&amp;（千克）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日本市场高纯富勒烯收入及增长率（2020-2031）&amp;（百万美元）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东南亚市场高纯富勒烯销量及增长率（2020-2031）&amp;（千克）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东南亚市场高纯富勒烯收入及增长率（2020-2031）&amp;（百万美元）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印度市场高纯富勒烯销量及增长率（2020-2031）&amp;（千克）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印度市场高纯富勒烯收入及增长率（2020-2031）&amp;（百万美元）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全球不同产品类型高纯富勒烯价格走势（2020-2031）&amp;（美元/千克）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全球不同应用高纯富勒烯价格走势（2020-2031）&amp;（美元/千克）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高纯富勒烯产业链</w:t>
      </w:r>
      <w:r>
        <w:rPr>
          <w:rFonts w:hint="eastAsia"/>
        </w:rPr>
        <w:br/>
      </w:r>
      <w:r>
        <w:rPr>
          <w:rFonts w:hint="eastAsia"/>
        </w:rPr>
        <w:t>　　图 44： 高纯富勒烯中国企业SWOT分析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a10b675b4202" w:history="1">
        <w:r>
          <w:rPr>
            <w:rStyle w:val="Hyperlink"/>
          </w:rPr>
          <w:t>2025-2031年全球与中国高纯富勒烯行业发展现状调研及市场前景预测报告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ea10b675b4202" w:history="1">
        <w:r>
          <w:rPr>
            <w:rStyle w:val="Hyperlink"/>
          </w:rPr>
          <w:t>https://www.20087.com/6/59/GaoChunFuLeXiDeXianZhuangYuFaZhanQianJing.html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热点：什么叫富勒烯、富勒烯的优点、金属富勒烯、富勒烯缺点、水溶性富勒烯、富勒烯干什么的、富勒烯百科、富勒烯原理、非富勒烯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c5524954748b9" w:history="1">
      <w:r>
        <w:rPr>
          <w:rStyle w:val="Hyperlink"/>
        </w:rPr>
        <w:t>2025-2031年全球与中国高纯富勒烯行业发展现状调研及市场前景预测报告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oChunFuLeXiDeXianZhuangYuFaZhanQianJing.html" TargetMode="External" Id="R871ea10b675b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oChunFuLeXiDeXianZhuangYuFaZhanQianJing.html" TargetMode="External" Id="R8aac55249547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2025-04-27T06:44:00Z</dcterms:created>
  <dcterms:modified xsi:type="dcterms:W3CDTF">2025-04-27T07:44:00Z</dcterms:modified>
  <dc:subject>2025-2031年全球与中国高纯富勒烯行业发展现状调研及市场前景预测报告</dc:subject>
  <dc:title>2025-2031年全球与中国高纯富勒烯行业发展现状调研及市场前景预测报告</dc:title>
  <cp:keywords>2025-2031年全球与中国高纯富勒烯行业发展现状调研及市场前景预测报告</cp:keywords>
  <dc:description>2025-2031年全球与中国高纯富勒烯行业发展现状调研及市场前景预测报告</dc:description>
</cp:coreProperties>
</file>