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bdd15efc54080" w:history="1">
              <w:r>
                <w:rPr>
                  <w:rStyle w:val="Hyperlink"/>
                </w:rPr>
                <w:t>2026-2032年中国有机光扩散剂发展现状分析与市场前景报告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bdd15efc54080" w:history="1">
              <w:r>
                <w:rPr>
                  <w:rStyle w:val="Hyperlink"/>
                </w:rPr>
                <w:t>2026-2032年中国有机光扩散剂发展现状分析与市场前景报告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bdd15efc54080" w:history="1">
                <w:r>
                  <w:rPr>
                    <w:rStyle w:val="Hyperlink"/>
                  </w:rPr>
                  <w:t>https://www.20087.com/7/89/YouJiGuangKuoSanJiFaZhanQianJing.html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光扩散剂是一种基于高分子聚合技术开发的微球类光学材料，通过折射率差异实现光线的均匀散射，广泛应用于LED照明、液晶显示及汽车灯具等领域。目前，LED照明与消费电子显示是该材料最大的需求来源，智能照明系统与折叠屏、Micro-LED等新型显示技术的普及，对光扩散剂的透光率、雾度平衡及机械稳定性提出了更高要求。在光伏领域，有机光扩散剂作为增效涂层材料，能够有效提升太阳能电池的光吸收效率，成为新能源产业的重要辅助材料。受全球环保法规趋严影响，无重金属、生物基及可降解的光扩散剂产品正逐步替代传统配方，推动行业供应链向绿色化与合规化重构。</w:t>
      </w:r>
      <w:r>
        <w:rPr>
          <w:rFonts w:hint="eastAsia"/>
        </w:rPr>
        <w:br/>
      </w:r>
      <w:r>
        <w:rPr>
          <w:rFonts w:hint="eastAsia"/>
        </w:rPr>
        <w:t>　　未来，有机光扩散剂的技术演进将聚焦于纳米级粒径控制、核壳结构设计与多功能复合化方向。市场调研网指出，针对AR/VR头显、车载智能座舱等新兴场景，具备高耐热、耐溶剂及抗紫外线性能的高端光扩散剂将成为研发重点。在光伏建筑一体化与农业光伏等跨界应用中，光扩散材料的光学调控能力将进一步拓展，助力提升能源转换效率与场景适应性。全球贸易壁垒与区域环保标准的差异化，将促使生产企业建立多元化的合规体系与本地化产能布局。随着5G通信与物联网产业对高性能光学膜材需求的释放，有机光扩散剂有望在智能穿戴、光通信器件等前沿领域开辟新的增长赛道，推动产业向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bdd15efc54080" w:history="1">
        <w:r>
          <w:rPr>
            <w:rStyle w:val="Hyperlink"/>
          </w:rPr>
          <w:t>2026-2032年中国有机光扩散剂发展现状分析与市场前景报告</w:t>
        </w:r>
      </w:hyperlink>
      <w:r>
        <w:rPr>
          <w:rFonts w:hint="eastAsia"/>
        </w:rPr>
        <w:t>》，2025年有机光扩散剂行业市场规模达 亿元，预计2032年市场规模将达 亿元，期间年均复合增长率（CAGR）达 %。报告基于多年行业研究经验，系统分析了有机光扩散剂产业链、市场规模、需求特征及价格趋势，客观呈现有机光扩散剂行业现状。报告科学预测了有机光扩散剂市场前景与发展方向，重点评估了有机光扩散剂重点企业的竞争格局与品牌影响力，同时挖掘有机光扩散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有机光扩散剂市场概述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按照不同产品类型，有机光扩散剂主要可以分为如下几个类别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中国不同产品类型有机光扩散剂增长趋势2021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丙烯酸型</w:t>
      </w:r>
      <w:r>
        <w:rPr>
          <w:rFonts w:hint="eastAsia"/>
        </w:rPr>
        <w:br/>
      </w:r>
      <w:r>
        <w:rPr>
          <w:rFonts w:hint="eastAsia"/>
        </w:rPr>
        <w:t>　　　　1.2.3 有机硅型</w:t>
      </w:r>
      <w:r>
        <w:rPr>
          <w:rFonts w:hint="eastAsia"/>
        </w:rPr>
        <w:br/>
      </w:r>
      <w:r>
        <w:rPr>
          <w:rFonts w:hint="eastAsia"/>
        </w:rPr>
        <w:t>　　　　1.2.4 聚乙烯型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按照不同结构，有机光扩散剂主要可以分为如下几个类别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中国不同结构有机光扩散剂增长趋势2021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微粒型</w:t>
      </w:r>
      <w:r>
        <w:rPr>
          <w:rFonts w:hint="eastAsia"/>
        </w:rPr>
        <w:br/>
      </w:r>
      <w:r>
        <w:rPr>
          <w:rFonts w:hint="eastAsia"/>
        </w:rPr>
        <w:t>　　　　1.3.3 微球型</w:t>
      </w:r>
      <w:r>
        <w:rPr>
          <w:rFonts w:hint="eastAsia"/>
        </w:rPr>
        <w:br/>
      </w:r>
      <w:r>
        <w:rPr>
          <w:rFonts w:hint="eastAsia"/>
        </w:rPr>
        <w:t>　　　　1.3.4 核壳结构</w:t>
      </w:r>
      <w:r>
        <w:rPr>
          <w:rFonts w:hint="eastAsia"/>
        </w:rPr>
        <w:br/>
      </w:r>
      <w:r>
        <w:rPr>
          <w:rFonts w:hint="eastAsia"/>
        </w:rPr>
        <w:t>　　1.4 按照不同粒径，有机光扩散剂主要可以分为如下几个类别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中国不同粒径有机光扩散剂增长趋势2021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＜2μm</w:t>
      </w:r>
      <w:r>
        <w:rPr>
          <w:rFonts w:hint="eastAsia"/>
        </w:rPr>
        <w:br/>
      </w:r>
      <w:r>
        <w:rPr>
          <w:rFonts w:hint="eastAsia"/>
        </w:rPr>
        <w:t>　　　　1.4.3 2–4μm</w:t>
      </w:r>
      <w:r>
        <w:rPr>
          <w:rFonts w:hint="eastAsia"/>
        </w:rPr>
        <w:br/>
      </w:r>
      <w:r>
        <w:rPr>
          <w:rFonts w:hint="eastAsia"/>
        </w:rPr>
        <w:t>　　　　1.4.4 4–6μm</w:t>
      </w:r>
      <w:r>
        <w:rPr>
          <w:rFonts w:hint="eastAsia"/>
        </w:rPr>
        <w:br/>
      </w:r>
      <w:r>
        <w:rPr>
          <w:rFonts w:hint="eastAsia"/>
        </w:rPr>
        <w:t>　　　　1.4.5 ＞6μm</w:t>
      </w:r>
      <w:r>
        <w:rPr>
          <w:rFonts w:hint="eastAsia"/>
        </w:rPr>
        <w:br/>
      </w:r>
      <w:r>
        <w:rPr>
          <w:rFonts w:hint="eastAsia"/>
        </w:rPr>
        <w:t>　　1.5 从不同应用，有机光扩散剂主要包括如下几个方面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中国不同应用有机光扩散剂增长趋势2021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LED灯</w:t>
      </w:r>
      <w:r>
        <w:rPr>
          <w:rFonts w:hint="eastAsia"/>
        </w:rPr>
        <w:br/>
      </w:r>
      <w:r>
        <w:rPr>
          <w:rFonts w:hint="eastAsia"/>
        </w:rPr>
        <w:t>　　　　1.5.3 背光油墨</w:t>
      </w:r>
      <w:r>
        <w:rPr>
          <w:rFonts w:hint="eastAsia"/>
        </w:rPr>
        <w:br/>
      </w:r>
      <w:r>
        <w:rPr>
          <w:rFonts w:hint="eastAsia"/>
        </w:rPr>
        <w:t>　　　　1.5.4 光学膜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中国有机光扩散剂发展现状及未来趋势（2021-2032）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中国市场有机光扩散剂收入及增长率（2021-2032）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中国市场有机光扩散剂销量及增长率（2021-2032）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中国市场主要有机光扩散剂厂商分析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中国市场主要厂商有机光扩散剂销量及市场占有率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中国市场主要厂商有机光扩散剂销量（2021-2026）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中国市场主要厂商有机光扩散剂销量市场份额（2021-2026）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中国市场主要厂商有机光扩散剂收入及市场占有率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中国市场主要厂商有机光扩散剂收入（2021-2026）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中国市场主要厂商有机光扩散剂收入市场份额（2021-2026）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2025年中国市场主要厂商有机光扩散剂收入排名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中国市场主要厂商有机光扩散剂价格（2021-2026）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中国市场主要厂商有机光扩散剂总部及产地分布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中国市场主要厂商成立时间及有机光扩散剂商业化日期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中国市场主要厂商有机光扩散剂产品类型及应用</w:t>
      </w:r>
      <w:r>
        <w:rPr>
          <w:rFonts w:hint="eastAsia"/>
        </w:rPr>
        <w:br/>
      </w:r>
      <w:r>
        <w:rPr>
          <w:rFonts w:hint="eastAsia"/>
        </w:rPr>
        <w:t>　　2.7 有机光扩散剂行业集中度、竞争程度分析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有机光扩散剂行业集中度分析：2025年中国Top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中国市场有机光扩散剂第一梯队、第二梯队和第三梯队厂商（品牌）及2025年市场份额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不同产品类型有机光扩散剂分析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中国市场不同产品类型有机光扩散剂销量（2021-2032）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中国市场不同产品类型有机光扩散剂销量及市场份额（2021-2026）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中国市场不同产品类型有机光扩散剂销量预测（2027-2032）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中国市场不同产品类型有机光扩散剂规模（2021-2032）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中国市场不同产品类型有机光扩散剂规模及市场份额（2021-2026）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中国市场不同产品类型有机光扩散剂规模预测（2027-2032）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中国市场不同产品类型有机光扩散剂价格走势（2021-2032）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不同应用有机光扩散剂分析</w:t>
      </w:r>
      <w:r>
        <w:rPr>
          <w:rFonts w:hint="eastAsia"/>
        </w:rPr>
        <w:br/>
      </w:r>
      <w:r>
        <w:rPr>
          <w:rFonts w:hint="eastAsia"/>
        </w:rPr>
        <w:t>　　5.1 中国市场不同应用有机光扩散剂销量（2021-2032）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中国市场不同应用有机光扩散剂销量及市场份额（2021-2026）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中国市场不同应用有机光扩散剂销量预测（2027-2032）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中国市场不同应用有机光扩散剂规模（2021-2032）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中国市场不同应用有机光扩散剂规模及市场份额（2021-2026）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中国市场不同应用有机光扩散剂规模预测（2027-2032）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中国市场不同应用有机光扩散剂价格走势（2021-2032）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有机光扩散剂行业发展分析---发展趋势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有机光扩散剂行业发展分析---厂商壁垒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有机光扩散剂行业发展分析---驱动因素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有机光扩散剂行业发展分析---制约因素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有机光扩散剂中国企业SWOT分析</w:t>
      </w:r>
      <w:r>
        <w:rPr>
          <w:rFonts w:hint="eastAsia"/>
        </w:rPr>
        <w:br/>
      </w:r>
      <w:r>
        <w:rPr>
          <w:rFonts w:hint="eastAsia"/>
        </w:rPr>
        <w:t>　　6.6 有机光扩散剂行业发展分析---行业政策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有机光扩散剂行业产业链简介</w:t>
      </w:r>
      <w:r>
        <w:rPr>
          <w:rFonts w:hint="eastAsia"/>
        </w:rPr>
        <w:br/>
      </w:r>
      <w:r>
        <w:rPr>
          <w:rFonts w:hint="eastAsia"/>
        </w:rPr>
        <w:t>　　7.2 有机光扩散剂产业链分析-上游</w:t>
      </w:r>
      <w:r>
        <w:rPr>
          <w:rFonts w:hint="eastAsia"/>
        </w:rPr>
        <w:br/>
      </w:r>
      <w:r>
        <w:rPr>
          <w:rFonts w:hint="eastAsia"/>
        </w:rPr>
        <w:t>　　7.3 有机光扩散剂产业链分析-中游</w:t>
      </w:r>
      <w:r>
        <w:rPr>
          <w:rFonts w:hint="eastAsia"/>
        </w:rPr>
        <w:br/>
      </w:r>
      <w:r>
        <w:rPr>
          <w:rFonts w:hint="eastAsia"/>
        </w:rPr>
        <w:t>　　7.4 有机光扩散剂产业链分析-下游</w:t>
      </w:r>
      <w:r>
        <w:rPr>
          <w:rFonts w:hint="eastAsia"/>
        </w:rPr>
        <w:br/>
      </w:r>
      <w:r>
        <w:rPr>
          <w:rFonts w:hint="eastAsia"/>
        </w:rPr>
        <w:t>　　7.5 有机光扩散剂行业采购模式</w:t>
      </w:r>
      <w:r>
        <w:rPr>
          <w:rFonts w:hint="eastAsia"/>
        </w:rPr>
        <w:br/>
      </w:r>
      <w:r>
        <w:rPr>
          <w:rFonts w:hint="eastAsia"/>
        </w:rPr>
        <w:t>　　7.6 有机光扩散剂行业生产模式</w:t>
      </w:r>
      <w:r>
        <w:rPr>
          <w:rFonts w:hint="eastAsia"/>
        </w:rPr>
        <w:br/>
      </w:r>
      <w:r>
        <w:rPr>
          <w:rFonts w:hint="eastAsia"/>
        </w:rPr>
        <w:t>　　7.7 有机光扩散剂行业销售模式及销售渠道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中国本土有机光扩散剂产能、产量分析</w:t>
      </w:r>
      <w:r>
        <w:rPr>
          <w:rFonts w:hint="eastAsia"/>
        </w:rPr>
        <w:br/>
      </w:r>
      <w:r>
        <w:rPr>
          <w:rFonts w:hint="eastAsia"/>
        </w:rPr>
        <w:t>　　8.1 中国有机光扩散剂供需现状及预测（2021-2032）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中国有机光扩散剂产能、产量、产能利用率及发展趋势（2021-2032）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中国有机光扩散剂产量、市场需求量及发展趋势（2021-2032）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中国有机光扩散剂进出口分析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中国市场有机光扩散剂主要进口来源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中国市场有机光扩散剂主要出口目的地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不同产品类型有机光扩散剂市场规模2021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不同结构有机光扩散剂市场规模2021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不同粒径有机光扩散剂市场规模2021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不同应用有机光扩散剂市场规模2021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中国市场主要厂商有机光扩散剂销量（2021-2026）&amp;（吨）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中国市场主要厂商有机光扩散剂销量市场份额（2021-2026）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中国市场主要厂商有机光扩散剂收入（2021-2026）&amp;（万元）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中国市场主要厂商有机光扩散剂收入份额（2021-2026）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2025年中国主要生产商有机光扩散剂收入排名（万元）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中国市场主要厂商有机光扩散剂价格（2021-2026）&amp;（元/吨）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中国市场主要厂商有机光扩散剂总部及产地分布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中国市场主要厂商成立时间及有机光扩散剂商业化日期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中国市场主要厂商有机光扩散剂产品类型及应用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2025年中国市场有机光扩散剂主要厂商市场地位（第一梯队、第二梯队和第三梯队）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有机光扩散剂市场投资、并购等现状分析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有机光扩散剂生产基地、总部、竞争对手及市场地位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中国市场不同产品类型有机光扩散剂销量（2021-2026）&amp;（吨）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中国市场不同产品类型有机光扩散剂销量市场份额（2021-2026）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中国市场不同产品类型有机光扩散剂销量预测（2027-2032）&amp;（吨）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中国市场不同产品类型有机光扩散剂销量市场份额预测（2027-2032）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中国市场不同产品类型有机光扩散剂规模（2021-2026）&amp;（万元）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中国市场不同产品类型有机光扩散剂规模市场份额（2021-2026）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中国市场不同产品类型有机光扩散剂规模预测（2027-2032）&amp;（万元）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中国市场不同产品类型有机光扩散剂规模市场份额预测（2027-2032）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中国市场不同应用有机光扩散剂销量（2021-2026）&amp;（吨）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中国市场不同应用有机光扩散剂销量市场份额（2021-2026）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中国市场不同应用有机光扩散剂销量预测（2027-2032）&amp;（吨）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中国市场不同应用有机光扩散剂销量市场份额预测（2027-2032）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中国市场不同应用有机光扩散剂规模（2021-2026）&amp;（万元）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中国市场不同应用有机光扩散剂规模市场份额（2021-2026）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中国市场不同应用有机光扩散剂规模预测（2027-2032）&amp;（万元）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中国市场不同应用有机光扩散剂规模市场份额预测（2027-2032）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有机光扩散剂行业发展分析---发展趋势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有机光扩散剂行业发展分析---厂商壁垒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有机光扩散剂行业发展分析---驱动因素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有机光扩散剂行业发展分析---制约因素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有机光扩散剂行业相关重点政策一览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有机光扩散剂行业供应链分析</w:t>
      </w:r>
      <w:r>
        <w:rPr>
          <w:rFonts w:hint="eastAsia"/>
        </w:rPr>
        <w:br/>
      </w:r>
      <w:r>
        <w:rPr>
          <w:rFonts w:hint="eastAsia"/>
        </w:rPr>
        <w:t>　　表 123： 有机光扩散剂上游原料供应商</w:t>
      </w:r>
      <w:r>
        <w:rPr>
          <w:rFonts w:hint="eastAsia"/>
        </w:rPr>
        <w:br/>
      </w:r>
      <w:r>
        <w:rPr>
          <w:rFonts w:hint="eastAsia"/>
        </w:rPr>
        <w:t>　　表 124： 有机光扩散剂行业主要下游客户</w:t>
      </w:r>
      <w:r>
        <w:rPr>
          <w:rFonts w:hint="eastAsia"/>
        </w:rPr>
        <w:br/>
      </w:r>
      <w:r>
        <w:rPr>
          <w:rFonts w:hint="eastAsia"/>
        </w:rPr>
        <w:t>　　表 125： 有机光扩散剂典型经销商</w:t>
      </w:r>
      <w:r>
        <w:rPr>
          <w:rFonts w:hint="eastAsia"/>
        </w:rPr>
        <w:br/>
      </w:r>
      <w:r>
        <w:rPr>
          <w:rFonts w:hint="eastAsia"/>
        </w:rPr>
        <w:t>　　表 126： 中国有机光扩散剂产量、销量、进口量及出口量（2021-2026）&amp;（吨）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中国有机光扩散剂产量、销量、进口量及出口量预测（2027-2032）&amp;（吨）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中国市场有机光扩散剂主要进口来源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中国市场有机光扩散剂主要出口目的地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有机光扩散剂产品图片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中国不同产品类型有机光扩散剂市场规模市场份额2025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丙烯酸型产品图片</w:t>
      </w:r>
      <w:r>
        <w:rPr>
          <w:rFonts w:hint="eastAsia"/>
        </w:rPr>
        <w:br/>
      </w:r>
      <w:r>
        <w:rPr>
          <w:rFonts w:hint="eastAsia"/>
        </w:rPr>
        <w:t>　　图 4： 有机硅型产品图片</w:t>
      </w:r>
      <w:r>
        <w:rPr>
          <w:rFonts w:hint="eastAsia"/>
        </w:rPr>
        <w:br/>
      </w:r>
      <w:r>
        <w:rPr>
          <w:rFonts w:hint="eastAsia"/>
        </w:rPr>
        <w:t>　　图 5： 聚乙烯型产品图片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中国不同结构有机光扩散剂市场规模市场份额2025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微粒型产品图片</w:t>
      </w:r>
      <w:r>
        <w:rPr>
          <w:rFonts w:hint="eastAsia"/>
        </w:rPr>
        <w:br/>
      </w:r>
      <w:r>
        <w:rPr>
          <w:rFonts w:hint="eastAsia"/>
        </w:rPr>
        <w:t>　　图 9： 微球型产品图片</w:t>
      </w:r>
      <w:r>
        <w:rPr>
          <w:rFonts w:hint="eastAsia"/>
        </w:rPr>
        <w:br/>
      </w:r>
      <w:r>
        <w:rPr>
          <w:rFonts w:hint="eastAsia"/>
        </w:rPr>
        <w:t>　　图 10： 核壳结构产品图片</w:t>
      </w:r>
      <w:r>
        <w:rPr>
          <w:rFonts w:hint="eastAsia"/>
        </w:rPr>
        <w:br/>
      </w:r>
      <w:r>
        <w:rPr>
          <w:rFonts w:hint="eastAsia"/>
        </w:rPr>
        <w:t>　　图 11： 中国不同粒径有机光扩散剂市场规模市场份额2025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＜2μm产品图片</w:t>
      </w:r>
      <w:r>
        <w:rPr>
          <w:rFonts w:hint="eastAsia"/>
        </w:rPr>
        <w:br/>
      </w:r>
      <w:r>
        <w:rPr>
          <w:rFonts w:hint="eastAsia"/>
        </w:rPr>
        <w:t>　　图 13： 2–4μm产品图片</w:t>
      </w:r>
      <w:r>
        <w:rPr>
          <w:rFonts w:hint="eastAsia"/>
        </w:rPr>
        <w:br/>
      </w:r>
      <w:r>
        <w:rPr>
          <w:rFonts w:hint="eastAsia"/>
        </w:rPr>
        <w:t>　　图 14： 4–6μm产品图片</w:t>
      </w:r>
      <w:r>
        <w:rPr>
          <w:rFonts w:hint="eastAsia"/>
        </w:rPr>
        <w:br/>
      </w:r>
      <w:r>
        <w:rPr>
          <w:rFonts w:hint="eastAsia"/>
        </w:rPr>
        <w:t>　　图 15： ＞6μm产品图片</w:t>
      </w:r>
      <w:r>
        <w:rPr>
          <w:rFonts w:hint="eastAsia"/>
        </w:rPr>
        <w:br/>
      </w:r>
      <w:r>
        <w:rPr>
          <w:rFonts w:hint="eastAsia"/>
        </w:rPr>
        <w:t>　　图 16： 中国不同应用有机光扩散剂市场份额2025 &amp; 2032</w:t>
      </w:r>
      <w:r>
        <w:rPr>
          <w:rFonts w:hint="eastAsia"/>
        </w:rPr>
        <w:br/>
      </w:r>
      <w:r>
        <w:rPr>
          <w:rFonts w:hint="eastAsia"/>
        </w:rPr>
        <w:t>　　图 17： LED灯</w:t>
      </w:r>
      <w:r>
        <w:rPr>
          <w:rFonts w:hint="eastAsia"/>
        </w:rPr>
        <w:br/>
      </w:r>
      <w:r>
        <w:rPr>
          <w:rFonts w:hint="eastAsia"/>
        </w:rPr>
        <w:t>　　图 18： 背光油墨</w:t>
      </w:r>
      <w:r>
        <w:rPr>
          <w:rFonts w:hint="eastAsia"/>
        </w:rPr>
        <w:br/>
      </w:r>
      <w:r>
        <w:rPr>
          <w:rFonts w:hint="eastAsia"/>
        </w:rPr>
        <w:t>　　图 19： 光学膜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中国市场有机光扩散剂市场规模，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中国市场有机光扩散剂收入及增长率（2021-2032）&amp;（万元）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2025年中国市场主要厂商有机光扩散剂销量市场份额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2025年中国市场主要厂商有机光扩散剂收入市场份额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2025年中国市场前五大厂商有机光扩散剂市场份额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2025年中国市场有机光扩散剂第一梯队、第二梯队和第三梯队厂商（品牌）及市场份额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中国市场不同产品类型有机光扩散剂价格走势（2021-2032）&amp;（元/吨）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中国市场不同应用有机光扩散剂价格走势（2021-2032）&amp;（元/吨）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有机光扩散剂中国企业SWOT分析</w:t>
      </w:r>
      <w:r>
        <w:rPr>
          <w:rFonts w:hint="eastAsia"/>
        </w:rPr>
        <w:br/>
      </w:r>
      <w:r>
        <w:rPr>
          <w:rFonts w:hint="eastAsia"/>
        </w:rPr>
        <w:t>　　图 31： 有机光扩散剂产业链</w:t>
      </w:r>
      <w:r>
        <w:rPr>
          <w:rFonts w:hint="eastAsia"/>
        </w:rPr>
        <w:br/>
      </w:r>
      <w:r>
        <w:rPr>
          <w:rFonts w:hint="eastAsia"/>
        </w:rPr>
        <w:t>　　图 32： 有机光扩散剂行业采购模式分析</w:t>
      </w:r>
      <w:r>
        <w:rPr>
          <w:rFonts w:hint="eastAsia"/>
        </w:rPr>
        <w:br/>
      </w:r>
      <w:r>
        <w:rPr>
          <w:rFonts w:hint="eastAsia"/>
        </w:rPr>
        <w:t>　　图 33： 有机光扩散剂行业生产模式分析</w:t>
      </w:r>
      <w:r>
        <w:rPr>
          <w:rFonts w:hint="eastAsia"/>
        </w:rPr>
        <w:br/>
      </w:r>
      <w:r>
        <w:rPr>
          <w:rFonts w:hint="eastAsia"/>
        </w:rPr>
        <w:t>　　图 34： 有机光扩散剂行业销售模式分析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中国有机光扩散剂产能、产量、产能利用率及发展趋势（2021-2032）&amp;（吨）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中国有机光扩散剂产量、市场需求量及发展趋势（2021-2032）&amp;（吨）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bdd15efc54080" w:history="1">
        <w:r>
          <w:rPr>
            <w:rStyle w:val="Hyperlink"/>
          </w:rPr>
          <w:t>2026-2032年中国有机光扩散剂发展现状分析与市场前景报告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bdd15efc54080" w:history="1">
        <w:r>
          <w:rPr>
            <w:rStyle w:val="Hyperlink"/>
          </w:rPr>
          <w:t>https://www.20087.com/7/89/YouJiGuangKuoSanJiFaZhanQianJing.html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热点：光稳定剂和紫外线吸收剂的区别、有机光扩散剂中ebs的含量、紫外吸收剂、有机光扩散剂有哪些、光扩散剂、有机光扩散剂的作用、光扩散膜、光扩散剂应用、什么可以代替光扩散剂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6ede7e4e04dc1" w:history="1">
      <w:r>
        <w:rPr>
          <w:rStyle w:val="Hyperlink"/>
        </w:rPr>
        <w:t>2026-2032年中国有机光扩散剂发展现状分析与市场前景报告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ouJiGuangKuoSanJiFaZhanQianJing.html" TargetMode="External" Id="R1a1bdd15efc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ouJiGuangKuoSanJiFaZhanQianJing.html" TargetMode="External" Id="Rcbd6ede7e4e0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2026-06-28T05:54:02Z</dcterms:created>
  <dcterms:modified xsi:type="dcterms:W3CDTF">2026-06-28T06:54:02Z</dcterms:modified>
  <dc:subject>2026-2032年中国有机光扩散剂发展现状分析与市场前景报告</dc:subject>
  <dc:title>2026-2032年中国有机光扩散剂发展现状分析与市场前景报告</dc:title>
  <cp:keywords>2026-2032年中国有机光扩散剂发展现状分析与市场前景报告</cp:keywords>
  <dc:description>2026-2032年中国有机光扩散剂发展现状分析与市场前景报告</dc:description>
</cp:coreProperties>
</file>