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85ac3cdda40ae" w:history="1">
              <w:r>
                <w:rPr>
                  <w:rStyle w:val="Hyperlink"/>
                </w:rPr>
                <w:t>中国糠醛行业现状分析与发展趋势研究报告（2025年版）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85ac3cdda40ae" w:history="1">
              <w:r>
                <w:rPr>
                  <w:rStyle w:val="Hyperlink"/>
                </w:rPr>
                <w:t>中国糠醛行业现状分析与发展趋势研究报告（2025年版）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85ac3cdda40ae" w:history="1">
                <w:r>
                  <w:rPr>
                    <w:rStyle w:val="Hyperlink"/>
                  </w:rPr>
                  <w:t>https://www.20087.com/7/99/KangQuanShiChangXianZhuangYuQian.html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重要的化工原料，广泛应用于制药、染料、香料和树脂制造等行业。近年来，随着生物基化学品的兴起，糠醛因其可从农业副产品中提取，被视为一种绿色、可再生的原料，市场需求持续增长。同时，糠醛的生产技术不断优化，提高了产量和纯度，降低了成本。</w:t>
      </w:r>
      <w:r>
        <w:rPr>
          <w:rFonts w:hint="eastAsia"/>
        </w:rPr>
        <w:br/>
      </w:r>
      <w:r>
        <w:rPr>
          <w:rFonts w:hint="eastAsia"/>
        </w:rPr>
        <w:t>　　未来，糠醛行业将更加注重可持续性和应用领域的拓展。可持续性体现在加大对生物质原料的利用，如玉米芯、稻壳等，减少对石油基原料的依赖，推动绿色化工发展。应用领域的拓展则意味着探索糠醛在新兴领域的应用，如生物燃料添加剂、环保型涂料和绿色溶剂，满足市场对环保和健康产品的需求。此外，行业还将加强与上下游企业的合作，形成完整的产业链，提高糠醛的市场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85ac3cdda40ae" w:history="1">
        <w:r>
          <w:rPr>
            <w:rStyle w:val="Hyperlink"/>
          </w:rPr>
          <w:t>中国糠醛行业现状分析与发展趋势研究报告（2025年版）</w:t>
        </w:r>
      </w:hyperlink>
      <w:r>
        <w:rPr>
          <w:rFonts w:hint="eastAsia"/>
        </w:rPr>
        <w:t>》通过详实的数据分析，全面解析了糠醛行业的市场规模、需求动态及价格趋势，深入探讨了糠醛产业链上下游的协同关系与竞争格局变化。报告对糠醛细分市场进行精准划分，结合重点企业研究，揭示了品牌影响力与市场集中度的现状，为行业参与者提供了清晰的竞争态势洞察。同时，报告结合宏观经济环境、技术发展路径及消费者需求演变，科学预测了糠醛行业的未来发展方向，并针对潜在风险提出了切实可行的应对策略。报告为糠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中国糠醛行业发展概述</w:t>
      </w:r>
      <w:r>
        <w:rPr>
          <w:rFonts w:hint="eastAsia"/>
        </w:rPr>
        <w:br/>
      </w:r>
      <w:r>
        <w:rPr>
          <w:rFonts w:hint="eastAsia"/>
        </w:rPr>
        <w:t>　　1.1 糠醛行业发展情况概述</w:t>
      </w:r>
      <w:r>
        <w:rPr>
          <w:rFonts w:hint="eastAsia"/>
        </w:rPr>
        <w:br/>
      </w:r>
      <w:r>
        <w:rPr>
          <w:rFonts w:hint="eastAsia"/>
        </w:rPr>
        <w:t>　　　　1.1.1 糠醛的基本情况介绍</w:t>
      </w:r>
      <w:r>
        <w:rPr>
          <w:rFonts w:hint="eastAsia"/>
        </w:rPr>
        <w:br/>
      </w:r>
      <w:r>
        <w:rPr>
          <w:rFonts w:hint="eastAsia"/>
        </w:rPr>
        <w:t>　　　　1.1.2 糠醛的发展特点分析</w:t>
      </w:r>
      <w:r>
        <w:rPr>
          <w:rFonts w:hint="eastAsia"/>
        </w:rPr>
        <w:br/>
      </w:r>
      <w:r>
        <w:rPr>
          <w:rFonts w:hint="eastAsia"/>
        </w:rPr>
        <w:t>　　1.2 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产业链模型原理介绍</w:t>
      </w:r>
      <w:r>
        <w:rPr>
          <w:rFonts w:hint="eastAsia"/>
        </w:rPr>
        <w:br/>
      </w:r>
      <w:r>
        <w:rPr>
          <w:rFonts w:hint="eastAsia"/>
        </w:rPr>
        <w:t>　　　　1.1.2 行业产业链分析</w:t>
      </w:r>
      <w:r>
        <w:rPr>
          <w:rFonts w:hint="eastAsia"/>
        </w:rPr>
        <w:br/>
      </w:r>
      <w:r>
        <w:rPr>
          <w:rFonts w:hint="eastAsia"/>
        </w:rPr>
        <w:t>　　1.3 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行业生命周期理论概述</w:t>
      </w:r>
      <w:r>
        <w:rPr>
          <w:rFonts w:hint="eastAsia"/>
        </w:rPr>
        <w:br/>
      </w:r>
      <w:r>
        <w:rPr>
          <w:rFonts w:hint="eastAsia"/>
        </w:rPr>
        <w:t>　　　　1.3.2 行业所属的生命周期分析</w:t>
      </w:r>
      <w:r>
        <w:rPr>
          <w:rFonts w:hint="eastAsia"/>
        </w:rPr>
        <w:br/>
      </w:r>
      <w:r>
        <w:rPr>
          <w:rFonts w:hint="eastAsia"/>
        </w:rPr>
        <w:t>　　1.4 行业经济指标分析</w:t>
      </w:r>
      <w:r>
        <w:rPr>
          <w:rFonts w:hint="eastAsia"/>
        </w:rPr>
        <w:br/>
      </w:r>
      <w:r>
        <w:rPr>
          <w:rFonts w:hint="eastAsia"/>
        </w:rPr>
        <w:t>　　　　1.4.1 行业的赢利性分析</w:t>
      </w:r>
      <w:r>
        <w:rPr>
          <w:rFonts w:hint="eastAsia"/>
        </w:rPr>
        <w:br/>
      </w:r>
      <w:r>
        <w:rPr>
          <w:rFonts w:hint="eastAsia"/>
        </w:rPr>
        <w:t>　　　　1.4.2 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1.4.3 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世界糠醛行业市场发展现状分析</w:t>
      </w:r>
      <w:r>
        <w:rPr>
          <w:rFonts w:hint="eastAsia"/>
        </w:rPr>
        <w:br/>
      </w:r>
      <w:r>
        <w:rPr>
          <w:rFonts w:hint="eastAsia"/>
        </w:rPr>
        <w:t>　　2.1 全球糠醛行业发展历程回顾</w:t>
      </w:r>
      <w:r>
        <w:rPr>
          <w:rFonts w:hint="eastAsia"/>
        </w:rPr>
        <w:br/>
      </w:r>
      <w:r>
        <w:rPr>
          <w:rFonts w:hint="eastAsia"/>
        </w:rPr>
        <w:t>　　1821年，Doebernier首先发现了糠醛。随后，人们对其物理化学性质及其合成方法进行了深入的研究； 1922年，美国QuakerOats公司首先实现了糠醛的工业化，主要应用于木松香脱色和润滑油精制方面，实现了糠醛在工业领域的应用； 20世纪40年代，糠醛广泛应用于合成橡胶、医药、农药等领域； 60年代以后，随着糠醛衍生物的开发，特别是呋喃树脂在铸造业的广泛应用，极大地促进了糠醛工业的发展。</w:t>
      </w:r>
      <w:r>
        <w:rPr>
          <w:rFonts w:hint="eastAsia"/>
        </w:rPr>
        <w:br/>
      </w:r>
      <w:r>
        <w:rPr>
          <w:rFonts w:hint="eastAsia"/>
        </w:rPr>
        <w:t>　　近年来，全球糠醛进出口总额呈现下降趋势，进出口总额为2.82亿美元，下降至1.08亿美元。</w:t>
      </w:r>
      <w:r>
        <w:rPr>
          <w:rFonts w:hint="eastAsia"/>
        </w:rPr>
        <w:br/>
      </w:r>
      <w:r>
        <w:rPr>
          <w:rFonts w:hint="eastAsia"/>
        </w:rPr>
        <w:t>　　2025-2031年全球糠醛进出口总额：亿美元</w:t>
      </w:r>
      <w:r>
        <w:rPr>
          <w:rFonts w:hint="eastAsia"/>
        </w:rPr>
        <w:br/>
      </w:r>
      <w:r>
        <w:rPr>
          <w:rFonts w:hint="eastAsia"/>
        </w:rPr>
        <w:t>　　2025-2031年全球糠醛进出口分析</w:t>
      </w:r>
      <w:r>
        <w:rPr>
          <w:rFonts w:hint="eastAsia"/>
        </w:rPr>
        <w:br/>
      </w:r>
      <w:r>
        <w:rPr>
          <w:rFonts w:hint="eastAsia"/>
        </w:rPr>
        <w:t>　　2025-2031年全球糠醛进口TOP</w:t>
      </w:r>
      <w:r>
        <w:rPr>
          <w:rFonts w:hint="eastAsia"/>
        </w:rPr>
        <w:br/>
      </w:r>
      <w:r>
        <w:rPr>
          <w:rFonts w:hint="eastAsia"/>
        </w:rPr>
        <w:t>　　2025-2031年全球糠醛出口TOP</w:t>
      </w:r>
      <w:r>
        <w:rPr>
          <w:rFonts w:hint="eastAsia"/>
        </w:rPr>
        <w:br/>
      </w:r>
      <w:r>
        <w:rPr>
          <w:rFonts w:hint="eastAsia"/>
        </w:rPr>
        <w:t>　　2.2 全球糠醛行业市场规模分析</w:t>
      </w:r>
      <w:r>
        <w:rPr>
          <w:rFonts w:hint="eastAsia"/>
        </w:rPr>
        <w:br/>
      </w:r>
      <w:r>
        <w:rPr>
          <w:rFonts w:hint="eastAsia"/>
        </w:rPr>
        <w:t>　　2.3 全球糠醛行业市场区域分布情况</w:t>
      </w:r>
      <w:r>
        <w:rPr>
          <w:rFonts w:hint="eastAsia"/>
        </w:rPr>
        <w:br/>
      </w:r>
      <w:r>
        <w:rPr>
          <w:rFonts w:hint="eastAsia"/>
        </w:rPr>
        <w:t>　　2.4 亚洲地区市场分析</w:t>
      </w:r>
      <w:r>
        <w:rPr>
          <w:rFonts w:hint="eastAsia"/>
        </w:rPr>
        <w:br/>
      </w:r>
      <w:r>
        <w:rPr>
          <w:rFonts w:hint="eastAsia"/>
        </w:rPr>
        <w:t>　　2.5 欧盟主要国家市场分析</w:t>
      </w:r>
      <w:r>
        <w:rPr>
          <w:rFonts w:hint="eastAsia"/>
        </w:rPr>
        <w:br/>
      </w:r>
      <w:r>
        <w:rPr>
          <w:rFonts w:hint="eastAsia"/>
        </w:rPr>
        <w:t>　　2.6 北美地区主要国家市场分析</w:t>
      </w:r>
      <w:r>
        <w:rPr>
          <w:rFonts w:hint="eastAsia"/>
        </w:rPr>
        <w:br/>
      </w:r>
      <w:r>
        <w:rPr>
          <w:rFonts w:hint="eastAsia"/>
        </w:rPr>
        <w:t>　　2.7 2025-2031年世界糠醛发展走势预测</w:t>
      </w:r>
      <w:r>
        <w:rPr>
          <w:rFonts w:hint="eastAsia"/>
        </w:rPr>
        <w:br/>
      </w:r>
      <w:r>
        <w:rPr>
          <w:rFonts w:hint="eastAsia"/>
        </w:rPr>
        <w:t>　　2.8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中国糠醛产业发展环境分析</w:t>
      </w:r>
      <w:r>
        <w:rPr>
          <w:rFonts w:hint="eastAsia"/>
        </w:rPr>
        <w:br/>
      </w:r>
      <w:r>
        <w:rPr>
          <w:rFonts w:hint="eastAsia"/>
        </w:rPr>
        <w:t>　　3.1 我国宏观经济环境分析</w:t>
      </w:r>
      <w:r>
        <w:rPr>
          <w:rFonts w:hint="eastAsia"/>
        </w:rPr>
        <w:br/>
      </w:r>
      <w:r>
        <w:rPr>
          <w:rFonts w:hint="eastAsia"/>
        </w:rPr>
        <w:t>　　3.2 中国糠醛行业政策环境分析</w:t>
      </w:r>
      <w:r>
        <w:rPr>
          <w:rFonts w:hint="eastAsia"/>
        </w:rPr>
        <w:br/>
      </w:r>
      <w:r>
        <w:rPr>
          <w:rFonts w:hint="eastAsia"/>
        </w:rPr>
        <w:t>　　3.3 中国糠醛产业社会环境发展分析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中国糠醛产业运行情况</w:t>
      </w:r>
      <w:r>
        <w:rPr>
          <w:rFonts w:hint="eastAsia"/>
        </w:rPr>
        <w:br/>
      </w:r>
      <w:r>
        <w:rPr>
          <w:rFonts w:hint="eastAsia"/>
        </w:rPr>
        <w:t>　　4.1 中国发展状况情况介绍</w:t>
      </w:r>
      <w:r>
        <w:rPr>
          <w:rFonts w:hint="eastAsia"/>
        </w:rPr>
        <w:br/>
      </w:r>
      <w:r>
        <w:rPr>
          <w:rFonts w:hint="eastAsia"/>
        </w:rPr>
        <w:t>　　　　4.1.1 中国发展历程回顾</w:t>
      </w:r>
      <w:r>
        <w:rPr>
          <w:rFonts w:hint="eastAsia"/>
        </w:rPr>
        <w:br/>
      </w:r>
      <w:r>
        <w:rPr>
          <w:rFonts w:hint="eastAsia"/>
        </w:rPr>
        <w:t>　　　　4.1.2 中国技术现状分析</w:t>
      </w:r>
      <w:r>
        <w:rPr>
          <w:rFonts w:hint="eastAsia"/>
        </w:rPr>
        <w:br/>
      </w:r>
      <w:r>
        <w:rPr>
          <w:rFonts w:hint="eastAsia"/>
        </w:rPr>
        <w:t>　　　　4.1.3 中国发展特点分析</w:t>
      </w:r>
      <w:r>
        <w:rPr>
          <w:rFonts w:hint="eastAsia"/>
        </w:rPr>
        <w:br/>
      </w:r>
      <w:r>
        <w:rPr>
          <w:rFonts w:hint="eastAsia"/>
        </w:rPr>
        <w:t>　　4.2 中国市场规模分析</w:t>
      </w:r>
      <w:r>
        <w:rPr>
          <w:rFonts w:hint="eastAsia"/>
        </w:rPr>
        <w:br/>
      </w:r>
      <w:r>
        <w:rPr>
          <w:rFonts w:hint="eastAsia"/>
        </w:rPr>
        <w:t>　　4.3 中国市场供需情况分析</w:t>
      </w:r>
      <w:r>
        <w:rPr>
          <w:rFonts w:hint="eastAsia"/>
        </w:rPr>
        <w:br/>
      </w:r>
      <w:r>
        <w:rPr>
          <w:rFonts w:hint="eastAsia"/>
        </w:rPr>
        <w:t>　　　　4.3.1 中国产能情况分析</w:t>
      </w:r>
      <w:r>
        <w:rPr>
          <w:rFonts w:hint="eastAsia"/>
        </w:rPr>
        <w:br/>
      </w:r>
      <w:r>
        <w:rPr>
          <w:rFonts w:hint="eastAsia"/>
        </w:rPr>
        <w:t>　　　　4.3.2 中国产值分析</w:t>
      </w:r>
      <w:r>
        <w:rPr>
          <w:rFonts w:hint="eastAsia"/>
        </w:rPr>
        <w:br/>
      </w:r>
      <w:r>
        <w:rPr>
          <w:rFonts w:hint="eastAsia"/>
        </w:rPr>
        <w:t>　　　　4.3.3 中国产量统计与分析</w:t>
      </w:r>
      <w:r>
        <w:rPr>
          <w:rFonts w:hint="eastAsia"/>
        </w:rPr>
        <w:br/>
      </w:r>
      <w:r>
        <w:rPr>
          <w:rFonts w:hint="eastAsia"/>
        </w:rPr>
        <w:t>　　　　4.3.4 中国需求量分析</w:t>
      </w:r>
      <w:r>
        <w:rPr>
          <w:rFonts w:hint="eastAsia"/>
        </w:rPr>
        <w:br/>
      </w:r>
      <w:r>
        <w:rPr>
          <w:rFonts w:hint="eastAsia"/>
        </w:rPr>
        <w:t>　　4.4 中国发展趋势分析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中国糠醛市场格局分析</w:t>
      </w:r>
      <w:r>
        <w:rPr>
          <w:rFonts w:hint="eastAsia"/>
        </w:rPr>
        <w:br/>
      </w:r>
      <w:r>
        <w:rPr>
          <w:rFonts w:hint="eastAsia"/>
        </w:rPr>
        <w:t>　　5.1 中国糠醛行业竞争现状分析</w:t>
      </w:r>
      <w:r>
        <w:rPr>
          <w:rFonts w:hint="eastAsia"/>
        </w:rPr>
        <w:br/>
      </w:r>
      <w:r>
        <w:rPr>
          <w:rFonts w:hint="eastAsia"/>
        </w:rPr>
        <w:t>　　5.2 中国集中度分析</w:t>
      </w:r>
      <w:r>
        <w:rPr>
          <w:rFonts w:hint="eastAsia"/>
        </w:rPr>
        <w:br/>
      </w:r>
      <w:r>
        <w:rPr>
          <w:rFonts w:hint="eastAsia"/>
        </w:rPr>
        <w:t>　　　　5.2.1 中国市场集中度分析</w:t>
      </w:r>
      <w:r>
        <w:rPr>
          <w:rFonts w:hint="eastAsia"/>
        </w:rPr>
        <w:br/>
      </w:r>
      <w:r>
        <w:rPr>
          <w:rFonts w:hint="eastAsia"/>
        </w:rPr>
        <w:t>　　　　5.2.2 中国企业集中度分析</w:t>
      </w:r>
      <w:r>
        <w:rPr>
          <w:rFonts w:hint="eastAsia"/>
        </w:rPr>
        <w:br/>
      </w:r>
      <w:r>
        <w:rPr>
          <w:rFonts w:hint="eastAsia"/>
        </w:rPr>
        <w:t>　　　　目前国内糠醛生产企业数量众多，但产能规模往往较小。其中具有较强竞争力的企业有：</w:t>
      </w:r>
      <w:r>
        <w:rPr>
          <w:rFonts w:hint="eastAsia"/>
        </w:rPr>
        <w:br/>
      </w:r>
      <w:r>
        <w:rPr>
          <w:rFonts w:hint="eastAsia"/>
        </w:rPr>
        <w:t>　　　　（1）济南圣泉集团股份有限公司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该公司位于山东省章丘市刁镇工业经济开发区。公司是一家精细化工企业，是世界上最大呋喃树脂生产企业之一，酚醛树脂的产量也位居世界前列。由于糠醛为呋喃树脂等产品的主要上游原材料，因此公司也具备一定的生产糠醛的能力，目前设计产能为6.8吨/年。其中巴彦淖尔市圣泉生物科技有限公司产能4万吨；</w:t>
      </w:r>
      <w:r>
        <w:rPr>
          <w:rFonts w:hint="eastAsia"/>
        </w:rPr>
        <w:br/>
      </w:r>
      <w:r>
        <w:rPr>
          <w:rFonts w:hint="eastAsia"/>
        </w:rPr>
        <w:t>　　　　（2）新乡川崎化机有限责任公司</w:t>
      </w:r>
      <w:r>
        <w:rPr>
          <w:rFonts w:hint="eastAsia"/>
        </w:rPr>
        <w:br/>
      </w:r>
      <w:r>
        <w:rPr>
          <w:rFonts w:hint="eastAsia"/>
        </w:rPr>
        <w:t>　　　　该公司位于河南省新乡县，前身为新乡振兴化工厂，于经股份改制后成立。公司总资产5000万元，占地60000平方米，主营产品为糠醛和醋酸钠，目前年产糠醛10000吨。</w:t>
      </w:r>
      <w:r>
        <w:rPr>
          <w:rFonts w:hint="eastAsia"/>
        </w:rPr>
        <w:br/>
      </w:r>
      <w:r>
        <w:rPr>
          <w:rFonts w:hint="eastAsia"/>
        </w:rPr>
        <w:t>　　　　（3）石家庄广信伟业化工有限公司</w:t>
      </w:r>
      <w:r>
        <w:rPr>
          <w:rFonts w:hint="eastAsia"/>
        </w:rPr>
        <w:br/>
      </w:r>
      <w:r>
        <w:rPr>
          <w:rFonts w:hint="eastAsia"/>
        </w:rPr>
        <w:t>　　　　该公司成立于，地点为河北省石家庄鹿泉区山尹村镇绿岛产业园区，年产6000吨的糠醇，年产6000吨的糠醛子公司；主要产品有：糠醇、醇油、水处理剂、氢气、高纯氢气、填料、糠醛、汽车燃油分配器、汽车防撞杆、汽车空调储液罐、裂解油六大类产品。</w:t>
      </w:r>
      <w:r>
        <w:rPr>
          <w:rFonts w:hint="eastAsia"/>
        </w:rPr>
        <w:br/>
      </w:r>
      <w:r>
        <w:rPr>
          <w:rFonts w:hint="eastAsia"/>
        </w:rPr>
        <w:t>　　　　（4）沈阳市国杰糠醛有限公司</w:t>
      </w:r>
      <w:r>
        <w:rPr>
          <w:rFonts w:hint="eastAsia"/>
        </w:rPr>
        <w:br/>
      </w:r>
      <w:r>
        <w:rPr>
          <w:rFonts w:hint="eastAsia"/>
        </w:rPr>
        <w:t>　　　　该公司成立于，位于沈阳市新民市姚堡乡，主要产品有糠醛和玉米芯粉，其中糠醛年产能3000吨。</w:t>
      </w:r>
      <w:r>
        <w:rPr>
          <w:rFonts w:hint="eastAsia"/>
        </w:rPr>
        <w:br/>
      </w:r>
      <w:r>
        <w:rPr>
          <w:rFonts w:hint="eastAsia"/>
        </w:rPr>
        <w:t>　　　　（5）鹤壁益民糠醛有限公司</w:t>
      </w:r>
      <w:r>
        <w:rPr>
          <w:rFonts w:hint="eastAsia"/>
        </w:rPr>
        <w:br/>
      </w:r>
      <w:r>
        <w:rPr>
          <w:rFonts w:hint="eastAsia"/>
        </w:rPr>
        <w:t>　　　　该公司成立于，位于河南省浚县橡塑产业园区。总投资5000万元，生产能力5000吨。</w:t>
      </w:r>
      <w:r>
        <w:rPr>
          <w:rFonts w:hint="eastAsia"/>
        </w:rPr>
        <w:br/>
      </w:r>
      <w:r>
        <w:rPr>
          <w:rFonts w:hint="eastAsia"/>
        </w:rPr>
        <w:t>　　　　（6）中糠股份有限公司</w:t>
      </w:r>
      <w:r>
        <w:rPr>
          <w:rFonts w:hint="eastAsia"/>
        </w:rPr>
        <w:br/>
      </w:r>
      <w:r>
        <w:rPr>
          <w:rFonts w:hint="eastAsia"/>
        </w:rPr>
        <w:t>　　　　公司专业从事糠醛的生产与销售，目前公司总体设计产能3.25 万吨。</w:t>
      </w:r>
      <w:r>
        <w:rPr>
          <w:rFonts w:hint="eastAsia"/>
        </w:rPr>
        <w:br/>
      </w:r>
      <w:r>
        <w:rPr>
          <w:rFonts w:hint="eastAsia"/>
        </w:rPr>
        <w:t>　　　　综合来看，糠醛细分行业有如下特点：一是上游原材料充足，价格便宜，可变废为宝；二是下游应用广泛，需求空间广阔，市场前景乐观；三是生产企业众多，但规模普遍较小；四是利用可再生资源生产，替代不可再生资源，实现循环发展，符合国家和地方发展规划，是典型的循环经济项目，社会意义和经济效益突出。</w:t>
      </w:r>
      <w:r>
        <w:rPr>
          <w:rFonts w:hint="eastAsia"/>
        </w:rPr>
        <w:br/>
      </w:r>
      <w:r>
        <w:rPr>
          <w:rFonts w:hint="eastAsia"/>
        </w:rPr>
        <w:t>　　　　2015年我国糠醛行业产能分布格局</w:t>
      </w:r>
      <w:r>
        <w:rPr>
          <w:rFonts w:hint="eastAsia"/>
        </w:rPr>
        <w:br/>
      </w:r>
      <w:r>
        <w:rPr>
          <w:rFonts w:hint="eastAsia"/>
        </w:rPr>
        <w:t>　　　　5.2.3 中国区域集中度分析</w:t>
      </w:r>
      <w:r>
        <w:rPr>
          <w:rFonts w:hint="eastAsia"/>
        </w:rPr>
        <w:br/>
      </w:r>
      <w:r>
        <w:rPr>
          <w:rFonts w:hint="eastAsia"/>
        </w:rPr>
        <w:t>　　5.3 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中国糠醛行业竞争情况</w:t>
      </w:r>
      <w:r>
        <w:rPr>
          <w:rFonts w:hint="eastAsia"/>
        </w:rPr>
        <w:br/>
      </w:r>
      <w:r>
        <w:rPr>
          <w:rFonts w:hint="eastAsia"/>
        </w:rPr>
        <w:t>　　6.1 中国糠醛行业竞争结构分析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中国糠醛行业SWOT分析</w:t>
      </w:r>
      <w:r>
        <w:rPr>
          <w:rFonts w:hint="eastAsia"/>
        </w:rPr>
        <w:br/>
      </w:r>
      <w:r>
        <w:rPr>
          <w:rFonts w:hint="eastAsia"/>
        </w:rPr>
        <w:t>　　　　6.2.1 中国糠醛行业优势分析</w:t>
      </w:r>
      <w:r>
        <w:rPr>
          <w:rFonts w:hint="eastAsia"/>
        </w:rPr>
        <w:br/>
      </w:r>
      <w:r>
        <w:rPr>
          <w:rFonts w:hint="eastAsia"/>
        </w:rPr>
        <w:t>　　　　6.2.2 中国糠醛行业劣势分析</w:t>
      </w:r>
      <w:r>
        <w:rPr>
          <w:rFonts w:hint="eastAsia"/>
        </w:rPr>
        <w:br/>
      </w:r>
      <w:r>
        <w:rPr>
          <w:rFonts w:hint="eastAsia"/>
        </w:rPr>
        <w:t>　　　　6.2.3 中国糠醛行业机会分析</w:t>
      </w:r>
      <w:r>
        <w:rPr>
          <w:rFonts w:hint="eastAsia"/>
        </w:rPr>
        <w:br/>
      </w:r>
      <w:r>
        <w:rPr>
          <w:rFonts w:hint="eastAsia"/>
        </w:rPr>
        <w:t>　　　　6.2.4 中国糠醛行业威胁分析</w:t>
      </w:r>
      <w:r>
        <w:rPr>
          <w:rFonts w:hint="eastAsia"/>
        </w:rPr>
        <w:br/>
      </w:r>
      <w:r>
        <w:rPr>
          <w:rFonts w:hint="eastAsia"/>
        </w:rPr>
        <w:t>　　6.3 中国糠醛行业竞争力优势分析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国外糠醛经营企业发展概况</w:t>
      </w:r>
      <w:r>
        <w:rPr>
          <w:rFonts w:hint="eastAsia"/>
        </w:rPr>
        <w:br/>
      </w:r>
      <w:r>
        <w:rPr>
          <w:rFonts w:hint="eastAsia"/>
        </w:rPr>
        <w:t>　　7.1 科汉森（丹麦）</w:t>
      </w:r>
      <w:r>
        <w:rPr>
          <w:rFonts w:hint="eastAsia"/>
        </w:rPr>
        <w:br/>
      </w:r>
      <w:r>
        <w:rPr>
          <w:rFonts w:hint="eastAsia"/>
        </w:rPr>
        <w:t>　　7.2 SAN-EI-GEN（日本）</w:t>
      </w:r>
      <w:r>
        <w:rPr>
          <w:rFonts w:hint="eastAsia"/>
        </w:rPr>
        <w:br/>
      </w:r>
      <w:r>
        <w:rPr>
          <w:rFonts w:hint="eastAsia"/>
        </w:rPr>
        <w:t>　　7.3 SENSIENT （德国）</w:t>
      </w:r>
      <w:r>
        <w:rPr>
          <w:rFonts w:hint="eastAsia"/>
        </w:rPr>
        <w:br/>
      </w:r>
      <w:r>
        <w:rPr>
          <w:rFonts w:hint="eastAsia"/>
        </w:rPr>
        <w:t>　　7.4 AVT（印度）</w:t>
      </w:r>
      <w:r>
        <w:rPr>
          <w:rFonts w:hint="eastAsia"/>
        </w:rPr>
        <w:br/>
      </w:r>
      <w:r>
        <w:rPr>
          <w:rFonts w:hint="eastAsia"/>
        </w:rPr>
        <w:t>　　7.5 SYNTHITE （印度）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中国糠醛行业重点生产企业分析</w:t>
      </w:r>
      <w:r>
        <w:rPr>
          <w:rFonts w:hint="eastAsia"/>
        </w:rPr>
        <w:br/>
      </w:r>
      <w:r>
        <w:rPr>
          <w:rFonts w:hint="eastAsia"/>
        </w:rPr>
        <w:t>　　8.1 延边美好糠醛提纯有限公司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8.2 安徽亚强生物工程股份有限公司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8.3 云南瑞宝生物科技有限公司（官渡区）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8.4 江西国亿生物科技有限公司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t>　　8.5 海宁凤鸣叶绿素有限公司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（4）企业偿债能力分析</w:t>
      </w:r>
      <w:r>
        <w:rPr>
          <w:rFonts w:hint="eastAsia"/>
        </w:rPr>
        <w:br/>
      </w:r>
      <w:r>
        <w:rPr>
          <w:rFonts w:hint="eastAsia"/>
        </w:rPr>
        <w:t>　　（5）企业运营能力分析</w:t>
      </w:r>
      <w:r>
        <w:rPr>
          <w:rFonts w:hint="eastAsia"/>
        </w:rPr>
        <w:br/>
      </w:r>
      <w:r>
        <w:rPr>
          <w:rFonts w:hint="eastAsia"/>
        </w:rPr>
        <w:t>　　（6）企业成长能力分析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2025-2031年中国糠醛行业发展前景分析与预测</w:t>
      </w:r>
      <w:r>
        <w:rPr>
          <w:rFonts w:hint="eastAsia"/>
        </w:rPr>
        <w:br/>
      </w:r>
      <w:r>
        <w:rPr>
          <w:rFonts w:hint="eastAsia"/>
        </w:rPr>
        <w:t>　　9.1 2025-2031年中国糠醛行业未来发展前景分析</w:t>
      </w:r>
      <w:r>
        <w:rPr>
          <w:rFonts w:hint="eastAsia"/>
        </w:rPr>
        <w:br/>
      </w:r>
      <w:r>
        <w:rPr>
          <w:rFonts w:hint="eastAsia"/>
        </w:rPr>
        <w:t>　　　　9.1.1 国内投资环境分析</w:t>
      </w:r>
      <w:r>
        <w:rPr>
          <w:rFonts w:hint="eastAsia"/>
        </w:rPr>
        <w:br/>
      </w:r>
      <w:r>
        <w:rPr>
          <w:rFonts w:hint="eastAsia"/>
        </w:rPr>
        <w:t>　　　　9.1.2 市场机会分析</w:t>
      </w:r>
      <w:r>
        <w:rPr>
          <w:rFonts w:hint="eastAsia"/>
        </w:rPr>
        <w:br/>
      </w:r>
      <w:r>
        <w:rPr>
          <w:rFonts w:hint="eastAsia"/>
        </w:rPr>
        <w:t>　　　　9.1.3 投资增速预测</w:t>
      </w:r>
      <w:r>
        <w:rPr>
          <w:rFonts w:hint="eastAsia"/>
        </w:rPr>
        <w:br/>
      </w:r>
      <w:r>
        <w:rPr>
          <w:rFonts w:hint="eastAsia"/>
        </w:rPr>
        <w:t>　　9.2 2025-2031年中国糠醛行业未来发展趋势预测</w:t>
      </w:r>
      <w:r>
        <w:rPr>
          <w:rFonts w:hint="eastAsia"/>
        </w:rPr>
        <w:br/>
      </w:r>
      <w:r>
        <w:rPr>
          <w:rFonts w:hint="eastAsia"/>
        </w:rPr>
        <w:t>　　9.3 2025-2031年中国糠醛行业市场发展预测</w:t>
      </w:r>
      <w:r>
        <w:rPr>
          <w:rFonts w:hint="eastAsia"/>
        </w:rPr>
        <w:br/>
      </w:r>
      <w:r>
        <w:rPr>
          <w:rFonts w:hint="eastAsia"/>
        </w:rPr>
        <w:t>　　　　9.3.1 行业市场规模预测</w:t>
      </w:r>
      <w:r>
        <w:rPr>
          <w:rFonts w:hint="eastAsia"/>
        </w:rPr>
        <w:br/>
      </w:r>
      <w:r>
        <w:rPr>
          <w:rFonts w:hint="eastAsia"/>
        </w:rPr>
        <w:t>　　　　9.3.2 行业市场规模增速预测</w:t>
      </w:r>
      <w:r>
        <w:rPr>
          <w:rFonts w:hint="eastAsia"/>
        </w:rPr>
        <w:br/>
      </w:r>
      <w:r>
        <w:rPr>
          <w:rFonts w:hint="eastAsia"/>
        </w:rPr>
        <w:t>　　　　9.3.3 行业产值规模预测</w:t>
      </w:r>
      <w:r>
        <w:rPr>
          <w:rFonts w:hint="eastAsia"/>
        </w:rPr>
        <w:br/>
      </w:r>
      <w:r>
        <w:rPr>
          <w:rFonts w:hint="eastAsia"/>
        </w:rPr>
        <w:t>　　　　9.3.4 行业产值增速预测</w:t>
      </w:r>
      <w:r>
        <w:rPr>
          <w:rFonts w:hint="eastAsia"/>
        </w:rPr>
        <w:br/>
      </w:r>
      <w:r>
        <w:rPr>
          <w:rFonts w:hint="eastAsia"/>
        </w:rPr>
        <w:t>　　9.4 2025-2031年中国糠醛行业盈利走势预测</w:t>
      </w:r>
      <w:r>
        <w:rPr>
          <w:rFonts w:hint="eastAsia"/>
        </w:rPr>
        <w:br/>
      </w:r>
      <w:r>
        <w:rPr>
          <w:rFonts w:hint="eastAsia"/>
        </w:rPr>
        <w:t>　　　　9.4.1 行业毛利润同比增速预测</w:t>
      </w:r>
      <w:r>
        <w:rPr>
          <w:rFonts w:hint="eastAsia"/>
        </w:rPr>
        <w:br/>
      </w:r>
      <w:r>
        <w:rPr>
          <w:rFonts w:hint="eastAsia"/>
        </w:rPr>
        <w:t>　　　　9.4.2 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2025-2031年中国糠醛行业投资风险与营销分析</w:t>
      </w:r>
      <w:r>
        <w:rPr>
          <w:rFonts w:hint="eastAsia"/>
        </w:rPr>
        <w:br/>
      </w:r>
      <w:r>
        <w:rPr>
          <w:rFonts w:hint="eastAsia"/>
        </w:rPr>
        <w:t>　　10.1 行业进入壁垒分析</w:t>
      </w:r>
      <w:r>
        <w:rPr>
          <w:rFonts w:hint="eastAsia"/>
        </w:rPr>
        <w:br/>
      </w:r>
      <w:r>
        <w:rPr>
          <w:rFonts w:hint="eastAsia"/>
        </w:rPr>
        <w:t>　　　　10.1.1 行业技术壁垒分析</w:t>
      </w:r>
      <w:r>
        <w:rPr>
          <w:rFonts w:hint="eastAsia"/>
        </w:rPr>
        <w:br/>
      </w:r>
      <w:r>
        <w:rPr>
          <w:rFonts w:hint="eastAsia"/>
        </w:rPr>
        <w:t>　　　　10.1.2 行业规模壁垒分析</w:t>
      </w:r>
      <w:r>
        <w:rPr>
          <w:rFonts w:hint="eastAsia"/>
        </w:rPr>
        <w:br/>
      </w:r>
      <w:r>
        <w:rPr>
          <w:rFonts w:hint="eastAsia"/>
        </w:rPr>
        <w:t>　　　　10.1.3 行业品牌壁垒分析</w:t>
      </w:r>
      <w:r>
        <w:rPr>
          <w:rFonts w:hint="eastAsia"/>
        </w:rPr>
        <w:br/>
      </w:r>
      <w:r>
        <w:rPr>
          <w:rFonts w:hint="eastAsia"/>
        </w:rPr>
        <w:t>　　10.2 2025-2031年中国糠醛行业投资风险分析</w:t>
      </w:r>
      <w:r>
        <w:rPr>
          <w:rFonts w:hint="eastAsia"/>
        </w:rPr>
        <w:br/>
      </w:r>
      <w:r>
        <w:rPr>
          <w:rFonts w:hint="eastAsia"/>
        </w:rPr>
        <w:t>　　　　10.2.1 行业政策风险分析</w:t>
      </w:r>
      <w:r>
        <w:rPr>
          <w:rFonts w:hint="eastAsia"/>
        </w:rPr>
        <w:br/>
      </w:r>
      <w:r>
        <w:rPr>
          <w:rFonts w:hint="eastAsia"/>
        </w:rPr>
        <w:t>　　　　10.2.2 行业技术风险分析</w:t>
      </w:r>
      <w:r>
        <w:rPr>
          <w:rFonts w:hint="eastAsia"/>
        </w:rPr>
        <w:br/>
      </w:r>
      <w:r>
        <w:rPr>
          <w:rFonts w:hint="eastAsia"/>
        </w:rPr>
        <w:t>　　　　10.2.3 行业竞争风险分析</w:t>
      </w:r>
      <w:r>
        <w:rPr>
          <w:rFonts w:hint="eastAsia"/>
        </w:rPr>
        <w:br/>
      </w:r>
      <w:r>
        <w:rPr>
          <w:rFonts w:hint="eastAsia"/>
        </w:rPr>
        <w:t>　　　　10.2.4 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中:智:林－2025-2031年中国糠醛行业发展策略及投资建议</w:t>
      </w:r>
      <w:r>
        <w:rPr>
          <w:rFonts w:hint="eastAsia"/>
        </w:rPr>
        <w:br/>
      </w:r>
      <w:r>
        <w:rPr>
          <w:rFonts w:hint="eastAsia"/>
        </w:rPr>
        <w:t>　　11.1 2025-2031年中国糠醛行业市场的重点客户战略实施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11.1.1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11.1.2 合理确立重点客户</w:t>
      </w:r>
      <w:r>
        <w:rPr>
          <w:rFonts w:hint="eastAsia"/>
        </w:rPr>
        <w:br/>
      </w:r>
      <w:r>
        <w:rPr>
          <w:rFonts w:hint="eastAsia"/>
        </w:rPr>
        <w:t>　　　　11.1.3 对重点客户的营销策略</w:t>
      </w:r>
      <w:r>
        <w:rPr>
          <w:rFonts w:hint="eastAsia"/>
        </w:rPr>
        <w:br/>
      </w:r>
      <w:r>
        <w:rPr>
          <w:rFonts w:hint="eastAsia"/>
        </w:rPr>
        <w:t>　　　　11.1.4 强化重点客户的管理</w:t>
      </w:r>
      <w:r>
        <w:rPr>
          <w:rFonts w:hint="eastAsia"/>
        </w:rPr>
        <w:br/>
      </w:r>
      <w:r>
        <w:rPr>
          <w:rFonts w:hint="eastAsia"/>
        </w:rPr>
        <w:t>　　　　11.1.5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11.2 2025-2031年中国糠醛行业发展策略分析</w:t>
      </w:r>
      <w:r>
        <w:rPr>
          <w:rFonts w:hint="eastAsia"/>
        </w:rPr>
        <w:br/>
      </w:r>
      <w:r>
        <w:rPr>
          <w:rFonts w:hint="eastAsia"/>
        </w:rPr>
        <w:t>　　11.3 行业分析师投资建议</w:t>
      </w:r>
      <w:r>
        <w:rPr>
          <w:rFonts w:hint="eastAsia"/>
        </w:rPr>
        <w:br/>
      </w:r>
      <w:r>
        <w:rPr>
          <w:rFonts w:hint="eastAsia"/>
        </w:rPr>
        <w:t>　　　　11.3.1 2025-2031年中国糠醛行业投资区域分析</w:t>
      </w:r>
      <w:r>
        <w:rPr>
          <w:rFonts w:hint="eastAsia"/>
        </w:rPr>
        <w:br/>
      </w:r>
      <w:r>
        <w:rPr>
          <w:rFonts w:hint="eastAsia"/>
        </w:rPr>
        <w:t>　　　　11.3.2 2025-2031年中国糠醛行业投资产品分析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85ac3cdda40ae" w:history="1">
        <w:r>
          <w:rPr>
            <w:rStyle w:val="Hyperlink"/>
          </w:rPr>
          <w:t>中国糠醛行业现状分析与发展趋势研究报告（2025年版）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85ac3cdda40ae" w:history="1">
        <w:r>
          <w:rPr>
            <w:rStyle w:val="Hyperlink"/>
          </w:rPr>
          <w:t>https://www.20087.com/7/99/KangQuanShiChangXianZhuangYuQian.html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2c8378c84d2a" w:history="1">
      <w:r>
        <w:rPr>
          <w:rStyle w:val="Hyperlink"/>
        </w:rPr>
        <w:t>中国糠醛行业现状分析与发展趋势研究报告（2025年版）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angQuanShiChangXianZhuangYuQian.html" TargetMode="External" Id="R77085ac3cdd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angQuanShiChangXianZhuangYuQian.html" TargetMode="External" Id="R246e2c8378c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2024-12-17T01:30:00Z</dcterms:created>
  <dcterms:modified xsi:type="dcterms:W3CDTF">2024-12-17T02:30:00Z</dcterms:modified>
  <dc:subject>中国糠醛行业现状分析与发展趋势研究报告（2025年版）</dc:subject>
  <dc:title>中国糠醛行业现状分析与发展趋势研究报告（2025年版）</dc:title>
  <cp:keywords>中国糠醛行业现状分析与发展趋势研究报告（2025年版）</cp:keywords>
  <dc:description>中国糠醛行业现状分析与发展趋势研究报告（2025年版）</dc:description>
</cp:coreProperties>
</file>