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6c26f11fd48b4" w:history="1">
              <w:r>
                <w:rPr>
                  <w:rStyle w:val="Hyperlink"/>
                </w:rPr>
                <w:t>全球与中国耐高压玻璃市场调查研究及前景趋势报告（2023-2028年）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6c26f11fd48b4" w:history="1">
              <w:r>
                <w:rPr>
                  <w:rStyle w:val="Hyperlink"/>
                </w:rPr>
                <w:t>全球与中国耐高压玻璃市场调查研究及前景趋势报告（2023-2028年）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6c26f11fd48b4" w:history="1">
                <w:r>
                  <w:rPr>
                    <w:rStyle w:val="Hyperlink"/>
                  </w:rPr>
                  <w:t>https://www.20087.com/7/09/NaiGaoYaBoLiHangYeFaZhanQianJing.html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压玻璃是一种能够承受极高压力而不破裂的特种玻璃。在石油、化工、电力等行业中，耐高压玻璃因其出色的耐压性能得到了广泛应用。目前，随着相关行业的不断发展，耐高压玻璃的市场需求也在不断增长。</w:t>
      </w:r>
      <w:r>
        <w:rPr>
          <w:rFonts w:hint="eastAsia"/>
        </w:rPr>
        <w:br/>
      </w:r>
      <w:r>
        <w:rPr>
          <w:rFonts w:hint="eastAsia"/>
        </w:rPr>
        <w:t>　　预计未来，耐高压玻璃的应用领域将进一步扩大。随着科技的不断进步和新材料技术的不断发展，耐高压玻璃的性能将得到进一步提升，从而满足更为广泛的应用需求。同时，随着环保和安全意识的提高，耐高压玻璃的生产和使用也将更加注重环保和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6c26f11fd48b4" w:history="1">
        <w:r>
          <w:rPr>
            <w:rStyle w:val="Hyperlink"/>
          </w:rPr>
          <w:t>全球与中国耐高压玻璃市场调查研究及前景趋势报告（2023-2028年）</w:t>
        </w:r>
      </w:hyperlink>
      <w:r>
        <w:rPr>
          <w:rFonts w:hint="eastAsia"/>
        </w:rPr>
        <w:t>》基于国家统计局、海关总署、相关协会等权威部门数据，结合长期监测的一手资料，系统分析了耐高压玻璃行业的发展现状、市场规模、供需动态及进出口情况。报告详细解读了耐高压玻璃产业链上下游、重点区域市场、竞争格局及领先企业的表现，同时评估了耐高压玻璃行业风险与投资机会。通过对耐高压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中国耐高压玻璃概述</w:t>
      </w:r>
      <w:r>
        <w:rPr>
          <w:rFonts w:hint="eastAsia"/>
        </w:rPr>
        <w:br/>
      </w:r>
      <w:r>
        <w:rPr>
          <w:rFonts w:hint="eastAsia"/>
        </w:rPr>
        <w:t>　　第一节 耐高压玻璃行业定义</w:t>
      </w:r>
      <w:r>
        <w:rPr>
          <w:rFonts w:hint="eastAsia"/>
        </w:rPr>
        <w:br/>
      </w:r>
      <w:r>
        <w:rPr>
          <w:rFonts w:hint="eastAsia"/>
        </w:rPr>
        <w:t>　　第二节 耐高压玻璃行业发展特性</w:t>
      </w:r>
      <w:r>
        <w:rPr>
          <w:rFonts w:hint="eastAsia"/>
        </w:rPr>
        <w:br/>
      </w:r>
      <w:r>
        <w:rPr>
          <w:rFonts w:hint="eastAsia"/>
        </w:rPr>
        <w:t>　　第三节 耐高压玻璃产业链分析</w:t>
      </w:r>
      <w:r>
        <w:rPr>
          <w:rFonts w:hint="eastAsia"/>
        </w:rPr>
        <w:br/>
      </w:r>
      <w:r>
        <w:rPr>
          <w:rFonts w:hint="eastAsia"/>
        </w:rPr>
        <w:t>　　第四节 耐高压玻璃行业生命周期分析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国外主要耐高压玻璃市场发展概况</w:t>
      </w:r>
      <w:r>
        <w:rPr>
          <w:rFonts w:hint="eastAsia"/>
        </w:rPr>
        <w:br/>
      </w:r>
      <w:r>
        <w:rPr>
          <w:rFonts w:hint="eastAsia"/>
        </w:rPr>
        <w:t>　　第一节 全球耐高压玻璃市场发展分析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欧洲地区主要国家耐高压玻璃市场概况</w:t>
      </w:r>
      <w:r>
        <w:rPr>
          <w:rFonts w:hint="eastAsia"/>
        </w:rPr>
        <w:br/>
      </w:r>
      <w:r>
        <w:rPr>
          <w:rFonts w:hint="eastAsia"/>
        </w:rPr>
        <w:t>　　第三节 北美地区耐高压玻璃市场概况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亚洲地区主要国家耐高压玻璃市场概况</w:t>
      </w:r>
      <w:r>
        <w:rPr>
          <w:rFonts w:hint="eastAsia"/>
        </w:rPr>
        <w:br/>
      </w:r>
      <w:r>
        <w:rPr>
          <w:rFonts w:hint="eastAsia"/>
        </w:rPr>
        <w:t>　　第五节 全球耐高压玻璃市场发展预测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中国耐高压玻璃发展环境分析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耐高压玻璃行业相关政策、标准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耐高压玻璃行业相关发展规划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中国耐高压玻璃技术发展分析</w:t>
      </w:r>
      <w:r>
        <w:rPr>
          <w:rFonts w:hint="eastAsia"/>
        </w:rPr>
        <w:br/>
      </w:r>
      <w:r>
        <w:rPr>
          <w:rFonts w:hint="eastAsia"/>
        </w:rPr>
        <w:t>　　第一节 当前耐高压玻璃技术发展现状分析</w:t>
      </w:r>
      <w:r>
        <w:rPr>
          <w:rFonts w:hint="eastAsia"/>
        </w:rPr>
        <w:br/>
      </w:r>
      <w:r>
        <w:rPr>
          <w:rFonts w:hint="eastAsia"/>
        </w:rPr>
        <w:t>　　第二节 耐高压玻璃生产中需注意的问题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耐高压玻璃行业主要技术发展趋势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耐高压玻璃市场特性分析</w:t>
      </w:r>
      <w:r>
        <w:rPr>
          <w:rFonts w:hint="eastAsia"/>
        </w:rPr>
        <w:br/>
      </w:r>
      <w:r>
        <w:rPr>
          <w:rFonts w:hint="eastAsia"/>
        </w:rPr>
        <w:t>　　第一节 耐高压玻璃行业集中度分析</w:t>
      </w:r>
      <w:r>
        <w:rPr>
          <w:rFonts w:hint="eastAsia"/>
        </w:rPr>
        <w:br/>
      </w:r>
      <w:r>
        <w:rPr>
          <w:rFonts w:hint="eastAsia"/>
        </w:rPr>
        <w:t>　　第二节 耐高压玻璃行业SWOT分析</w:t>
      </w:r>
      <w:r>
        <w:rPr>
          <w:rFonts w:hint="eastAsia"/>
        </w:rPr>
        <w:br/>
      </w:r>
      <w:r>
        <w:rPr>
          <w:rFonts w:hint="eastAsia"/>
        </w:rPr>
        <w:t>　　　　一、耐高压玻璃行业优势</w:t>
      </w:r>
      <w:r>
        <w:rPr>
          <w:rFonts w:hint="eastAsia"/>
        </w:rPr>
        <w:br/>
      </w:r>
      <w:r>
        <w:rPr>
          <w:rFonts w:hint="eastAsia"/>
        </w:rPr>
        <w:t>　　　　二、耐高压玻璃行业劣势</w:t>
      </w:r>
      <w:r>
        <w:rPr>
          <w:rFonts w:hint="eastAsia"/>
        </w:rPr>
        <w:br/>
      </w:r>
      <w:r>
        <w:rPr>
          <w:rFonts w:hint="eastAsia"/>
        </w:rPr>
        <w:t>　　　　三、耐高压玻璃行业机会</w:t>
      </w:r>
      <w:r>
        <w:rPr>
          <w:rFonts w:hint="eastAsia"/>
        </w:rPr>
        <w:br/>
      </w:r>
      <w:r>
        <w:rPr>
          <w:rFonts w:hint="eastAsia"/>
        </w:rPr>
        <w:t>　　　　四、耐高压玻璃行业风险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中国耐高压玻璃发展现状</w:t>
      </w:r>
      <w:r>
        <w:rPr>
          <w:rFonts w:hint="eastAsia"/>
        </w:rPr>
        <w:br/>
      </w:r>
      <w:r>
        <w:rPr>
          <w:rFonts w:hint="eastAsia"/>
        </w:rPr>
        <w:t>　　第一节 中国耐高压玻璃市场现状分析</w:t>
      </w:r>
      <w:r>
        <w:rPr>
          <w:rFonts w:hint="eastAsia"/>
        </w:rPr>
        <w:br/>
      </w:r>
      <w:r>
        <w:rPr>
          <w:rFonts w:hint="eastAsia"/>
        </w:rPr>
        <w:t>　　第二节 中国耐高压玻璃行业产量情况分析及预测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一、耐高压玻璃总体产能规模</w:t>
      </w:r>
      <w:r>
        <w:rPr>
          <w:rFonts w:hint="eastAsia"/>
        </w:rPr>
        <w:br/>
      </w:r>
      <w:r>
        <w:rPr>
          <w:rFonts w:hint="eastAsia"/>
        </w:rPr>
        <w:t>　　　　二、耐高压玻璃生产区域分布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三、2017-2022年中国耐高压玻璃产量统计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四、2022-2028年中国耐高压玻璃产量预测</w:t>
      </w:r>
      <w:r>
        <w:rPr>
          <w:rFonts w:hint="eastAsia"/>
        </w:rPr>
        <w:br/>
      </w:r>
      <w:r>
        <w:rPr>
          <w:rFonts w:hint="eastAsia"/>
        </w:rPr>
        <w:t>　　第三节 中国耐高压玻璃市场需求分析及预测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一、中国耐高压玻璃市场需求特点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二、2017-2022年中国耐高压玻璃市场需求量统计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三、2022-2028年中国耐高压玻璃市场需求量预测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中国耐高压玻璃价格趋势分析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一、2017-2022年中国耐高压玻璃市场价格趋势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二、2022-2028年中国耐高压玻璃市场价格走势预测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2017-2022年耐高压玻璃行业经济运行状况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2017-2022年中国耐高压玻璃行业盈利能力分析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2017-2022年中国耐高压玻璃行业发展能力分析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2017-2022年耐高压玻璃行业偿债能力分析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2017-2022年耐高压玻璃制造企业数量分析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耐高压玻璃行业上、下游市场分析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耐高压玻璃行业上游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耐高压玻璃行业下游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中国耐高压玻璃行业重点地区发展分析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耐高压玻璃行业重点区域市场结构调研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**地区耐高压玻璃市场发展分析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**地区耐高压玻璃市场发展分析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**地区耐高压玻璃市场发展分析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**地区耐高压玻璃市场发展分析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**地区耐高压玻璃市场发展分析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2017-2022年中国耐高压玻璃进出口分析</w:t>
      </w:r>
      <w:r>
        <w:rPr>
          <w:rFonts w:hint="eastAsia"/>
        </w:rPr>
        <w:br/>
      </w:r>
      <w:r>
        <w:rPr>
          <w:rFonts w:hint="eastAsia"/>
        </w:rPr>
        <w:t>　　第一节 耐高压玻璃进口情况分析</w:t>
      </w:r>
      <w:r>
        <w:rPr>
          <w:rFonts w:hint="eastAsia"/>
        </w:rPr>
        <w:br/>
      </w:r>
      <w:r>
        <w:rPr>
          <w:rFonts w:hint="eastAsia"/>
        </w:rPr>
        <w:t>　　第二节 耐高压玻璃出口情况分析</w:t>
      </w:r>
      <w:r>
        <w:rPr>
          <w:rFonts w:hint="eastAsia"/>
        </w:rPr>
        <w:br/>
      </w:r>
      <w:r>
        <w:rPr>
          <w:rFonts w:hint="eastAsia"/>
        </w:rPr>
        <w:t>　　第三节 影响耐高压玻璃进出口因素分析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耐高压玻璃行业重点企业竞争力分析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三、企业耐高压玻璃经营状况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三、企业耐高压玻璃经营状况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三、企业耐高压玻璃经营状况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三、企业耐高压玻璃经营状况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三、企业耐高压玻璃经营状况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三、企业耐高压玻璃经营状况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耐高压玻璃行业企业经营策略研究分析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耐高压玻璃企业多样化经营策略分析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一、耐高压玻璃企业多样化经营情况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二、现行耐高压玻璃行业多样化经营的方向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大型耐高压玻璃企业集团未来发展策略分析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对中小耐高压玻璃企业生产经营的建议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耐高压玻璃行业投资风险预警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影响耐高压玻璃行业发展的主要因素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一、2022影响耐高压玻璃行业运行的有利因素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二、2022影响耐高压玻璃行业运行的稳定因素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三、2022影响耐高压玻璃行业运行的不利因素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四、2022我国耐高压玻璃行业发展面临的挑战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五、2022我国耐高压玻璃行业发展面临的机遇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耐高压玻璃行业投资风险预警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一、耐高压玻璃行业市场风险预测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二、耐高压玻璃行业政策风险预测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三、耐高压玻璃行业经营风险预测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四、耐高压玻璃行业技术风险预测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五、耐高压玻璃行业竞争风险预测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六、耐高压玻璃行业其他风险预测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耐高压玻璃投资建议</w:t>
      </w:r>
      <w:r>
        <w:rPr>
          <w:rFonts w:hint="eastAsia"/>
        </w:rPr>
        <w:br/>
      </w:r>
      <w:r>
        <w:rPr>
          <w:rFonts w:hint="eastAsia"/>
        </w:rPr>
        <w:t>　　第一节 2022年耐高压玻璃市场前景分析</w:t>
      </w:r>
      <w:r>
        <w:rPr>
          <w:rFonts w:hint="eastAsia"/>
        </w:rPr>
        <w:br/>
      </w:r>
      <w:r>
        <w:rPr>
          <w:rFonts w:hint="eastAsia"/>
        </w:rPr>
        <w:t>　　第二节 2022年耐高压玻璃发展趋势预测</w:t>
      </w:r>
      <w:r>
        <w:rPr>
          <w:rFonts w:hint="eastAsia"/>
        </w:rPr>
        <w:br/>
      </w:r>
      <w:r>
        <w:rPr>
          <w:rFonts w:hint="eastAsia"/>
        </w:rPr>
        <w:t>　　第三节 耐高压玻璃行业投资进入壁垒分析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耐高压玻璃行业历程</w:t>
      </w:r>
      <w:r>
        <w:rPr>
          <w:rFonts w:hint="eastAsia"/>
        </w:rPr>
        <w:br/>
      </w:r>
      <w:r>
        <w:rPr>
          <w:rFonts w:hint="eastAsia"/>
        </w:rPr>
        <w:t>　　图表 耐高压玻璃行业生命周期</w:t>
      </w:r>
      <w:r>
        <w:rPr>
          <w:rFonts w:hint="eastAsia"/>
        </w:rPr>
        <w:br/>
      </w:r>
      <w:r>
        <w:rPr>
          <w:rFonts w:hint="eastAsia"/>
        </w:rPr>
        <w:t>　　图表 耐高压玻璃行业产业链分析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2017-2022年耐高压玻璃行业市场容量分析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2017-2022年中国耐高压玻璃市场需求量及增速统计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2022年中国耐高压玻璃行业需求领域分布格局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2017-2022年中国耐高压玻璃进口数量分析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2017-2022年中国耐高压玻璃进口金额分析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2017-2022年中国耐高压玻璃出口数量分析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2017-2022年中国耐高压玻璃出口金额分析</w:t>
      </w:r>
      <w:r>
        <w:rPr>
          <w:rFonts w:hint="eastAsia"/>
        </w:rPr>
        <w:br/>
      </w:r>
      <w:r>
        <w:rPr>
          <w:rFonts w:hint="eastAsia"/>
        </w:rPr>
        <w:t>　　图表 2022年中国耐高压玻璃进口国家及地区分析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2022年中国耐高压玻璃出口国家及地区分析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2017-2022年中国耐高压玻璃行业企业平均规模情况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**地区耐高压玻璃行业市场需求情况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**地区耐高压玻璃行业市场需求情况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**地区耐高压玻璃行业市场需求情况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**地区耐高压玻璃市场规模及增长情况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**地区耐高压玻璃行业市场需求情况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耐高压玻璃重点企业（一）基本信息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耐高压玻璃重点企业（一）经营情况分析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耐高压玻璃重点企业（一）主要经济指标情况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耐高压玻璃重点企业（二）经营情况分析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耐高压玻璃重点企业（二）主要经济指标情况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耐高压玻璃重点企业（三）经营情况分析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耐高压玻璃重点企业（三）主要经济指标情况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耐高压玻璃重点企业（三）成长能力情况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2022-2028年中国耐高压玻璃行业产能预测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2022-2028年中国耐高压玻璃行业产量预测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2022-2028年中国耐高压玻璃市场需求量预测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2022-2028年中国耐高压玻璃行业供需平衡预测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2022-2028年中国耐高压玻璃行业市场容量预测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2022-2028年中国耐高压玻璃行业市场规模预测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2022-2028年中国耐高压玻璃市场前景分析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2022-2028年中国耐高压玻璃行业发展趋势预测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6c26f11fd48b4" w:history="1">
        <w:r>
          <w:rPr>
            <w:rStyle w:val="Hyperlink"/>
          </w:rPr>
          <w:t>全球与中国耐高压玻璃市场调查研究及前景趋势报告（2023-2028年）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6c26f11fd48b4" w:history="1">
        <w:r>
          <w:rPr>
            <w:rStyle w:val="Hyperlink"/>
          </w:rPr>
          <w:t>https://www.20087.com/7/09/NaiGaoYaBoLiHangYeFaZhanQianJing.html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热点：单向透视玻璃、耐高压玻璃管、电致变色玻璃、耐高压玻璃破裂盘、热弯玻璃、耐高压玻璃瓶装水加热到3000多度,水会发光吗、视窗玻璃、耐高压玻璃标本、玻璃价格行情最新价格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9ed95c3547ef" w:history="1">
      <w:r>
        <w:rPr>
          <w:rStyle w:val="Hyperlink"/>
        </w:rPr>
        <w:t>全球与中国耐高压玻璃市场调查研究及前景趋势报告（2023-2028年）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aiGaoYaBoLiHangYeFaZhanQianJing.html" TargetMode="External" Id="Ra9f6c26f11f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aiGaoYaBoLiHangYeFaZhanQianJing.html" TargetMode="External" Id="R67399ed95c3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2022-11-09T01:10:57Z</dcterms:created>
  <dcterms:modified xsi:type="dcterms:W3CDTF">2022-11-09T02:10:57Z</dcterms:modified>
  <dc:subject>全球与中国耐高压玻璃市场调查研究及前景趋势报告（2023-2028年）</dc:subject>
  <dc:title>全球与中国耐高压玻璃市场调查研究及前景趋势报告（2023-2028年）</dc:title>
  <cp:keywords>全球与中国耐高压玻璃市场调查研究及前景趋势报告（2023-2028年）</cp:keywords>
  <dc:description>全球与中国耐高压玻璃市场调查研究及前景趋势报告（2023-2028年）</dc:description>
</cp:coreProperties>
</file>