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6114a968845c4" w:history="1">
              <w:r>
                <w:rPr>
                  <w:rStyle w:val="Hyperlink"/>
                </w:rPr>
                <w:t>中国NCA前驱体行业市场分析与趋势预测报告（2024-2030年）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6114a968845c4" w:history="1">
              <w:r>
                <w:rPr>
                  <w:rStyle w:val="Hyperlink"/>
                </w:rPr>
                <w:t>中国NCA前驱体行业市场分析与趋势预测报告（2024-2030年）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6114a968845c4" w:history="1">
                <w:r>
                  <w:rPr>
                    <w:rStyle w:val="Hyperlink"/>
                  </w:rPr>
                  <w:t>https://www.20087.com/7/09/NCAQianQuTiHangYeQuShi.html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CA（镍钴铝酸锂）前驱体作为高能量密度锂电池的关键原材料，近年来在全球电动汽车市场迅速扩张的背景下需求强劲。国内企业如格林美、芳源股份等凭借技术优势，积极扩建高镍NCA前驱体产能，以满足下游动力电池厂商对高性能材料的需求。当前，NCA前驱体的生产工艺正逐步成熟，尤其是湿法共沉淀技术的优化，有助于提升产品纯度、粒度分布均匀性及批次稳定性，从而增强最终电极材料及电池的整体性能。</w:t>
      </w:r>
      <w:r>
        <w:rPr>
          <w:rFonts w:hint="eastAsia"/>
        </w:rPr>
        <w:br/>
      </w:r>
      <w:r>
        <w:rPr>
          <w:rFonts w:hint="eastAsia"/>
        </w:rPr>
        <w:t>　　未来，NCA前驱体行业的发展将紧密围绕电池技术革新与全球能源转型的大势展开。随着电动车续航里程需求的提升、快充技术的进步以及储能市场的崛起，对高能量密度、长寿命、安全性优良的NCA三元材料需求将持续增长。这将驱动前驱体企业在精细化控制、新型添加剂研发、降低成本、减少环境足迹等方面进行深度创新。此外，随着固态电池等下一代电池技术的研究推进，NCA前驱体企业需要关注新型电池体系对前驱体性能的新要求，适时调整研发策略，以保持在新兴市场的竞争力。</w:t>
      </w:r>
      <w:r>
        <w:rPr>
          <w:rFonts w:hint="eastAsia"/>
        </w:rPr>
        <w:br/>
      </w:r>
      <w:r>
        <w:rPr>
          <w:rFonts w:hint="eastAsia"/>
        </w:rPr>
        <w:t>　　《</w:t>
      </w:r>
      <w:hyperlink r:id="Re636114a968845c4" w:history="1">
        <w:r>
          <w:rPr>
            <w:rStyle w:val="Hyperlink"/>
          </w:rPr>
          <w:t>中国NCA前驱体行业市场分析与趋势预测报告（2024-2030年）</w:t>
        </w:r>
      </w:hyperlink>
      <w:r>
        <w:rPr>
          <w:rFonts w:hint="eastAsia"/>
        </w:rPr>
        <w:t>》基于权威数据资源与长期监测数据，全面分析了NCA前驱体行业现状、市场需求、市场规模及产业链结构。NCA前驱体报告探讨了价格变动、细分市场特征以及市场前景，并对未来发展趋势进行了科学预测。同时，NCA前驱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NCA前驱体行业发展概述</w:t>
      </w:r>
      <w:r>
        <w:rPr>
          <w:rFonts w:hint="eastAsia"/>
        </w:rPr>
        <w:br/>
      </w:r>
      <w:r>
        <w:rPr>
          <w:rFonts w:hint="eastAsia"/>
        </w:rPr>
        <w:t>　　第一节 行业界定</w:t>
      </w:r>
      <w:r>
        <w:rPr>
          <w:rFonts w:hint="eastAsia"/>
        </w:rPr>
        <w:br/>
      </w:r>
      <w:r>
        <w:rPr>
          <w:rFonts w:hint="eastAsia"/>
        </w:rPr>
        <w:t>　　　　一、NCA前驱体行业定义及分类</w:t>
      </w:r>
      <w:r>
        <w:rPr>
          <w:rFonts w:hint="eastAsia"/>
        </w:rPr>
        <w:br/>
      </w:r>
      <w:r>
        <w:rPr>
          <w:rFonts w:hint="eastAsia"/>
        </w:rPr>
        <w:t>　　　　二、NCA前驱体行业经济特性</w:t>
      </w:r>
      <w:r>
        <w:rPr>
          <w:rFonts w:hint="eastAsia"/>
        </w:rPr>
        <w:br/>
      </w:r>
      <w:r>
        <w:rPr>
          <w:rFonts w:hint="eastAsia"/>
        </w:rPr>
        <w:t>　　　　三、NCA前驱体行业产业链简介</w:t>
      </w:r>
      <w:r>
        <w:rPr>
          <w:rFonts w:hint="eastAsia"/>
        </w:rPr>
        <w:br/>
      </w:r>
      <w:r>
        <w:rPr>
          <w:rFonts w:hint="eastAsia"/>
        </w:rPr>
        <w:t>　　第二节 NCA前驱体行业发展成熟度</w:t>
      </w:r>
      <w:r>
        <w:rPr>
          <w:rFonts w:hint="eastAsia"/>
        </w:rPr>
        <w:br/>
      </w:r>
      <w:r>
        <w:rPr>
          <w:rFonts w:hint="eastAsia"/>
        </w:rPr>
        <w:t>　　　　一、NCA前驱体行业发展周期分析</w:t>
      </w:r>
      <w:r>
        <w:rPr>
          <w:rFonts w:hint="eastAsia"/>
        </w:rPr>
        <w:br/>
      </w:r>
      <w:r>
        <w:rPr>
          <w:rFonts w:hint="eastAsia"/>
        </w:rPr>
        <w:t>　　　　二、行业中外市场成熟度对比</w:t>
      </w:r>
      <w:r>
        <w:rPr>
          <w:rFonts w:hint="eastAsia"/>
        </w:rPr>
        <w:br/>
      </w:r>
      <w:r>
        <w:rPr>
          <w:rFonts w:hint="eastAsia"/>
        </w:rPr>
        <w:t>　　第三节 NCA前驱体行业相关产业动态</w:t>
      </w:r>
      <w:r>
        <w:rPr>
          <w:rFonts w:hint="eastAsia"/>
        </w:rPr>
        <w:br/>
      </w:r>
      <w:r>
        <w:rPr>
          <w:rFonts w:hint="eastAsia"/>
        </w:rPr>
        <w:br/>
      </w:r>
      <w:r>
        <w:rPr>
          <w:rFonts w:hint="eastAsia"/>
        </w:rPr>
        <w:t>第二章 2023-2024年NCA前驱体行业发展环境分析</w:t>
      </w:r>
      <w:r>
        <w:rPr>
          <w:rFonts w:hint="eastAsia"/>
        </w:rPr>
        <w:br/>
      </w:r>
      <w:r>
        <w:rPr>
          <w:rFonts w:hint="eastAsia"/>
        </w:rPr>
        <w:t>　　第一节 NCA前驱体行业环境分析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NCA前驱体行业相关政策、法规</w:t>
      </w:r>
      <w:r>
        <w:rPr>
          <w:rFonts w:hint="eastAsia"/>
        </w:rPr>
        <w:br/>
      </w:r>
      <w:r>
        <w:rPr>
          <w:rFonts w:hint="eastAsia"/>
        </w:rPr>
        <w:br/>
      </w:r>
      <w:r>
        <w:rPr>
          <w:rFonts w:hint="eastAsia"/>
        </w:rPr>
        <w:t>第三章 2023-2024年NCA前驱体行业技术发展现状及趋势</w:t>
      </w:r>
      <w:r>
        <w:rPr>
          <w:rFonts w:hint="eastAsia"/>
        </w:rPr>
        <w:br/>
      </w:r>
      <w:r>
        <w:rPr>
          <w:rFonts w:hint="eastAsia"/>
        </w:rPr>
        <w:t>　　第一节 当前我国NCA前驱体技术发展现状</w:t>
      </w:r>
      <w:r>
        <w:rPr>
          <w:rFonts w:hint="eastAsia"/>
        </w:rPr>
        <w:br/>
      </w:r>
      <w:r>
        <w:rPr>
          <w:rFonts w:hint="eastAsia"/>
        </w:rPr>
        <w:t>　　第二节 中外NCA前驱体技术差距及产生差距的主要原因</w:t>
      </w:r>
      <w:r>
        <w:rPr>
          <w:rFonts w:hint="eastAsia"/>
        </w:rPr>
        <w:br/>
      </w:r>
      <w:r>
        <w:rPr>
          <w:rFonts w:hint="eastAsia"/>
        </w:rPr>
        <w:t>　　第三节 提高我国NCA前驱体技术的对策</w:t>
      </w:r>
      <w:r>
        <w:rPr>
          <w:rFonts w:hint="eastAsia"/>
        </w:rPr>
        <w:br/>
      </w:r>
      <w:r>
        <w:rPr>
          <w:rFonts w:hint="eastAsia"/>
        </w:rPr>
        <w:t>　　第四节 我国NCA前驱体产品研发、设计发展趋势</w:t>
      </w:r>
      <w:r>
        <w:rPr>
          <w:rFonts w:hint="eastAsia"/>
        </w:rPr>
        <w:br/>
      </w:r>
      <w:r>
        <w:rPr>
          <w:rFonts w:hint="eastAsia"/>
        </w:rPr>
        <w:br/>
      </w:r>
      <w:r>
        <w:rPr>
          <w:rFonts w:hint="eastAsia"/>
        </w:rPr>
        <w:t>第四章 中国NCA前驱体市场发展调研</w:t>
      </w:r>
      <w:r>
        <w:rPr>
          <w:rFonts w:hint="eastAsia"/>
        </w:rPr>
        <w:br/>
      </w:r>
      <w:r>
        <w:rPr>
          <w:rFonts w:hint="eastAsia"/>
        </w:rPr>
        <w:t>　　第一节 NCA前驱体市场现状分析及预测</w:t>
      </w:r>
      <w:r>
        <w:rPr>
          <w:rFonts w:hint="eastAsia"/>
        </w:rPr>
        <w:br/>
      </w:r>
      <w:r>
        <w:rPr>
          <w:rFonts w:hint="eastAsia"/>
        </w:rPr>
        <w:t>　　　　一、2019-2024年中国NCA前驱体市场规模分析</w:t>
      </w:r>
      <w:r>
        <w:rPr>
          <w:rFonts w:hint="eastAsia"/>
        </w:rPr>
        <w:br/>
      </w:r>
      <w:r>
        <w:rPr>
          <w:rFonts w:hint="eastAsia"/>
        </w:rPr>
        <w:t>　　　　二、2024-2030年中国NCA前驱体市场规模预测</w:t>
      </w:r>
      <w:r>
        <w:rPr>
          <w:rFonts w:hint="eastAsia"/>
        </w:rPr>
        <w:br/>
      </w:r>
      <w:r>
        <w:rPr>
          <w:rFonts w:hint="eastAsia"/>
        </w:rPr>
        <w:t>　　第二节 NCA前驱体行业产能分析及预测</w:t>
      </w:r>
      <w:r>
        <w:rPr>
          <w:rFonts w:hint="eastAsia"/>
        </w:rPr>
        <w:br/>
      </w:r>
      <w:r>
        <w:rPr>
          <w:rFonts w:hint="eastAsia"/>
        </w:rPr>
        <w:t>　　　　一、2019-2024年中国NCA前驱体行业产能分析</w:t>
      </w:r>
      <w:r>
        <w:rPr>
          <w:rFonts w:hint="eastAsia"/>
        </w:rPr>
        <w:br/>
      </w:r>
      <w:r>
        <w:rPr>
          <w:rFonts w:hint="eastAsia"/>
        </w:rPr>
        <w:t>　　　　二、2024-2030年中国NCA前驱体行业产能预测</w:t>
      </w:r>
      <w:r>
        <w:rPr>
          <w:rFonts w:hint="eastAsia"/>
        </w:rPr>
        <w:br/>
      </w:r>
      <w:r>
        <w:rPr>
          <w:rFonts w:hint="eastAsia"/>
        </w:rPr>
        <w:t>　　第三节 NCA前驱体行业产量分析及预测</w:t>
      </w:r>
      <w:r>
        <w:rPr>
          <w:rFonts w:hint="eastAsia"/>
        </w:rPr>
        <w:br/>
      </w:r>
      <w:r>
        <w:rPr>
          <w:rFonts w:hint="eastAsia"/>
        </w:rPr>
        <w:t>　　　　一、2019-2024年中国NCA前驱体行业产量分析</w:t>
      </w:r>
      <w:r>
        <w:rPr>
          <w:rFonts w:hint="eastAsia"/>
        </w:rPr>
        <w:br/>
      </w:r>
      <w:r>
        <w:rPr>
          <w:rFonts w:hint="eastAsia"/>
        </w:rPr>
        <w:t>　　　　二、2024-2030年中国NCA前驱体行业产量预测</w:t>
      </w:r>
      <w:r>
        <w:rPr>
          <w:rFonts w:hint="eastAsia"/>
        </w:rPr>
        <w:br/>
      </w:r>
      <w:r>
        <w:rPr>
          <w:rFonts w:hint="eastAsia"/>
        </w:rPr>
        <w:t>　　第四节 NCA前驱体市场需求分析及预测</w:t>
      </w:r>
      <w:r>
        <w:rPr>
          <w:rFonts w:hint="eastAsia"/>
        </w:rPr>
        <w:br/>
      </w:r>
      <w:r>
        <w:rPr>
          <w:rFonts w:hint="eastAsia"/>
        </w:rPr>
        <w:t>　　　　一、2019-2024年中国NCA前驱体市场需求分析</w:t>
      </w:r>
      <w:r>
        <w:rPr>
          <w:rFonts w:hint="eastAsia"/>
        </w:rPr>
        <w:br/>
      </w:r>
      <w:r>
        <w:rPr>
          <w:rFonts w:hint="eastAsia"/>
        </w:rPr>
        <w:t>　　　　二、2024-2030年中国NCA前驱体市场需求预测</w:t>
      </w:r>
      <w:r>
        <w:rPr>
          <w:rFonts w:hint="eastAsia"/>
        </w:rPr>
        <w:br/>
      </w:r>
      <w:r>
        <w:rPr>
          <w:rFonts w:hint="eastAsia"/>
        </w:rPr>
        <w:t>　　第五节 NCA前驱体进出口数据分析</w:t>
      </w:r>
      <w:r>
        <w:rPr>
          <w:rFonts w:hint="eastAsia"/>
        </w:rPr>
        <w:br/>
      </w:r>
      <w:r>
        <w:rPr>
          <w:rFonts w:hint="eastAsia"/>
        </w:rPr>
        <w:t>　　　　一、2019-2024年中国NCA前驱体进出口数据分析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二、2024-2030年国内NCA前驱体进出口情况预测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2019-2024年中国NCA前驱体行业总体发展状况</w:t>
      </w:r>
      <w:r>
        <w:rPr>
          <w:rFonts w:hint="eastAsia"/>
        </w:rPr>
        <w:br/>
      </w:r>
      <w:r>
        <w:rPr>
          <w:rFonts w:hint="eastAsia"/>
        </w:rPr>
        <w:t>　　第一节 中国NCA前驱体行业规模情况分析</w:t>
      </w:r>
      <w:r>
        <w:rPr>
          <w:rFonts w:hint="eastAsia"/>
        </w:rPr>
        <w:br/>
      </w:r>
      <w:r>
        <w:rPr>
          <w:rFonts w:hint="eastAsia"/>
        </w:rPr>
        <w:t>　　　　一、NCA前驱体行业单位规模情况分析</w:t>
      </w:r>
      <w:r>
        <w:rPr>
          <w:rFonts w:hint="eastAsia"/>
        </w:rPr>
        <w:br/>
      </w:r>
      <w:r>
        <w:rPr>
          <w:rFonts w:hint="eastAsia"/>
        </w:rPr>
        <w:t>　　　　二、NCA前驱体行业人员规模状况分析</w:t>
      </w:r>
      <w:r>
        <w:rPr>
          <w:rFonts w:hint="eastAsia"/>
        </w:rPr>
        <w:br/>
      </w:r>
      <w:r>
        <w:rPr>
          <w:rFonts w:hint="eastAsia"/>
        </w:rPr>
        <w:t>　　　　三、NCA前驱体行业资产规模状况分析</w:t>
      </w:r>
      <w:r>
        <w:rPr>
          <w:rFonts w:hint="eastAsia"/>
        </w:rPr>
        <w:br/>
      </w:r>
      <w:r>
        <w:rPr>
          <w:rFonts w:hint="eastAsia"/>
        </w:rPr>
        <w:t>　　　　四、NCA前驱体行业市场规模状况分析</w:t>
      </w:r>
      <w:r>
        <w:rPr>
          <w:rFonts w:hint="eastAsia"/>
        </w:rPr>
        <w:br/>
      </w:r>
      <w:r>
        <w:rPr>
          <w:rFonts w:hint="eastAsia"/>
        </w:rPr>
        <w:t>　　　　五、NCA前驱体行业敏感性分析</w:t>
      </w:r>
      <w:r>
        <w:rPr>
          <w:rFonts w:hint="eastAsia"/>
        </w:rPr>
        <w:br/>
      </w:r>
      <w:r>
        <w:rPr>
          <w:rFonts w:hint="eastAsia"/>
        </w:rPr>
        <w:t>　　第二节 中国NCA前驱体行业财务能力分析</w:t>
      </w:r>
      <w:r>
        <w:rPr>
          <w:rFonts w:hint="eastAsia"/>
        </w:rPr>
        <w:br/>
      </w:r>
      <w:r>
        <w:rPr>
          <w:rFonts w:hint="eastAsia"/>
        </w:rPr>
        <w:t>　　　　一、NCA前驱体行业盈利能力分析</w:t>
      </w:r>
      <w:r>
        <w:rPr>
          <w:rFonts w:hint="eastAsia"/>
        </w:rPr>
        <w:br/>
      </w:r>
      <w:r>
        <w:rPr>
          <w:rFonts w:hint="eastAsia"/>
        </w:rPr>
        <w:t>　　　　二、NCA前驱体行业偿债能力分析</w:t>
      </w:r>
      <w:r>
        <w:rPr>
          <w:rFonts w:hint="eastAsia"/>
        </w:rPr>
        <w:br/>
      </w:r>
      <w:r>
        <w:rPr>
          <w:rFonts w:hint="eastAsia"/>
        </w:rPr>
        <w:t>　　　　三、NCA前驱体行业营运能力分析</w:t>
      </w:r>
      <w:r>
        <w:rPr>
          <w:rFonts w:hint="eastAsia"/>
        </w:rPr>
        <w:br/>
      </w:r>
      <w:r>
        <w:rPr>
          <w:rFonts w:hint="eastAsia"/>
        </w:rPr>
        <w:t>　　　　四、NCA前驱体行业发展能力分析</w:t>
      </w:r>
      <w:r>
        <w:rPr>
          <w:rFonts w:hint="eastAsia"/>
        </w:rPr>
        <w:br/>
      </w:r>
      <w:r>
        <w:rPr>
          <w:rFonts w:hint="eastAsia"/>
        </w:rPr>
        <w:br/>
      </w:r>
      <w:r>
        <w:rPr>
          <w:rFonts w:hint="eastAsia"/>
        </w:rPr>
        <w:t>第六章 中国NCA前驱体行业重点区域发展分析</w:t>
      </w:r>
      <w:r>
        <w:rPr>
          <w:rFonts w:hint="eastAsia"/>
        </w:rPr>
        <w:br/>
      </w:r>
      <w:r>
        <w:rPr>
          <w:rFonts w:hint="eastAsia"/>
        </w:rPr>
        <w:t>　　　　一、中国NCA前驱体行业重点区域市场结构变化</w:t>
      </w:r>
      <w:r>
        <w:rPr>
          <w:rFonts w:hint="eastAsia"/>
        </w:rPr>
        <w:br/>
      </w:r>
      <w:r>
        <w:rPr>
          <w:rFonts w:hint="eastAsia"/>
        </w:rPr>
        <w:t>　　　　二、重点地区（一）NCA前驱体行业发展分析</w:t>
      </w:r>
      <w:r>
        <w:rPr>
          <w:rFonts w:hint="eastAsia"/>
        </w:rPr>
        <w:br/>
      </w:r>
      <w:r>
        <w:rPr>
          <w:rFonts w:hint="eastAsia"/>
        </w:rPr>
        <w:t>　　　　三、重点地区（二）NCA前驱体行业发展分析</w:t>
      </w:r>
      <w:r>
        <w:rPr>
          <w:rFonts w:hint="eastAsia"/>
        </w:rPr>
        <w:br/>
      </w:r>
      <w:r>
        <w:rPr>
          <w:rFonts w:hint="eastAsia"/>
        </w:rPr>
        <w:t>　　　　四、重点地区（三）NCA前驱体行业发展分析</w:t>
      </w:r>
      <w:r>
        <w:rPr>
          <w:rFonts w:hint="eastAsia"/>
        </w:rPr>
        <w:br/>
      </w:r>
      <w:r>
        <w:rPr>
          <w:rFonts w:hint="eastAsia"/>
        </w:rPr>
        <w:t>　　　　五、重点地区（四）NCA前驱体行业发展分析</w:t>
      </w:r>
      <w:r>
        <w:rPr>
          <w:rFonts w:hint="eastAsia"/>
        </w:rPr>
        <w:br/>
      </w:r>
      <w:r>
        <w:rPr>
          <w:rFonts w:hint="eastAsia"/>
        </w:rPr>
        <w:t>　　　　六、重点地区（五）NCA前驱体行业发展分析</w:t>
      </w:r>
      <w:r>
        <w:rPr>
          <w:rFonts w:hint="eastAsia"/>
        </w:rPr>
        <w:br/>
      </w:r>
      <w:r>
        <w:rPr>
          <w:rFonts w:hint="eastAsia"/>
        </w:rPr>
        <w:t>　　　　……</w:t>
      </w:r>
      <w:r>
        <w:rPr>
          <w:rFonts w:hint="eastAsia"/>
        </w:rPr>
        <w:br/>
      </w:r>
      <w:r>
        <w:rPr>
          <w:rFonts w:hint="eastAsia"/>
        </w:rPr>
        <w:br/>
      </w:r>
      <w:r>
        <w:rPr>
          <w:rFonts w:hint="eastAsia"/>
        </w:rPr>
        <w:t>第七章 NCA前驱体行业产品价格分析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三、主要NCA前驱体品牌产品价位分析</w:t>
      </w:r>
      <w:r>
        <w:rPr>
          <w:rFonts w:hint="eastAsia"/>
        </w:rPr>
        <w:br/>
      </w:r>
      <w:r>
        <w:rPr>
          <w:rFonts w:hint="eastAsia"/>
        </w:rPr>
        <w:t>　　　　四、主要企业的价格策略</w:t>
      </w:r>
      <w:r>
        <w:rPr>
          <w:rFonts w:hint="eastAsia"/>
        </w:rPr>
        <w:br/>
      </w:r>
      <w:r>
        <w:rPr>
          <w:rFonts w:hint="eastAsia"/>
        </w:rPr>
        <w:t>　　　　五、价格在NCA前驱体行业竞争中的重要性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2024年中国NCA前驱体行业上下游行业发展分析</w:t>
      </w:r>
      <w:r>
        <w:rPr>
          <w:rFonts w:hint="eastAsia"/>
        </w:rPr>
        <w:br/>
      </w:r>
      <w:r>
        <w:rPr>
          <w:rFonts w:hint="eastAsia"/>
        </w:rPr>
        <w:t>　　第一节 NCA前驱体上游行业分析</w:t>
      </w:r>
      <w:r>
        <w:rPr>
          <w:rFonts w:hint="eastAsia"/>
        </w:rPr>
        <w:br/>
      </w:r>
      <w:r>
        <w:rPr>
          <w:rFonts w:hint="eastAsia"/>
        </w:rPr>
        <w:t>　　　　一、NCA前驱体产品成本构成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四、上游供给对NCA前驱体行业的影响</w:t>
      </w:r>
      <w:r>
        <w:rPr>
          <w:rFonts w:hint="eastAsia"/>
        </w:rPr>
        <w:br/>
      </w:r>
      <w:r>
        <w:rPr>
          <w:rFonts w:hint="eastAsia"/>
        </w:rPr>
        <w:t>　　第二节 NCA前驱体下游行业分析</w:t>
      </w:r>
      <w:r>
        <w:rPr>
          <w:rFonts w:hint="eastAsia"/>
        </w:rPr>
        <w:br/>
      </w:r>
      <w:r>
        <w:rPr>
          <w:rFonts w:hint="eastAsia"/>
        </w:rPr>
        <w:t>　　　　一、NCA前驱体下游行业分布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四、下游需求对NCA前驱体行业的影响</w:t>
      </w:r>
      <w:r>
        <w:rPr>
          <w:rFonts w:hint="eastAsia"/>
        </w:rPr>
        <w:br/>
      </w:r>
      <w:r>
        <w:rPr>
          <w:rFonts w:hint="eastAsia"/>
        </w:rPr>
        <w:br/>
      </w:r>
      <w:r>
        <w:rPr>
          <w:rFonts w:hint="eastAsia"/>
        </w:rPr>
        <w:t>第九章 NCA前驱体行业重点企业发展调研</w:t>
      </w:r>
      <w:r>
        <w:rPr>
          <w:rFonts w:hint="eastAsia"/>
        </w:rPr>
        <w:br/>
      </w:r>
      <w:r>
        <w:rPr>
          <w:rFonts w:hint="eastAsia"/>
        </w:rPr>
        <w:t>　　第一节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2024年中国NCA前驱体产业市场竞争格局分析</w:t>
      </w:r>
      <w:r>
        <w:rPr>
          <w:rFonts w:hint="eastAsia"/>
        </w:rPr>
        <w:br/>
      </w:r>
      <w:r>
        <w:rPr>
          <w:rFonts w:hint="eastAsia"/>
        </w:rPr>
        <w:t>　　第一节 2024年中国NCA前驱体产业竞争现状分析</w:t>
      </w:r>
      <w:r>
        <w:rPr>
          <w:rFonts w:hint="eastAsia"/>
        </w:rPr>
        <w:br/>
      </w:r>
      <w:r>
        <w:rPr>
          <w:rFonts w:hint="eastAsia"/>
        </w:rPr>
        <w:t>　　　　一、NCA前驱体竞争力分析</w:t>
      </w:r>
      <w:r>
        <w:rPr>
          <w:rFonts w:hint="eastAsia"/>
        </w:rPr>
        <w:br/>
      </w:r>
      <w:r>
        <w:rPr>
          <w:rFonts w:hint="eastAsia"/>
        </w:rPr>
        <w:t>　　　　二、NCA前驱体技术竞争分析</w:t>
      </w:r>
      <w:r>
        <w:rPr>
          <w:rFonts w:hint="eastAsia"/>
        </w:rPr>
        <w:br/>
      </w:r>
      <w:r>
        <w:rPr>
          <w:rFonts w:hint="eastAsia"/>
        </w:rPr>
        <w:t>　　　　三、NCA前驱体价格竞争分析</w:t>
      </w:r>
      <w:r>
        <w:rPr>
          <w:rFonts w:hint="eastAsia"/>
        </w:rPr>
        <w:br/>
      </w:r>
      <w:r>
        <w:rPr>
          <w:rFonts w:hint="eastAsia"/>
        </w:rPr>
        <w:t>　　第二节 2024年中国NCA前驱体产业集中度分析</w:t>
      </w:r>
      <w:r>
        <w:rPr>
          <w:rFonts w:hint="eastAsia"/>
        </w:rPr>
        <w:br/>
      </w:r>
      <w:r>
        <w:rPr>
          <w:rFonts w:hint="eastAsia"/>
        </w:rPr>
        <w:t>　　　　一、NCA前驱体市场集中度分析</w:t>
      </w:r>
      <w:r>
        <w:rPr>
          <w:rFonts w:hint="eastAsia"/>
        </w:rPr>
        <w:br/>
      </w:r>
      <w:r>
        <w:rPr>
          <w:rFonts w:hint="eastAsia"/>
        </w:rPr>
        <w:t>　　　　二、NCA前驱体企业集中度分析</w:t>
      </w:r>
      <w:r>
        <w:rPr>
          <w:rFonts w:hint="eastAsia"/>
        </w:rPr>
        <w:br/>
      </w:r>
      <w:r>
        <w:rPr>
          <w:rFonts w:hint="eastAsia"/>
        </w:rPr>
        <w:t>　　第三节 2024-2030年提高NCA前驱体企业竞争力的策略</w:t>
      </w:r>
      <w:r>
        <w:rPr>
          <w:rFonts w:hint="eastAsia"/>
        </w:rPr>
        <w:br/>
      </w:r>
      <w:r>
        <w:rPr>
          <w:rFonts w:hint="eastAsia"/>
        </w:rPr>
        <w:br/>
      </w:r>
      <w:r>
        <w:rPr>
          <w:rFonts w:hint="eastAsia"/>
        </w:rPr>
        <w:t>第十一章 NCA前驱体行业投资风险预警</w:t>
      </w:r>
      <w:r>
        <w:rPr>
          <w:rFonts w:hint="eastAsia"/>
        </w:rPr>
        <w:br/>
      </w:r>
      <w:r>
        <w:rPr>
          <w:rFonts w:hint="eastAsia"/>
        </w:rPr>
        <w:t>　　第一节 2024年影响NCA前驱体行业发展的主要因素</w:t>
      </w:r>
      <w:r>
        <w:rPr>
          <w:rFonts w:hint="eastAsia"/>
        </w:rPr>
        <w:br/>
      </w:r>
      <w:r>
        <w:rPr>
          <w:rFonts w:hint="eastAsia"/>
        </w:rPr>
        <w:t>　　　　一、影响NCA前驱体行业运行的有利因素</w:t>
      </w:r>
      <w:r>
        <w:rPr>
          <w:rFonts w:hint="eastAsia"/>
        </w:rPr>
        <w:br/>
      </w:r>
      <w:r>
        <w:rPr>
          <w:rFonts w:hint="eastAsia"/>
        </w:rPr>
        <w:t>　　　　二、影响NCA前驱体行业运行的稳定因素</w:t>
      </w:r>
      <w:r>
        <w:rPr>
          <w:rFonts w:hint="eastAsia"/>
        </w:rPr>
        <w:br/>
      </w:r>
      <w:r>
        <w:rPr>
          <w:rFonts w:hint="eastAsia"/>
        </w:rPr>
        <w:t>　　　　三、影响NCA前驱体行业运行的不利因素</w:t>
      </w:r>
      <w:r>
        <w:rPr>
          <w:rFonts w:hint="eastAsia"/>
        </w:rPr>
        <w:br/>
      </w:r>
      <w:r>
        <w:rPr>
          <w:rFonts w:hint="eastAsia"/>
        </w:rPr>
        <w:t>　　　　四、我国NCA前驱体行业发展面临的挑战</w:t>
      </w:r>
      <w:r>
        <w:rPr>
          <w:rFonts w:hint="eastAsia"/>
        </w:rPr>
        <w:br/>
      </w:r>
      <w:r>
        <w:rPr>
          <w:rFonts w:hint="eastAsia"/>
        </w:rPr>
        <w:t>　　　　五、我国NCA前驱体行业发展面临的机遇</w:t>
      </w:r>
      <w:r>
        <w:rPr>
          <w:rFonts w:hint="eastAsia"/>
        </w:rPr>
        <w:br/>
      </w:r>
      <w:r>
        <w:rPr>
          <w:rFonts w:hint="eastAsia"/>
        </w:rPr>
        <w:t>　　第二节 对NCA前驱体行业投资风险预警</w:t>
      </w:r>
      <w:r>
        <w:rPr>
          <w:rFonts w:hint="eastAsia"/>
        </w:rPr>
        <w:br/>
      </w:r>
      <w:r>
        <w:rPr>
          <w:rFonts w:hint="eastAsia"/>
        </w:rPr>
        <w:t>　　　　一、2024-2030年NCA前驱体行业市场风险及控制策略</w:t>
      </w:r>
      <w:r>
        <w:rPr>
          <w:rFonts w:hint="eastAsia"/>
        </w:rPr>
        <w:br/>
      </w:r>
      <w:r>
        <w:rPr>
          <w:rFonts w:hint="eastAsia"/>
        </w:rPr>
        <w:t>　　　　二、2024-2030年NCA前驱体行业政策风险及控制策略</w:t>
      </w:r>
      <w:r>
        <w:rPr>
          <w:rFonts w:hint="eastAsia"/>
        </w:rPr>
        <w:br/>
      </w:r>
      <w:r>
        <w:rPr>
          <w:rFonts w:hint="eastAsia"/>
        </w:rPr>
        <w:t>　　　　三、2024-2030年NCA前驱体行业经营风险及控制策略</w:t>
      </w:r>
      <w:r>
        <w:rPr>
          <w:rFonts w:hint="eastAsia"/>
        </w:rPr>
        <w:br/>
      </w:r>
      <w:r>
        <w:rPr>
          <w:rFonts w:hint="eastAsia"/>
        </w:rPr>
        <w:t>　　　　四、2024-2030年NCA前驱体同业竞争风险及控制策略</w:t>
      </w:r>
      <w:r>
        <w:rPr>
          <w:rFonts w:hint="eastAsia"/>
        </w:rPr>
        <w:br/>
      </w:r>
      <w:r>
        <w:rPr>
          <w:rFonts w:hint="eastAsia"/>
        </w:rPr>
        <w:t>　　　　五、2024-2030年NCA前驱体行业其他风险及控制策略</w:t>
      </w:r>
      <w:r>
        <w:rPr>
          <w:rFonts w:hint="eastAsia"/>
        </w:rPr>
        <w:br/>
      </w:r>
      <w:r>
        <w:rPr>
          <w:rFonts w:hint="eastAsia"/>
        </w:rPr>
        <w:br/>
      </w:r>
      <w:r>
        <w:rPr>
          <w:rFonts w:hint="eastAsia"/>
        </w:rPr>
        <w:t>第十二章 NCA前驱体行业发展趋势与投资规划</w:t>
      </w:r>
      <w:r>
        <w:rPr>
          <w:rFonts w:hint="eastAsia"/>
        </w:rPr>
        <w:br/>
      </w:r>
      <w:r>
        <w:rPr>
          <w:rFonts w:hint="eastAsia"/>
        </w:rPr>
        <w:t>　　第一节 2024-2030年NCA前驱体市场发展潜力分析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2024-2030年NCA前驱体行业发展趋势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2024-2030年NCA前驱体行业投资前景研究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(中:智:林)对我国NCA前驱体品牌的战略思考</w:t>
      </w:r>
      <w:r>
        <w:rPr>
          <w:rFonts w:hint="eastAsia"/>
        </w:rPr>
        <w:br/>
      </w:r>
      <w:r>
        <w:rPr>
          <w:rFonts w:hint="eastAsia"/>
        </w:rPr>
        <w:t>　　　　一、企业品牌的重要性</w:t>
      </w:r>
      <w:r>
        <w:rPr>
          <w:rFonts w:hint="eastAsia"/>
        </w:rPr>
        <w:br/>
      </w:r>
      <w:r>
        <w:rPr>
          <w:rFonts w:hint="eastAsia"/>
        </w:rPr>
        <w:t>　　　　二、NCA前驱体实施品牌战略的意义</w:t>
      </w:r>
      <w:r>
        <w:rPr>
          <w:rFonts w:hint="eastAsia"/>
        </w:rPr>
        <w:br/>
      </w:r>
      <w:r>
        <w:rPr>
          <w:rFonts w:hint="eastAsia"/>
        </w:rPr>
        <w:t>　　　　三、NCA前驱体企业品牌的现状分析</w:t>
      </w:r>
      <w:r>
        <w:rPr>
          <w:rFonts w:hint="eastAsia"/>
        </w:rPr>
        <w:br/>
      </w:r>
      <w:r>
        <w:rPr>
          <w:rFonts w:hint="eastAsia"/>
        </w:rPr>
        <w:t>　　　　四、我国NCA前驱体企业的品牌战略</w:t>
      </w:r>
      <w:r>
        <w:rPr>
          <w:rFonts w:hint="eastAsia"/>
        </w:rPr>
        <w:br/>
      </w:r>
      <w:r>
        <w:rPr>
          <w:rFonts w:hint="eastAsia"/>
        </w:rPr>
        <w:t>　　　　五、NCA前驱体品牌战略管理的策略</w:t>
      </w:r>
      <w:r>
        <w:rPr>
          <w:rFonts w:hint="eastAsia"/>
        </w:rPr>
        <w:br/>
      </w:r>
      <w:r>
        <w:rPr>
          <w:rFonts w:hint="eastAsia"/>
        </w:rPr>
        <w:br/>
      </w:r>
      <w:r>
        <w:rPr>
          <w:rFonts w:hint="eastAsia"/>
        </w:rPr>
        <w:t>图表目录</w:t>
      </w:r>
      <w:r>
        <w:rPr>
          <w:rFonts w:hint="eastAsia"/>
        </w:rPr>
        <w:br/>
      </w:r>
      <w:r>
        <w:rPr>
          <w:rFonts w:hint="eastAsia"/>
        </w:rPr>
        <w:t>　　图表 NCA前驱体图片</w:t>
      </w:r>
      <w:r>
        <w:rPr>
          <w:rFonts w:hint="eastAsia"/>
        </w:rPr>
        <w:br/>
      </w:r>
      <w:r>
        <w:rPr>
          <w:rFonts w:hint="eastAsia"/>
        </w:rPr>
        <w:t>　　图表 NCA前驱体种类 分类</w:t>
      </w:r>
      <w:r>
        <w:rPr>
          <w:rFonts w:hint="eastAsia"/>
        </w:rPr>
        <w:br/>
      </w:r>
      <w:r>
        <w:rPr>
          <w:rFonts w:hint="eastAsia"/>
        </w:rPr>
        <w:t>　　图表 NCA前驱体用途 应用</w:t>
      </w:r>
      <w:r>
        <w:rPr>
          <w:rFonts w:hint="eastAsia"/>
        </w:rPr>
        <w:br/>
      </w:r>
      <w:r>
        <w:rPr>
          <w:rFonts w:hint="eastAsia"/>
        </w:rPr>
        <w:t>　　图表 NCA前驱体主要特点</w:t>
      </w:r>
      <w:r>
        <w:rPr>
          <w:rFonts w:hint="eastAsia"/>
        </w:rPr>
        <w:br/>
      </w:r>
      <w:r>
        <w:rPr>
          <w:rFonts w:hint="eastAsia"/>
        </w:rPr>
        <w:t>　　图表 NCA前驱体产业链分析</w:t>
      </w:r>
      <w:r>
        <w:rPr>
          <w:rFonts w:hint="eastAsia"/>
        </w:rPr>
        <w:br/>
      </w:r>
      <w:r>
        <w:rPr>
          <w:rFonts w:hint="eastAsia"/>
        </w:rPr>
        <w:t>　　图表 NCA前驱体政策分析</w:t>
      </w:r>
      <w:r>
        <w:rPr>
          <w:rFonts w:hint="eastAsia"/>
        </w:rPr>
        <w:br/>
      </w:r>
      <w:r>
        <w:rPr>
          <w:rFonts w:hint="eastAsia"/>
        </w:rPr>
        <w:t>　　图表 NCA前驱体技术 专利</w:t>
      </w:r>
      <w:r>
        <w:rPr>
          <w:rFonts w:hint="eastAsia"/>
        </w:rPr>
        <w:br/>
      </w:r>
      <w:r>
        <w:rPr>
          <w:rFonts w:hint="eastAsia"/>
        </w:rPr>
        <w:t>　　……</w:t>
      </w:r>
      <w:r>
        <w:rPr>
          <w:rFonts w:hint="eastAsia"/>
        </w:rPr>
        <w:br/>
      </w:r>
      <w:r>
        <w:rPr>
          <w:rFonts w:hint="eastAsia"/>
        </w:rPr>
        <w:t>　　图表 2019-2023年中国NCA前驱体行业市场规模及增长情况</w:t>
      </w:r>
      <w:r>
        <w:rPr>
          <w:rFonts w:hint="eastAsia"/>
        </w:rPr>
        <w:br/>
      </w:r>
      <w:r>
        <w:rPr>
          <w:rFonts w:hint="eastAsia"/>
        </w:rPr>
        <w:t>　　图表 2019-2023年NCA前驱体行业市场容量分析</w:t>
      </w:r>
      <w:r>
        <w:rPr>
          <w:rFonts w:hint="eastAsia"/>
        </w:rPr>
        <w:br/>
      </w:r>
      <w:r>
        <w:rPr>
          <w:rFonts w:hint="eastAsia"/>
        </w:rPr>
        <w:t>　　图表 NCA前驱体生产现状</w:t>
      </w:r>
      <w:r>
        <w:rPr>
          <w:rFonts w:hint="eastAsia"/>
        </w:rPr>
        <w:br/>
      </w:r>
      <w:r>
        <w:rPr>
          <w:rFonts w:hint="eastAsia"/>
        </w:rPr>
        <w:t>　　图表 2019-2023年中国NCA前驱体行业产能统计</w:t>
      </w:r>
      <w:r>
        <w:rPr>
          <w:rFonts w:hint="eastAsia"/>
        </w:rPr>
        <w:br/>
      </w:r>
      <w:r>
        <w:rPr>
          <w:rFonts w:hint="eastAsia"/>
        </w:rPr>
        <w:t>　　图表 2019-2023年中国NCA前驱体行业产量及增长趋势</w:t>
      </w:r>
      <w:r>
        <w:rPr>
          <w:rFonts w:hint="eastAsia"/>
        </w:rPr>
        <w:br/>
      </w:r>
      <w:r>
        <w:rPr>
          <w:rFonts w:hint="eastAsia"/>
        </w:rPr>
        <w:t>　　图表 NCA前驱体行业动态</w:t>
      </w:r>
      <w:r>
        <w:rPr>
          <w:rFonts w:hint="eastAsia"/>
        </w:rPr>
        <w:br/>
      </w:r>
      <w:r>
        <w:rPr>
          <w:rFonts w:hint="eastAsia"/>
        </w:rPr>
        <w:t>　　图表 2019-2023年中国NCA前驱体市场需求量及增速统计</w:t>
      </w:r>
      <w:r>
        <w:rPr>
          <w:rFonts w:hint="eastAsia"/>
        </w:rPr>
        <w:br/>
      </w:r>
      <w:r>
        <w:rPr>
          <w:rFonts w:hint="eastAsia"/>
        </w:rPr>
        <w:t>　　图表 2019-2023年中国NCA前驱体行业销售收入 单位：亿元</w:t>
      </w:r>
      <w:r>
        <w:rPr>
          <w:rFonts w:hint="eastAsia"/>
        </w:rPr>
        <w:br/>
      </w:r>
      <w:r>
        <w:rPr>
          <w:rFonts w:hint="eastAsia"/>
        </w:rPr>
        <w:t>　　图表 2023年中国NCA前驱体行业需求领域分布格局</w:t>
      </w:r>
      <w:r>
        <w:rPr>
          <w:rFonts w:hint="eastAsia"/>
        </w:rPr>
        <w:br/>
      </w:r>
      <w:r>
        <w:rPr>
          <w:rFonts w:hint="eastAsia"/>
        </w:rPr>
        <w:t>　　图表 2019-2023年中国NCA前驱体行业利润总额统计</w:t>
      </w:r>
      <w:r>
        <w:rPr>
          <w:rFonts w:hint="eastAsia"/>
        </w:rPr>
        <w:br/>
      </w:r>
      <w:r>
        <w:rPr>
          <w:rFonts w:hint="eastAsia"/>
        </w:rPr>
        <w:t>　　图表 2019-2023年中国NCA前驱体进口情况分析</w:t>
      </w:r>
      <w:r>
        <w:rPr>
          <w:rFonts w:hint="eastAsia"/>
        </w:rPr>
        <w:br/>
      </w:r>
      <w:r>
        <w:rPr>
          <w:rFonts w:hint="eastAsia"/>
        </w:rPr>
        <w:t>　　图表 2019-2023年中国NCA前驱体出口情况分析</w:t>
      </w:r>
      <w:r>
        <w:rPr>
          <w:rFonts w:hint="eastAsia"/>
        </w:rPr>
        <w:br/>
      </w:r>
      <w:r>
        <w:rPr>
          <w:rFonts w:hint="eastAsia"/>
        </w:rPr>
        <w:t>　　图表 2019-2023年中国NCA前驱体行业企业数量情况 单位：家</w:t>
      </w:r>
      <w:r>
        <w:rPr>
          <w:rFonts w:hint="eastAsia"/>
        </w:rPr>
        <w:br/>
      </w:r>
      <w:r>
        <w:rPr>
          <w:rFonts w:hint="eastAsia"/>
        </w:rPr>
        <w:t>　　图表 2019-2023年中国NCA前驱体行业企业平均规模情况 单位：万元/家</w:t>
      </w:r>
      <w:r>
        <w:rPr>
          <w:rFonts w:hint="eastAsia"/>
        </w:rPr>
        <w:br/>
      </w:r>
      <w:r>
        <w:rPr>
          <w:rFonts w:hint="eastAsia"/>
        </w:rPr>
        <w:t>　　图表 2019-2023年中国NCA前驱体价格走势</w:t>
      </w:r>
      <w:r>
        <w:rPr>
          <w:rFonts w:hint="eastAsia"/>
        </w:rPr>
        <w:br/>
      </w:r>
      <w:r>
        <w:rPr>
          <w:rFonts w:hint="eastAsia"/>
        </w:rPr>
        <w:t>　　图表 2023年NCA前驱体成本和利润分析</w:t>
      </w:r>
      <w:r>
        <w:rPr>
          <w:rFonts w:hint="eastAsia"/>
        </w:rPr>
        <w:br/>
      </w:r>
      <w:r>
        <w:rPr>
          <w:rFonts w:hint="eastAsia"/>
        </w:rPr>
        <w:t>　　……</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NCA前驱体品牌</w:t>
      </w:r>
      <w:r>
        <w:rPr>
          <w:rFonts w:hint="eastAsia"/>
        </w:rPr>
        <w:br/>
      </w:r>
      <w:r>
        <w:rPr>
          <w:rFonts w:hint="eastAsia"/>
        </w:rPr>
        <w:t>　　图表 NCA前驱体企业（一）概况</w:t>
      </w:r>
      <w:r>
        <w:rPr>
          <w:rFonts w:hint="eastAsia"/>
        </w:rPr>
        <w:br/>
      </w:r>
      <w:r>
        <w:rPr>
          <w:rFonts w:hint="eastAsia"/>
        </w:rPr>
        <w:t>　　图表 企业NCA前驱体型号 规格</w:t>
      </w:r>
      <w:r>
        <w:rPr>
          <w:rFonts w:hint="eastAsia"/>
        </w:rPr>
        <w:br/>
      </w:r>
      <w:r>
        <w:rPr>
          <w:rFonts w:hint="eastAsia"/>
        </w:rPr>
        <w:t>　　图表 NCA前驱体企业（一）经营分析</w:t>
      </w:r>
      <w:r>
        <w:rPr>
          <w:rFonts w:hint="eastAsia"/>
        </w:rPr>
        <w:br/>
      </w:r>
      <w:r>
        <w:rPr>
          <w:rFonts w:hint="eastAsia"/>
        </w:rPr>
        <w:t>　　图表 NCA前驱体企业（一）盈利能力情况</w:t>
      </w:r>
      <w:r>
        <w:rPr>
          <w:rFonts w:hint="eastAsia"/>
        </w:rPr>
        <w:br/>
      </w:r>
      <w:r>
        <w:rPr>
          <w:rFonts w:hint="eastAsia"/>
        </w:rPr>
        <w:t>　　图表 NCA前驱体企业（一）偿债能力情况</w:t>
      </w:r>
      <w:r>
        <w:rPr>
          <w:rFonts w:hint="eastAsia"/>
        </w:rPr>
        <w:br/>
      </w:r>
      <w:r>
        <w:rPr>
          <w:rFonts w:hint="eastAsia"/>
        </w:rPr>
        <w:t>　　图表 NCA前驱体企业（一）运营能力情况</w:t>
      </w:r>
      <w:r>
        <w:rPr>
          <w:rFonts w:hint="eastAsia"/>
        </w:rPr>
        <w:br/>
      </w:r>
      <w:r>
        <w:rPr>
          <w:rFonts w:hint="eastAsia"/>
        </w:rPr>
        <w:t>　　图表 NCA前驱体企业（一）成长能力情况</w:t>
      </w:r>
      <w:r>
        <w:rPr>
          <w:rFonts w:hint="eastAsia"/>
        </w:rPr>
        <w:br/>
      </w:r>
      <w:r>
        <w:rPr>
          <w:rFonts w:hint="eastAsia"/>
        </w:rPr>
        <w:t>　　图表 NCA前驱体上游现状</w:t>
      </w:r>
      <w:r>
        <w:rPr>
          <w:rFonts w:hint="eastAsia"/>
        </w:rPr>
        <w:br/>
      </w:r>
      <w:r>
        <w:rPr>
          <w:rFonts w:hint="eastAsia"/>
        </w:rPr>
        <w:t>　　图表 NCA前驱体下游调研</w:t>
      </w:r>
      <w:r>
        <w:rPr>
          <w:rFonts w:hint="eastAsia"/>
        </w:rPr>
        <w:br/>
      </w:r>
      <w:r>
        <w:rPr>
          <w:rFonts w:hint="eastAsia"/>
        </w:rPr>
        <w:t>　　图表 NCA前驱体企业（二）概况</w:t>
      </w:r>
      <w:r>
        <w:rPr>
          <w:rFonts w:hint="eastAsia"/>
        </w:rPr>
        <w:br/>
      </w:r>
      <w:r>
        <w:rPr>
          <w:rFonts w:hint="eastAsia"/>
        </w:rPr>
        <w:t>　　图表 企业NCA前驱体型号 规格</w:t>
      </w:r>
      <w:r>
        <w:rPr>
          <w:rFonts w:hint="eastAsia"/>
        </w:rPr>
        <w:br/>
      </w:r>
      <w:r>
        <w:rPr>
          <w:rFonts w:hint="eastAsia"/>
        </w:rPr>
        <w:t>　　图表 NCA前驱体企业（二）经营分析</w:t>
      </w:r>
      <w:r>
        <w:rPr>
          <w:rFonts w:hint="eastAsia"/>
        </w:rPr>
        <w:br/>
      </w:r>
      <w:r>
        <w:rPr>
          <w:rFonts w:hint="eastAsia"/>
        </w:rPr>
        <w:t>　　图表 NCA前驱体企业（二）盈利能力情况</w:t>
      </w:r>
      <w:r>
        <w:rPr>
          <w:rFonts w:hint="eastAsia"/>
        </w:rPr>
        <w:br/>
      </w:r>
      <w:r>
        <w:rPr>
          <w:rFonts w:hint="eastAsia"/>
        </w:rPr>
        <w:t>　　图表 NCA前驱体企业（二）偿债能力情况</w:t>
      </w:r>
      <w:r>
        <w:rPr>
          <w:rFonts w:hint="eastAsia"/>
        </w:rPr>
        <w:br/>
      </w:r>
      <w:r>
        <w:rPr>
          <w:rFonts w:hint="eastAsia"/>
        </w:rPr>
        <w:t>　　图表 NCA前驱体企业（二）运营能力情况</w:t>
      </w:r>
      <w:r>
        <w:rPr>
          <w:rFonts w:hint="eastAsia"/>
        </w:rPr>
        <w:br/>
      </w:r>
      <w:r>
        <w:rPr>
          <w:rFonts w:hint="eastAsia"/>
        </w:rPr>
        <w:t>　　图表 NCA前驱体企业（二）成长能力情况</w:t>
      </w:r>
      <w:r>
        <w:rPr>
          <w:rFonts w:hint="eastAsia"/>
        </w:rPr>
        <w:br/>
      </w:r>
      <w:r>
        <w:rPr>
          <w:rFonts w:hint="eastAsia"/>
        </w:rPr>
        <w:t>　　图表 NCA前驱体企业（三）概况</w:t>
      </w:r>
      <w:r>
        <w:rPr>
          <w:rFonts w:hint="eastAsia"/>
        </w:rPr>
        <w:br/>
      </w:r>
      <w:r>
        <w:rPr>
          <w:rFonts w:hint="eastAsia"/>
        </w:rPr>
        <w:t>　　图表 企业NCA前驱体型号 规格</w:t>
      </w:r>
      <w:r>
        <w:rPr>
          <w:rFonts w:hint="eastAsia"/>
        </w:rPr>
        <w:br/>
      </w:r>
      <w:r>
        <w:rPr>
          <w:rFonts w:hint="eastAsia"/>
        </w:rPr>
        <w:t>　　图表 NCA前驱体企业（三）经营分析</w:t>
      </w:r>
      <w:r>
        <w:rPr>
          <w:rFonts w:hint="eastAsia"/>
        </w:rPr>
        <w:br/>
      </w:r>
      <w:r>
        <w:rPr>
          <w:rFonts w:hint="eastAsia"/>
        </w:rPr>
        <w:t>　　图表 NCA前驱体企业（三）盈利能力情况</w:t>
      </w:r>
      <w:r>
        <w:rPr>
          <w:rFonts w:hint="eastAsia"/>
        </w:rPr>
        <w:br/>
      </w:r>
      <w:r>
        <w:rPr>
          <w:rFonts w:hint="eastAsia"/>
        </w:rPr>
        <w:t>　　图表 NCA前驱体企业（三）偿债能力情况</w:t>
      </w:r>
      <w:r>
        <w:rPr>
          <w:rFonts w:hint="eastAsia"/>
        </w:rPr>
        <w:br/>
      </w:r>
      <w:r>
        <w:rPr>
          <w:rFonts w:hint="eastAsia"/>
        </w:rPr>
        <w:t>　　图表 NCA前驱体企业（三）运营能力情况</w:t>
      </w:r>
      <w:r>
        <w:rPr>
          <w:rFonts w:hint="eastAsia"/>
        </w:rPr>
        <w:br/>
      </w:r>
      <w:r>
        <w:rPr>
          <w:rFonts w:hint="eastAsia"/>
        </w:rPr>
        <w:t>　　图表 NCA前驱体企业（三）成长能力情况</w:t>
      </w:r>
      <w:r>
        <w:rPr>
          <w:rFonts w:hint="eastAsia"/>
        </w:rPr>
        <w:br/>
      </w:r>
      <w:r>
        <w:rPr>
          <w:rFonts w:hint="eastAsia"/>
        </w:rPr>
        <w:t>　　……</w:t>
      </w:r>
      <w:r>
        <w:rPr>
          <w:rFonts w:hint="eastAsia"/>
        </w:rPr>
        <w:br/>
      </w:r>
      <w:r>
        <w:rPr>
          <w:rFonts w:hint="eastAsia"/>
        </w:rPr>
        <w:t>　　图表 NCA前驱体优势</w:t>
      </w:r>
      <w:r>
        <w:rPr>
          <w:rFonts w:hint="eastAsia"/>
        </w:rPr>
        <w:br/>
      </w:r>
      <w:r>
        <w:rPr>
          <w:rFonts w:hint="eastAsia"/>
        </w:rPr>
        <w:t>　　图表 NCA前驱体劣势</w:t>
      </w:r>
      <w:r>
        <w:rPr>
          <w:rFonts w:hint="eastAsia"/>
        </w:rPr>
        <w:br/>
      </w:r>
      <w:r>
        <w:rPr>
          <w:rFonts w:hint="eastAsia"/>
        </w:rPr>
        <w:t>　　图表 NCA前驱体机会</w:t>
      </w:r>
      <w:r>
        <w:rPr>
          <w:rFonts w:hint="eastAsia"/>
        </w:rPr>
        <w:br/>
      </w:r>
      <w:r>
        <w:rPr>
          <w:rFonts w:hint="eastAsia"/>
        </w:rPr>
        <w:t>　　图表 NCA前驱体威胁</w:t>
      </w:r>
      <w:r>
        <w:rPr>
          <w:rFonts w:hint="eastAsia"/>
        </w:rPr>
        <w:br/>
      </w:r>
      <w:r>
        <w:rPr>
          <w:rFonts w:hint="eastAsia"/>
        </w:rPr>
        <w:t>　　图表 2024-2030年中国NCA前驱体行业产能预测</w:t>
      </w:r>
      <w:r>
        <w:rPr>
          <w:rFonts w:hint="eastAsia"/>
        </w:rPr>
        <w:br/>
      </w:r>
      <w:r>
        <w:rPr>
          <w:rFonts w:hint="eastAsia"/>
        </w:rPr>
        <w:t>　　图表 2024-2030年中国NCA前驱体行业产量预测</w:t>
      </w:r>
      <w:r>
        <w:rPr>
          <w:rFonts w:hint="eastAsia"/>
        </w:rPr>
        <w:br/>
      </w:r>
      <w:r>
        <w:rPr>
          <w:rFonts w:hint="eastAsia"/>
        </w:rPr>
        <w:t>　　图表 2024-2030年中国NCA前驱体市场销售预测</w:t>
      </w:r>
      <w:r>
        <w:rPr>
          <w:rFonts w:hint="eastAsia"/>
        </w:rPr>
        <w:br/>
      </w:r>
      <w:r>
        <w:rPr>
          <w:rFonts w:hint="eastAsia"/>
        </w:rPr>
        <w:t>　　图表 2024-2030年中国NCA前驱体行业市场规模预测</w:t>
      </w:r>
      <w:r>
        <w:rPr>
          <w:rFonts w:hint="eastAsia"/>
        </w:rPr>
        <w:br/>
      </w:r>
      <w:r>
        <w:rPr>
          <w:rFonts w:hint="eastAsia"/>
        </w:rPr>
        <w:t>　　图表 2024-2030年中国NCA前驱体市场前景分析</w:t>
      </w:r>
      <w:r>
        <w:rPr>
          <w:rFonts w:hint="eastAsia"/>
        </w:rPr>
        <w:br/>
      </w:r>
      <w:r>
        <w:rPr>
          <w:rFonts w:hint="eastAsia"/>
        </w:rPr>
        <w:t>　　图表 2024-2030年中国NCA前驱体行业风险分析</w:t>
      </w:r>
      <w:r>
        <w:rPr>
          <w:rFonts w:hint="eastAsia"/>
        </w:rPr>
        <w:br/>
      </w:r>
      <w:r>
        <w:rPr>
          <w:rFonts w:hint="eastAsia"/>
        </w:rPr>
        <w:t>　　图表 2024-2030年中国NCA前驱体行业发展趋势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6114a968845c4" w:history="1">
        <w:r>
          <w:rPr>
            <w:rStyle w:val="Hyperlink"/>
          </w:rPr>
          <w:t>中国NCA前驱体行业市场分析与趋势预测报告（2024-2030年）</w:t>
        </w:r>
      </w:hyperlink>
      <w:r>
        <w:rPr>
          <w:color w:val="C00000"/>
        </w:rPr>
        <w:t>》，报告编号：</w:t>
      </w:r>
      <w:r>
        <w:rPr>
          <w:rFonts w:hint="eastAsia"/>
          <w:color w:val="C00000"/>
        </w:rPr>
        <w:t>3192097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6114a968845c4" w:history="1">
        <w:r>
          <w:rPr>
            <w:rStyle w:val="Hyperlink"/>
          </w:rPr>
          <w:t>https://www.20087.com/7/09/NCAQianQuTiHangYeQuShi.html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b2f54f95441f1" w:history="1">
      <w:r>
        <w:rPr>
          <w:rStyle w:val="Hyperlink"/>
        </w:rPr>
        <w:t>中国NCA前驱体行业市场分析与趋势预测报告（2024-2030年）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NCAQianQuTiHangYeQuShi.html" TargetMode="External" Id="Re636114a968845c4" /></Relationships>
</file>

<file path=word/_rels/header2.xml.rels>&#65279;<?xml version="1.0" encoding="utf-8"?><Relationships xmlns="http://schemas.openxmlformats.org/package/2006/relationships"><Relationship Type="http://schemas.openxmlformats.org/officeDocument/2006/relationships/hyperlink" Target="https://www.20087.com/7/09/NCAQianQuTiHangYeQuShi.html" TargetMode="External" Id="R5a5b2f54f954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2024-04-11T03:57:00Z</dcterms:created>
  <dcterms:modified xsi:type="dcterms:W3CDTF">2024-04-11T04:57:00Z</dcterms:modified>
  <dc:subject>中国NCA前驱体行业市场分析与趋势预测报告（2024-2030年）</dc:subject>
  <dc:title>中国NCA前驱体行业市场分析与趋势预测报告（2024-2030年）</dc:title>
  <cp:keywords>中国NCA前驱体行业市场分析与趋势预测报告（2024-2030年）</cp:keywords>
  <dc:description>中国NCA前驱体行业市场分析与趋势预测报告（2024-2030年）</dc:description>
</cp:coreProperties>
</file>