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a7fde027343ef" w:history="1">
              <w:r>
                <w:rPr>
                  <w:rStyle w:val="Hyperlink"/>
                </w:rPr>
                <w:t>2026-2032年中国次磷酸钙市场研究与前景趋势报告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a7fde027343ef" w:history="1">
              <w:r>
                <w:rPr>
                  <w:rStyle w:val="Hyperlink"/>
                </w:rPr>
                <w:t>2026-2032年中国次磷酸钙市场研究与前景趋势报告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a7fde027343ef" w:history="1">
                <w:r>
                  <w:rPr>
                    <w:rStyle w:val="Hyperlink"/>
                  </w:rPr>
                  <w:t>https://www.20087.com/7/89/CiLinSuanGaiHangYeFaZhanQuShi.html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钙是一种重要的化工产品，广泛应用于食品、饲料、医药和水处理等行业。近年来，随着对食品和饲料中矿物质补充剂的需求增加，次磷酸钙的市场稳步增长。现代次磷酸钙的生产工艺注重提高纯度和溶解性，同时，通过颗粒形态和粒度的控制，优化了其在不同应用中的溶解速度和分散性。</w:t>
      </w:r>
      <w:r>
        <w:rPr>
          <w:rFonts w:hint="eastAsia"/>
        </w:rPr>
        <w:br/>
      </w:r>
      <w:r>
        <w:rPr>
          <w:rFonts w:hint="eastAsia"/>
        </w:rPr>
        <w:t>　　未来，次磷酸钙的生产与应用将更加注重功能化和精细化。一方面，通过材料科学的创新，开发具有特殊功能的次磷酸钙材料，如缓释型和靶向型添加剂，满足特定营养需求和治疗目的。另一方面，随着对食品质量和安全的更高要求，次磷酸钙将更加注重纯净度和生物利用度，采用更严格的生产标准和质量控制，同时，探索其在生物技术和纳米材料领域的应用潜力，如作为生物活性材料的载体或纳米复合材料的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a7fde027343ef" w:history="1">
        <w:r>
          <w:rPr>
            <w:rStyle w:val="Hyperlink"/>
          </w:rPr>
          <w:t>2026-2032年中国次磷酸钙市场研究与前景趋势报告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次磷酸钙行业的发展现状、市场规模、供需动态及进出口情况。报告详细解读了次磷酸钙产业链上下游、重点区域市场、竞争格局及领先企业的表现，同时评估了次磷酸钙行业风险与投资机会。通过对次磷酸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次磷酸钙行业界定</w:t>
      </w:r>
      <w:r>
        <w:rPr>
          <w:rFonts w:hint="eastAsia"/>
        </w:rPr>
        <w:br/>
      </w:r>
      <w:r>
        <w:rPr>
          <w:rFonts w:hint="eastAsia"/>
        </w:rPr>
        <w:t>　　第一节 次磷酸钙行业定义</w:t>
      </w:r>
      <w:r>
        <w:rPr>
          <w:rFonts w:hint="eastAsia"/>
        </w:rPr>
        <w:br/>
      </w:r>
      <w:r>
        <w:rPr>
          <w:rFonts w:hint="eastAsia"/>
        </w:rPr>
        <w:t>　　第二节 次磷酸钙行业特点分析</w:t>
      </w:r>
      <w:r>
        <w:rPr>
          <w:rFonts w:hint="eastAsia"/>
        </w:rPr>
        <w:br/>
      </w:r>
      <w:r>
        <w:rPr>
          <w:rFonts w:hint="eastAsia"/>
        </w:rPr>
        <w:t>　　第三节 次磷酸钙产业链分析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2025-2026年全球次磷酸钙行业市场运行形势分析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2025-2026年全球次磷酸钙行业发展概况</w:t>
      </w:r>
      <w:r>
        <w:rPr>
          <w:rFonts w:hint="eastAsia"/>
        </w:rPr>
        <w:br/>
      </w:r>
      <w:r>
        <w:rPr>
          <w:rFonts w:hint="eastAsia"/>
        </w:rPr>
        <w:t>　　第二节 全球次磷酸钙行业发展走势</w:t>
      </w:r>
      <w:r>
        <w:rPr>
          <w:rFonts w:hint="eastAsia"/>
        </w:rPr>
        <w:br/>
      </w:r>
      <w:r>
        <w:rPr>
          <w:rFonts w:hint="eastAsia"/>
        </w:rPr>
        <w:t>　　　　二、全球次磷酸钙行业市场分布情况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三、全球次磷酸钙行业发展趋势分析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全球次磷酸钙行业重点国家和区域分析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2025-2026年中国次磷酸钙行业发展环境分析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次磷酸钙行业经济环境分析</w:t>
      </w:r>
      <w:r>
        <w:rPr>
          <w:rFonts w:hint="eastAsia"/>
        </w:rPr>
        <w:br/>
      </w:r>
      <w:r>
        <w:rPr>
          <w:rFonts w:hint="eastAsia"/>
        </w:rPr>
        <w:t>　　第二节 次磷酸钙行业政策环境分析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一、次磷酸钙行业政策影响分析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二、相关次磷酸钙行业标准分析</w:t>
      </w:r>
      <w:r>
        <w:rPr>
          <w:rFonts w:hint="eastAsia"/>
        </w:rPr>
        <w:br/>
      </w:r>
      <w:r>
        <w:rPr>
          <w:rFonts w:hint="eastAsia"/>
        </w:rPr>
        <w:t>　　第三节 次磷酸钙行业社会环境分析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2025-2026年次磷酸钙行业技术发展现状及趋势分析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次磷酸钙行业技术发展现状分析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国内外次磷酸钙行业技术差异与原因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次磷酸钙行业技术发展方向、趋势预测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提升次磷酸钙行业技术能力策略建议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2025-2026年中国次磷酸钙发展现状调研</w:t>
      </w:r>
      <w:r>
        <w:rPr>
          <w:rFonts w:hint="eastAsia"/>
        </w:rPr>
        <w:br/>
      </w:r>
      <w:r>
        <w:rPr>
          <w:rFonts w:hint="eastAsia"/>
        </w:rPr>
        <w:t>　　第一节 中国次磷酸钙市场现状分析</w:t>
      </w:r>
      <w:r>
        <w:rPr>
          <w:rFonts w:hint="eastAsia"/>
        </w:rPr>
        <w:br/>
      </w:r>
      <w:r>
        <w:rPr>
          <w:rFonts w:hint="eastAsia"/>
        </w:rPr>
        <w:t>　　第二节 中国次磷酸钙行业产量情况分析及预测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一、次磷酸钙总体产能规模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三、2020-2025年中国次磷酸钙产量统计</w:t>
      </w:r>
      <w:r>
        <w:rPr>
          <w:rFonts w:hint="eastAsia"/>
        </w:rPr>
        <w:br/>
      </w:r>
      <w:r>
        <w:rPr>
          <w:rFonts w:hint="eastAsia"/>
        </w:rPr>
        <w:t>　　　　二、次磷酸钙生产区域分布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三、2026-2032年中国次磷酸钙产量预测分析</w:t>
      </w:r>
      <w:r>
        <w:rPr>
          <w:rFonts w:hint="eastAsia"/>
        </w:rPr>
        <w:br/>
      </w:r>
      <w:r>
        <w:rPr>
          <w:rFonts w:hint="eastAsia"/>
        </w:rPr>
        <w:t>　　第三节 中国次磷酸钙市场需求分析及预测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一、中国次磷酸钙市场需求特点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二、2020-2025年中国次磷酸钙市场需求量统计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三、2026-2032年中国次磷酸钙市场需求量预测分析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次磷酸钙细分市场深度分析</w:t>
      </w:r>
      <w:r>
        <w:rPr>
          <w:rFonts w:hint="eastAsia"/>
        </w:rPr>
        <w:br/>
      </w:r>
      <w:r>
        <w:rPr>
          <w:rFonts w:hint="eastAsia"/>
        </w:rPr>
        <w:t>　　第一节 次磷酸钙细分市场（一）发展研究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次磷酸钙细分市场（二）发展研究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中国次磷酸钙行业进出口情况分析预测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2020-2025年中国次磷酸钙行业进出口情况分析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一、2020-2025年中国次磷酸钙行业进口分析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二、2020-2025年中国次磷酸钙行业出口分析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2026-2032年中国次磷酸钙行业进出口情况预测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一、2026-2032年中国次磷酸钙行业进口预测分析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二、2026-2032年中国次磷酸钙行业出口预测分析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影响次磷酸钙行业进出口变化的主要原因分析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2020-2025年中国次磷酸钙行业区域市场分析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中国次磷酸钙行业区域市场结构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重点地区次磷酸钙行业调研分析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一、重点地区（一）次磷酸钙市场分析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二、重点地区（二）次磷酸钙市场分析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三、重点地区（三）次磷酸钙市场分析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四、重点地区（四）次磷酸钙市场分析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五、重点地区（五）次磷酸钙市场分析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次磷酸钙行业竞争格局分析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次磷酸钙行业集中度分析</w:t>
      </w:r>
      <w:r>
        <w:rPr>
          <w:rFonts w:hint="eastAsia"/>
        </w:rPr>
        <w:br/>
      </w:r>
      <w:r>
        <w:rPr>
          <w:rFonts w:hint="eastAsia"/>
        </w:rPr>
        <w:t>　　　　一、次磷酸钙市场集中度分析</w:t>
      </w:r>
      <w:r>
        <w:rPr>
          <w:rFonts w:hint="eastAsia"/>
        </w:rPr>
        <w:br/>
      </w:r>
      <w:r>
        <w:rPr>
          <w:rFonts w:hint="eastAsia"/>
        </w:rPr>
        <w:t>　　　　二、次磷酸钙企业集中度分析</w:t>
      </w:r>
      <w:r>
        <w:rPr>
          <w:rFonts w:hint="eastAsia"/>
        </w:rPr>
        <w:br/>
      </w:r>
      <w:r>
        <w:rPr>
          <w:rFonts w:hint="eastAsia"/>
        </w:rPr>
        <w:t>　　　　三、次磷酸钙区域集中度分析</w:t>
      </w:r>
      <w:r>
        <w:rPr>
          <w:rFonts w:hint="eastAsia"/>
        </w:rPr>
        <w:br/>
      </w:r>
      <w:r>
        <w:rPr>
          <w:rFonts w:hint="eastAsia"/>
        </w:rPr>
        <w:t>　　第二节 次磷酸钙行业主要企业竞争力分析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次磷酸钙行业竞争格局分析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一、2025-2026年次磷酸钙行业竞争分析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二、2025-2026年中外次磷酸钙产品竞争分析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三、2020-2025年我国次磷酸钙市场竞争分析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四、2026-2032年国内主要次磷酸钙企业动向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次磷酸钙行业上、下游市场分析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次磷酸钙行业上游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次磷酸钙行业下游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次磷酸钙行业重点企业发展调研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次磷酸钙重点企业（一）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次磷酸钙重点企业（二）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次磷酸钙重点企业（三）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次磷酸钙重点企业（四）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次磷酸钙重点企业（五）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次磷酸钙重点企业（六）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2026年次磷酸钙企业管理策略建议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提高次磷酸钙企业竞争力的策略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一、提高中国次磷酸钙企业核心竞争力的对策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二、次磷酸钙企业提升竞争力的主要方向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三、影响次磷酸钙企业核心竞争力的因素及提升途径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四、提高次磷酸钙企业竞争力的策略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对我国次磷酸钙品牌的战略思考</w:t>
      </w:r>
      <w:r>
        <w:rPr>
          <w:rFonts w:hint="eastAsia"/>
        </w:rPr>
        <w:br/>
      </w:r>
      <w:r>
        <w:rPr>
          <w:rFonts w:hint="eastAsia"/>
        </w:rPr>
        <w:t>　　　　一、次磷酸钙实施品牌战略的意义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二、次磷酸钙企业品牌的现状分析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三、我国次磷酸钙企业的品牌战略</w:t>
      </w:r>
      <w:r>
        <w:rPr>
          <w:rFonts w:hint="eastAsia"/>
        </w:rPr>
        <w:br/>
      </w:r>
      <w:r>
        <w:rPr>
          <w:rFonts w:hint="eastAsia"/>
        </w:rPr>
        <w:t>　　　　四、次磷酸钙品牌战略管理的策略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2026-2032年中国次磷酸钙行业前景与风险预测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2026年中国次磷酸钙市场前景分析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2026-2032年中国次磷酸钙发展趋势预测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2026-2032年中国次磷酸钙行业投资特性分析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一、2026-2032年中国次磷酸钙行业进入壁垒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二、2026-2032年中国次磷酸钙行业盈利模式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三、2026-2032年中国次磷酸钙行业盈利因素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2026-2032年中国次磷酸钙行业投资机会分析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一、2026-2032年中国次磷酸钙细分市场投资机会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二、2026-2032年中国次磷酸钙行业区域市场投资潜力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2026-2032年中国次磷酸钙行业投资风险分析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一、2026-2032年中国次磷酸钙行业市场竞争风险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二、2026-2032年中国次磷酸钙行业技术风险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三、2026-2032年中国次磷酸钙行业政策风险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四、2026-2032年中国次磷酸钙行业进入退出风险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次磷酸钙行业研究结论</w:t>
      </w:r>
      <w:r>
        <w:rPr>
          <w:rFonts w:hint="eastAsia"/>
        </w:rPr>
        <w:br/>
      </w:r>
      <w:r>
        <w:rPr>
          <w:rFonts w:hint="eastAsia"/>
        </w:rPr>
        <w:t>　　第二节 次磷酸钙行业投资价值评估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中^智^林^：次磷酸钙行业投资建议</w:t>
      </w:r>
      <w:r>
        <w:rPr>
          <w:rFonts w:hint="eastAsia"/>
        </w:rPr>
        <w:br/>
      </w:r>
      <w:r>
        <w:rPr>
          <w:rFonts w:hint="eastAsia"/>
        </w:rPr>
        <w:t>　　　　一、次磷酸钙行业投资策略建议</w:t>
      </w:r>
      <w:r>
        <w:rPr>
          <w:rFonts w:hint="eastAsia"/>
        </w:rPr>
        <w:br/>
      </w:r>
      <w:r>
        <w:rPr>
          <w:rFonts w:hint="eastAsia"/>
        </w:rPr>
        <w:t>　　　　二、次磷酸钙行业投资方向建议</w:t>
      </w:r>
      <w:r>
        <w:rPr>
          <w:rFonts w:hint="eastAsia"/>
        </w:rPr>
        <w:br/>
      </w:r>
      <w:r>
        <w:rPr>
          <w:rFonts w:hint="eastAsia"/>
        </w:rPr>
        <w:t>　　　　三、次磷酸钙行业投资方式建议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2026-2032年中国次磷酸钙行业产能预测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2026-2032年中国次磷酸钙行业产量预测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2026-2032年中国次磷酸钙行业市场需求预测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2026年次磷酸钙行业壁垒</w:t>
      </w:r>
      <w:r>
        <w:rPr>
          <w:rFonts w:hint="eastAsia"/>
        </w:rPr>
        <w:br/>
      </w:r>
      <w:r>
        <w:rPr>
          <w:rFonts w:hint="eastAsia"/>
        </w:rPr>
        <w:t>　　图表 2026年次磷酸钙市场前景分析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2026-2032年中国次磷酸钙市场需求预测</w:t>
      </w:r>
      <w:r>
        <w:rPr>
          <w:rFonts w:hint="eastAsia"/>
        </w:rPr>
        <w:br/>
      </w:r>
      <w:r>
        <w:rPr>
          <w:rFonts w:hint="eastAsia"/>
        </w:rPr>
        <w:t>　　图表 2026年次磷酸钙发展趋势预测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a7fde027343ef" w:history="1">
        <w:r>
          <w:rPr>
            <w:rStyle w:val="Hyperlink"/>
          </w:rPr>
          <w:t>2026-2032年中国次磷酸钙市场研究与前景趋势报告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a7fde027343ef" w:history="1">
        <w:r>
          <w:rPr>
            <w:rStyle w:val="Hyperlink"/>
          </w:rPr>
          <w:t>https://www.20087.com/7/89/CiLinSuanGaiHangYeFaZhanQuShi.html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热点：次磷酸钙和氢氧化钙反应、次磷酸钙是沉淀吗、次磷酸钙的溶解度、次磷酸钙溶于水吗、次磷酸钠、次磷酸钙溶解度、磷酸氢钙是钙吗、次磷酸钙是正盐吗、磷酸一二钙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aadea461047d0" w:history="1">
      <w:r>
        <w:rPr>
          <w:rStyle w:val="Hyperlink"/>
        </w:rPr>
        <w:t>2026-2032年中国次磷酸钙市场研究与前景趋势报告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CiLinSuanGaiHangYeFaZhanQuShi.html" TargetMode="External" Id="Ra75a7fde0273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CiLinSuanGaiHangYeFaZhanQuShi.html" TargetMode="External" Id="Red9aadea4610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2025-11-25T07:43:00Z</dcterms:created>
  <dcterms:modified xsi:type="dcterms:W3CDTF">2025-11-25T08:43:00Z</dcterms:modified>
  <dc:subject>2026-2032年中国次磷酸钙市场研究与前景趋势报告</dc:subject>
  <dc:title>2026-2032年中国次磷酸钙市场研究与前景趋势报告</dc:title>
  <cp:keywords>2026-2032年中国次磷酸钙市场研究与前景趋势报告</cp:keywords>
  <dc:description>2026-2032年中国次磷酸钙市场研究与前景趋势报告</dc:description>
</cp:coreProperties>
</file>