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477caa5d54791" w:history="1">
              <w:r>
                <w:rPr>
                  <w:rStyle w:val="Hyperlink"/>
                </w:rPr>
                <w:t>2025-2031年全球与中国氯化聚氯乙烯行业研究分析及发展前景报告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477caa5d54791" w:history="1">
              <w:r>
                <w:rPr>
                  <w:rStyle w:val="Hyperlink"/>
                </w:rPr>
                <w:t>2025-2031年全球与中国氯化聚氯乙烯行业研究分析及发展前景报告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4477caa5d54791" w:history="1">
                <w:r>
                  <w:rPr>
                    <w:rStyle w:val="Hyperlink"/>
                  </w:rPr>
                  <w:t>https://www.20087.com/7/89/LvHuaJuLvYiXiDeXianZhuangYuFaZhanQianJing.html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氯乙烯（CPVC）是一种改性塑料，因其优异的耐热性、耐腐蚀性和机械强度而被广泛应用于管道系统、化工设备及建筑材料等领域。近年来，随着建筑和基础设施建设需求的增长，CPVC的应用范围不断扩大，特别是在热水供应系统和工业管道中的应用日益增多。然而，生产工艺复杂和成本较高限制了其在一些地区的普及。</w:t>
      </w:r>
      <w:r>
        <w:rPr>
          <w:rFonts w:hint="eastAsia"/>
        </w:rPr>
        <w:br/>
      </w:r>
      <w:r>
        <w:rPr>
          <w:rFonts w:hint="eastAsia"/>
        </w:rPr>
        <w:t>　　未来，氯化聚氯乙烯的发展将是高性能与绿色环保。一方面，通过优化生产工艺，提高CPVC的耐温性和抗冲击性能，满足更苛刻的应用条件；另一方面，注重环保材料的研发，减少有害物质排放，并探索使用可再生资源作为原料，符合严格的环保法规。此外，随着智能家居和智慧城市建设的推进，CPVC管道系统将与其他智能设备结合，提供更多的增值服务，如实时监控和自动调节，推动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477caa5d54791" w:history="1">
        <w:r>
          <w:rPr>
            <w:rStyle w:val="Hyperlink"/>
          </w:rPr>
          <w:t>2025-2031年全球与中国氯化聚氯乙烯行业研究分析及发展前景报告</w:t>
        </w:r>
      </w:hyperlink>
      <w:r>
        <w:rPr>
          <w:rFonts w:hint="eastAsia"/>
        </w:rPr>
        <w:t>》是氯化聚氯乙烯项目研究团队依托多年行业监测经验，结合全球及我国氯化聚氯乙烯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氯化聚氯乙烯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氯化聚氯乙烯市场概述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按照不同产品类型，氯化聚氯乙烯主要可以分为如下几个类别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全球不同产品类型氯化聚氯乙烯销售额增长趋势2020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挤塑级</w:t>
      </w:r>
      <w:r>
        <w:rPr>
          <w:rFonts w:hint="eastAsia"/>
        </w:rPr>
        <w:br/>
      </w:r>
      <w:r>
        <w:rPr>
          <w:rFonts w:hint="eastAsia"/>
        </w:rPr>
        <w:t>　　　　1.2.3 注塑级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从不同应用，氯化聚氯乙烯主要包括如下几个方面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全球不同应用氯化聚氯乙烯销售额增长趋势2020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管子</w:t>
      </w:r>
      <w:r>
        <w:rPr>
          <w:rFonts w:hint="eastAsia"/>
        </w:rPr>
        <w:br/>
      </w:r>
      <w:r>
        <w:rPr>
          <w:rFonts w:hint="eastAsia"/>
        </w:rPr>
        <w:t>　　　　1.3.3 管子配件</w:t>
      </w:r>
      <w:r>
        <w:rPr>
          <w:rFonts w:hint="eastAsia"/>
        </w:rPr>
        <w:br/>
      </w:r>
      <w:r>
        <w:rPr>
          <w:rFonts w:hint="eastAsia"/>
        </w:rPr>
        <w:t>　　　　1.3.4 涂料和胶黏剂</w:t>
      </w:r>
      <w:r>
        <w:rPr>
          <w:rFonts w:hint="eastAsia"/>
        </w:rPr>
        <w:br/>
      </w:r>
      <w:r>
        <w:rPr>
          <w:rFonts w:hint="eastAsia"/>
        </w:rPr>
        <w:t>　　　　1.3.5 电缆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氯化聚氯乙烯行业背景、发展历史、现状及趋势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氯化聚氯乙烯行业目前现状分析</w:t>
      </w:r>
      <w:r>
        <w:rPr>
          <w:rFonts w:hint="eastAsia"/>
        </w:rPr>
        <w:br/>
      </w:r>
      <w:r>
        <w:rPr>
          <w:rFonts w:hint="eastAsia"/>
        </w:rPr>
        <w:t>　　　　1.4.2 氯化聚氯乙烯发展趋势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全球氯化聚氯乙烯总体规模分析</w:t>
      </w:r>
      <w:r>
        <w:rPr>
          <w:rFonts w:hint="eastAsia"/>
        </w:rPr>
        <w:br/>
      </w:r>
      <w:r>
        <w:rPr>
          <w:rFonts w:hint="eastAsia"/>
        </w:rPr>
        <w:t>　　2.1 全球氯化聚氯乙烯供需现状及预测（2020-2031）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全球氯化聚氯乙烯产能、产量、产能利用率及发展趋势（2020-2031）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全球氯化聚氯乙烯产量、需求量及发展趋势（2020-2031）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全球主要地区氯化聚氯乙烯产量及发展趋势（2020-2031）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全球主要地区氯化聚氯乙烯产量（2020-2025）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全球主要地区氯化聚氯乙烯产量（2026-2031）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全球主要地区氯化聚氯乙烯产量市场份额（2020-2031）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中国氯化聚氯乙烯供需现状及预测（2020-2031）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中国氯化聚氯乙烯产能、产量、产能利用率及发展趋势（2020-2031）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中国氯化聚氯乙烯产量、市场需求量及发展趋势（2020-2031）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全球氯化聚氯乙烯销量及销售额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全球市场氯化聚氯乙烯销售额（2020-2031）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全球市场氯化聚氯乙烯销量（2020-2031）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全球市场氯化聚氯乙烯价格趋势（2020-2031）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全球氯化聚氯乙烯主要地区分析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全球主要地区氯化聚氯乙烯市场规模分析：2020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全球主要地区氯化聚氯乙烯销售收入及市场份额（2020-2025年）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全球主要地区氯化聚氯乙烯销售收入预测（2026-2031年）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全球主要地区氯化聚氯乙烯销量分析：2020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全球主要地区氯化聚氯乙烯销量及市场份额（2020-2025年）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全球主要地区氯化聚氯乙烯销量及市场份额预测（2026-2031）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北美市场氯化聚氯乙烯销量、收入及增长率（2020-2031）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欧洲市场氯化聚氯乙烯销量、收入及增长率（2020-2031）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中国市场氯化聚氯乙烯销量、收入及增长率（2020-2031）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日本市场氯化聚氯乙烯销量、收入及增长率（2020-2031）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东南亚市场氯化聚氯乙烯销量、收入及增长率（2020-2031）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印度市场氯化聚氯乙烯销量、收入及增长率（2020-2031）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全球市场主要厂商氯化聚氯乙烯产能市场份额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全球市场主要厂商氯化聚氯乙烯销量（2020-2025）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全球市场主要厂商氯化聚氯乙烯销量（2020-2025）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全球市场主要厂商氯化聚氯乙烯销售收入（2020-2025）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全球市场主要厂商氯化聚氯乙烯销售价格（2020-2025）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2024年全球主要生产商氯化聚氯乙烯收入排名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中国市场主要厂商氯化聚氯乙烯销量（2020-2025）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中国市场主要厂商氯化聚氯乙烯销量（2020-2025）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中国市场主要厂商氯化聚氯乙烯销售收入（2020-2025）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2024年中国主要生产商氯化聚氯乙烯收入排名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中国市场主要厂商氯化聚氯乙烯销售价格（2020-2025）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全球主要厂商氯化聚氯乙烯总部及产地分布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全球主要厂商成立时间及氯化聚氯乙烯商业化日期</w:t>
      </w:r>
      <w:r>
        <w:rPr>
          <w:rFonts w:hint="eastAsia"/>
        </w:rPr>
        <w:br/>
      </w:r>
      <w:r>
        <w:rPr>
          <w:rFonts w:hint="eastAsia"/>
        </w:rPr>
        <w:t>　　4.6 全球主要厂商氯化聚氯乙烯产品类型及应用</w:t>
      </w:r>
      <w:r>
        <w:rPr>
          <w:rFonts w:hint="eastAsia"/>
        </w:rPr>
        <w:br/>
      </w:r>
      <w:r>
        <w:rPr>
          <w:rFonts w:hint="eastAsia"/>
        </w:rPr>
        <w:t>　　4.7 氯化聚氯乙烯行业集中度、竞争程度分析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氯化聚氯乙烯行业集中度分析：2024年全球Top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全球氯化聚氯乙烯第一梯队、第二梯队和第三梯队生产商（品牌）及市场份额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氯化聚氯乙烯销量、收入、价格及毛利率（2020-2025）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氯化聚氯乙烯销量、收入、价格及毛利率（2020-2025）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氯化聚氯乙烯销量、收入、价格及毛利率（2020-2025）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氯化聚氯乙烯销量、收入、价格及毛利率（2020-2025）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氯化聚氯乙烯销量、收入、价格及毛利率（2020-2025）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氯化聚氯乙烯销量、收入、价格及毛利率（2020-2025）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氯化聚氯乙烯销量、收入、价格及毛利率（2020-2025）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氯化聚氯乙烯销量、收入、价格及毛利率（2020-2025）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氯化聚氯乙烯销量、收入、价格及毛利率（2020-2025）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氯化聚氯乙烯销量、收入、价格及毛利率（2020-2025）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氯化聚氯乙烯销量、收入、价格及毛利率（2020-2025）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氯化聚氯乙烯销量、收入、价格及毛利率（2020-2025）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氯化聚氯乙烯销量、收入、价格及毛利率（2020-2025）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氯化聚氯乙烯销量、收入、价格及毛利率（2020-2025）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氯化聚氯乙烯销量、收入、价格及毛利率（2020-2025）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氯化聚氯乙烯销量、收入、价格及毛利率（2020-2025）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不同产品类型氯化聚氯乙烯分析</w:t>
      </w:r>
      <w:r>
        <w:rPr>
          <w:rFonts w:hint="eastAsia"/>
        </w:rPr>
        <w:br/>
      </w:r>
      <w:r>
        <w:rPr>
          <w:rFonts w:hint="eastAsia"/>
        </w:rPr>
        <w:t>　　6.1 全球不同产品类型氯化聚氯乙烯销量（2020-2031）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全球不同产品类型氯化聚氯乙烯销量及市场份额（2020-2025）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全球不同产品类型氯化聚氯乙烯销量预测（2026-2031）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全球不同产品类型氯化聚氯乙烯收入（2020-2031）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全球不同产品类型氯化聚氯乙烯收入及市场份额（2020-2025）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全球不同产品类型氯化聚氯乙烯收入预测（2026-2031）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全球不同产品类型氯化聚氯乙烯价格走势（2020-2031）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不同应用氯化聚氯乙烯分析</w:t>
      </w:r>
      <w:r>
        <w:rPr>
          <w:rFonts w:hint="eastAsia"/>
        </w:rPr>
        <w:br/>
      </w:r>
      <w:r>
        <w:rPr>
          <w:rFonts w:hint="eastAsia"/>
        </w:rPr>
        <w:t>　　7.1 全球不同应用氯化聚氯乙烯销量（2020-2031）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全球不同应用氯化聚氯乙烯销量及市场份额（2020-2025）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全球不同应用氯化聚氯乙烯销量预测（2026-2031）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全球不同应用氯化聚氯乙烯收入（2020-2031）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全球不同应用氯化聚氯乙烯收入及市场份额（2020-2025）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全球不同应用氯化聚氯乙烯收入预测（2026-2031）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全球不同应用氯化聚氯乙烯价格走势（2020-2031）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氯化聚氯乙烯产业链分析</w:t>
      </w:r>
      <w:r>
        <w:rPr>
          <w:rFonts w:hint="eastAsia"/>
        </w:rPr>
        <w:br/>
      </w:r>
      <w:r>
        <w:rPr>
          <w:rFonts w:hint="eastAsia"/>
        </w:rPr>
        <w:t>　　8.2 氯化聚氯乙烯工艺制造技术分析</w:t>
      </w:r>
      <w:r>
        <w:rPr>
          <w:rFonts w:hint="eastAsia"/>
        </w:rPr>
        <w:br/>
      </w:r>
      <w:r>
        <w:rPr>
          <w:rFonts w:hint="eastAsia"/>
        </w:rPr>
        <w:t>　　8.3 氯化聚氯乙烯产业上游供应分析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氯化聚氯乙烯下游客户分析</w:t>
      </w:r>
      <w:r>
        <w:rPr>
          <w:rFonts w:hint="eastAsia"/>
        </w:rPr>
        <w:br/>
      </w:r>
      <w:r>
        <w:rPr>
          <w:rFonts w:hint="eastAsia"/>
        </w:rPr>
        <w:t>　　8.5 氯化聚氯乙烯销售渠道分析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氯化聚氯乙烯行业发展机遇及主要驱动因素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氯化聚氯乙烯行业发展面临的风险</w:t>
      </w:r>
      <w:r>
        <w:rPr>
          <w:rFonts w:hint="eastAsia"/>
        </w:rPr>
        <w:br/>
      </w:r>
      <w:r>
        <w:rPr>
          <w:rFonts w:hint="eastAsia"/>
        </w:rPr>
        <w:t>　　9.3 氯化聚氯乙烯行业政策分析</w:t>
      </w:r>
      <w:r>
        <w:rPr>
          <w:rFonts w:hint="eastAsia"/>
        </w:rPr>
        <w:br/>
      </w:r>
      <w:r>
        <w:rPr>
          <w:rFonts w:hint="eastAsia"/>
        </w:rPr>
        <w:t>　　9.4 氯化聚氯乙烯中国企业SWOT分析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全球不同产品类型氯化聚氯乙烯销售额增长（CAGR）趋势2020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氯化聚氯乙烯行业目前发展现状</w:t>
      </w:r>
      <w:r>
        <w:rPr>
          <w:rFonts w:hint="eastAsia"/>
        </w:rPr>
        <w:br/>
      </w:r>
      <w:r>
        <w:rPr>
          <w:rFonts w:hint="eastAsia"/>
        </w:rPr>
        <w:t>　　表 4： 氯化聚氯乙烯发展趋势</w:t>
      </w:r>
      <w:r>
        <w:rPr>
          <w:rFonts w:hint="eastAsia"/>
        </w:rPr>
        <w:br/>
      </w:r>
      <w:r>
        <w:rPr>
          <w:rFonts w:hint="eastAsia"/>
        </w:rPr>
        <w:t>　　表 5： 全球主要地区氯化聚氯乙烯产量增速（CAGR）：（2020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全球主要地区氯化聚氯乙烯产量（2020-2025）&amp;（吨）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全球主要地区氯化聚氯乙烯产量（2026-2031）&amp;（吨）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全球主要地区氯化聚氯乙烯产量市场份额（2020-2025）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全球主要地区氯化聚氯乙烯产量（2026-2031）&amp;（吨）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全球主要地区氯化聚氯乙烯销售收入增速：（2020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全球主要地区氯化聚氯乙烯销售收入（2020-2025）&amp;（百万美元）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全球主要地区氯化聚氯乙烯销售收入市场份额（2020-2025）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全球主要地区氯化聚氯乙烯收入（2026-2031）&amp;（百万美元）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全球主要地区氯化聚氯乙烯收入市场份额（2026-2031）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全球主要地区氯化聚氯乙烯销量（吨）：2020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全球主要地区氯化聚氯乙烯销量（2020-2025）&amp;（吨）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全球主要地区氯化聚氯乙烯销量市场份额（2020-2025）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全球主要地区氯化聚氯乙烯销量（2026-2031）&amp;（吨）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全球主要地区氯化聚氯乙烯销量份额（2026-2031）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全球市场主要厂商氯化聚氯乙烯产能（2024-2025）&amp;（吨）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全球市场主要厂商氯化聚氯乙烯销量（2020-2025）&amp;（吨）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全球市场主要厂商氯化聚氯乙烯销量市场份额（2020-2025）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全球市场主要厂商氯化聚氯乙烯销售收入（2020-2025）&amp;（百万美元）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全球市场主要厂商氯化聚氯乙烯销售收入市场份额（2020-2025）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全球市场主要厂商氯化聚氯乙烯销售价格（2020-2025）&amp;（美元/吨）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2024年全球主要生产商氯化聚氯乙烯收入排名（百万美元）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中国市场主要厂商氯化聚氯乙烯销量（2020-2025）&amp;（吨）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中国市场主要厂商氯化聚氯乙烯销量市场份额（2020-2025）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中国市场主要厂商氯化聚氯乙烯销售收入（2020-2025）&amp;（百万美元）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中国市场主要厂商氯化聚氯乙烯销售收入市场份额（2020-2025）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2024年中国主要生产商氯化聚氯乙烯收入排名（百万美元）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中国市场主要厂商氯化聚氯乙烯销售价格（2020-2025）&amp;（美元/吨）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全球主要厂商氯化聚氯乙烯总部及产地分布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全球主要厂商成立时间及氯化聚氯乙烯商业化日期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全球主要厂商氯化聚氯乙烯产品类型及应用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2024年全球氯化聚氯乙烯主要厂商市场地位（第一梯队、第二梯队和第三梯队）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全球氯化聚氯乙烯市场投资、并购等现状分析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氯化聚氯乙烯销量（吨）、收入（百万美元）、价格（美元/吨）及毛利率（2020-2025）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氯化聚氯乙烯销量（吨）、收入（百万美元）、价格（美元/吨）及毛利率（2020-2025）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氯化聚氯乙烯销量（吨）、收入（百万美元）、价格（美元/吨）及毛利率（2020-2025）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氯化聚氯乙烯销量（吨）、收入（百万美元）、价格（美元/吨）及毛利率（2020-2025）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氯化聚氯乙烯销量（吨）、收入（百万美元）、价格（美元/吨）及毛利率（2020-2025）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氯化聚氯乙烯销量（吨）、收入（百万美元）、价格（美元/吨）及毛利率（2020-2025）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氯化聚氯乙烯销量（吨）、收入（百万美元）、价格（美元/吨）及毛利率（2020-2025）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氯化聚氯乙烯销量（吨）、收入（百万美元）、价格（美元/吨）及毛利率（2020-2025）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氯化聚氯乙烯销量（吨）、收入（百万美元）、价格（美元/吨）及毛利率（2020-2025）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氯化聚氯乙烯销量（吨）、收入（百万美元）、价格（美元/吨）及毛利率（2020-2025）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氯化聚氯乙烯销量（吨）、收入（百万美元）、价格（美元/吨）及毛利率（2020-2025）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氯化聚氯乙烯销量（吨）、收入（百万美元）、价格（美元/吨）及毛利率（2020-2025）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氯化聚氯乙烯销量（吨）、收入（百万美元）、价格（美元/吨）及毛利率（2020-2025）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氯化聚氯乙烯销量（吨）、收入（百万美元）、价格（美元/吨）及毛利率（2020-2025）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氯化聚氯乙烯销量（吨）、收入（百万美元）、价格（美元/吨）及毛利率（2020-2025）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氯化聚氯乙烯生产基地、销售区域、竞争对手及市场地位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氯化聚氯乙烯产品规格、参数及市场应用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氯化聚氯乙烯销量（吨）、收入（百万美元）、价格（美元/吨）及毛利率（2020-2025）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全球不同产品类型氯化聚氯乙烯销量（2020-2025年）&amp;（吨）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全球不同产品类型氯化聚氯乙烯销量市场份额（2020-2025）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全球不同产品类型氯化聚氯乙烯销量预测（2026-2031）&amp;（吨）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全球市场不同产品类型氯化聚氯乙烯销量市场份额预测（2026-2031）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全球不同产品类型氯化聚氯乙烯收入（2020-2025年）&amp;（百万美元）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全球不同产品类型氯化聚氯乙烯收入市场份额（2020-2025）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全球不同产品类型氯化聚氯乙烯收入预测（2026-2031）&amp;（百万美元）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全球不同产品类型氯化聚氯乙烯收入市场份额预测（2026-2031）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全球不同应用氯化聚氯乙烯销量（2020-2025年）&amp;（吨）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全球不同应用氯化聚氯乙烯销量市场份额（2020-2025）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全球不同应用氯化聚氯乙烯销量预测（2026-2031）&amp;（吨）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全球市场不同应用氯化聚氯乙烯销量市场份额预测（2026-2031）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全球不同应用氯化聚氯乙烯收入（2020-2025年）&amp;（百万美元）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全球不同应用氯化聚氯乙烯收入市场份额（2020-2025）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全球不同应用氯化聚氯乙烯收入预测（2026-2031）&amp;（百万美元）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全球不同应用氯化聚氯乙烯收入市场份额预测（2026-2031）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氯化聚氯乙烯上游原料供应商及联系方式列表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氯化聚氯乙烯典型客户列表</w:t>
      </w:r>
      <w:r>
        <w:rPr>
          <w:rFonts w:hint="eastAsia"/>
        </w:rPr>
        <w:br/>
      </w:r>
      <w:r>
        <w:rPr>
          <w:rFonts w:hint="eastAsia"/>
        </w:rPr>
        <w:t>　　表 136： 氯化聚氯乙烯主要销售模式及销售渠道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氯化聚氯乙烯行业发展机遇及主要驱动因素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氯化聚氯乙烯行业发展面临的风险</w:t>
      </w:r>
      <w:r>
        <w:rPr>
          <w:rFonts w:hint="eastAsia"/>
        </w:rPr>
        <w:br/>
      </w:r>
      <w:r>
        <w:rPr>
          <w:rFonts w:hint="eastAsia"/>
        </w:rPr>
        <w:t>　　表 139： 氯化聚氯乙烯行业政策分析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氯化聚氯乙烯产品图片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全球不同产品类型氯化聚氯乙烯销售额2020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全球不同产品类型氯化聚氯乙烯市场份额2024 &amp; 2031</w:t>
      </w:r>
      <w:r>
        <w:rPr>
          <w:rFonts w:hint="eastAsia"/>
        </w:rPr>
        <w:br/>
      </w:r>
      <w:r>
        <w:rPr>
          <w:rFonts w:hint="eastAsia"/>
        </w:rPr>
        <w:t>　　图 4： 挤塑级产品图片</w:t>
      </w:r>
      <w:r>
        <w:rPr>
          <w:rFonts w:hint="eastAsia"/>
        </w:rPr>
        <w:br/>
      </w:r>
      <w:r>
        <w:rPr>
          <w:rFonts w:hint="eastAsia"/>
        </w:rPr>
        <w:t>　　图 5： 注塑级产品图片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全球不同应用氯化聚氯乙烯市场份额2024 &amp; 2031</w:t>
      </w:r>
      <w:r>
        <w:rPr>
          <w:rFonts w:hint="eastAsia"/>
        </w:rPr>
        <w:br/>
      </w:r>
      <w:r>
        <w:rPr>
          <w:rFonts w:hint="eastAsia"/>
        </w:rPr>
        <w:t>　　图 9： 管子</w:t>
      </w:r>
      <w:r>
        <w:rPr>
          <w:rFonts w:hint="eastAsia"/>
        </w:rPr>
        <w:br/>
      </w:r>
      <w:r>
        <w:rPr>
          <w:rFonts w:hint="eastAsia"/>
        </w:rPr>
        <w:t>　　图 10： 管子配件</w:t>
      </w:r>
      <w:r>
        <w:rPr>
          <w:rFonts w:hint="eastAsia"/>
        </w:rPr>
        <w:br/>
      </w:r>
      <w:r>
        <w:rPr>
          <w:rFonts w:hint="eastAsia"/>
        </w:rPr>
        <w:t>　　图 11： 涂料和胶黏剂</w:t>
      </w:r>
      <w:r>
        <w:rPr>
          <w:rFonts w:hint="eastAsia"/>
        </w:rPr>
        <w:br/>
      </w:r>
      <w:r>
        <w:rPr>
          <w:rFonts w:hint="eastAsia"/>
        </w:rPr>
        <w:t>　　图 12： 电缆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全球氯化聚氯乙烯产能、产量、产能利用率及发展趋势（2020-2031）&amp;（吨）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全球氯化聚氯乙烯产量、需求量及发展趋势（2020-2031）&amp;（吨）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全球主要地区氯化聚氯乙烯产量（2020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全球主要地区氯化聚氯乙烯产量市场份额（2020-2031）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中国氯化聚氯乙烯产能、产量、产能利用率及发展趋势（2020-2031）&amp;（吨）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中国氯化聚氯乙烯产量、市场需求量及发展趋势（2020-2031）&amp;（吨）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全球氯化聚氯乙烯市场销售额及增长率：（2020-2031）&amp;（百万美元）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全球市场氯化聚氯乙烯市场规模：2020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全球市场氯化聚氯乙烯销量及增长率（2020-2031）&amp;（吨）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全球市场氯化聚氯乙烯价格趋势（2020-2031）&amp;（美元/吨）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全球主要地区氯化聚氯乙烯销售收入（2020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全球主要地区氯化聚氯乙烯销售收入市场份额（2020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北美市场氯化聚氯乙烯销量及增长率（2020-2031）&amp;（吨）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北美市场氯化聚氯乙烯收入及增长率（2020-2031）&amp;（百万美元）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欧洲市场氯化聚氯乙烯销量及增长率（2020-2031）&amp;（吨）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欧洲市场氯化聚氯乙烯收入及增长率（2020-2031）&amp;（百万美元）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中国市场氯化聚氯乙烯销量及增长率（2020-2031）&amp;（吨）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中国市场氯化聚氯乙烯收入及增长率（2020-2031）&amp;（百万美元）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日本市场氯化聚氯乙烯销量及增长率（2020-2031）&amp;（吨）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日本市场氯化聚氯乙烯收入及增长率（2020-2031）&amp;（百万美元）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东南亚市场氯化聚氯乙烯销量及增长率（2020-2031）&amp;（吨）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东南亚市场氯化聚氯乙烯收入及增长率（2020-2031）&amp;（百万美元）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印度市场氯化聚氯乙烯销量及增长率（2020-2031）&amp;（吨）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印度市场氯化聚氯乙烯收入及增长率（2020-2031）&amp;（百万美元）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2024年全球市场主要厂商氯化聚氯乙烯销量市场份额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2024年全球市场主要厂商氯化聚氯乙烯收入市场份额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2024年中国市场主要厂商氯化聚氯乙烯销量市场份额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2024年中国市场主要厂商氯化聚氯乙烯收入市场份额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2024年全球前五大生产商氯化聚氯乙烯市场份额</w:t>
      </w:r>
      <w:r>
        <w:rPr>
          <w:rFonts w:hint="eastAsia"/>
        </w:rPr>
        <w:br/>
      </w:r>
      <w:r>
        <w:rPr>
          <w:rFonts w:hint="eastAsia"/>
        </w:rPr>
        <w:t>　　图 43： 2024年全球氯化聚氯乙烯第一梯队、第二梯队和第三梯队厂商及市场份额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全球不同产品类型氯化聚氯乙烯价格走势（2020-2031）&amp;（美元/吨）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全球不同应用氯化聚氯乙烯价格走势（2020-2031）&amp;（美元/吨）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氯化聚氯乙烯产业链</w:t>
      </w:r>
      <w:r>
        <w:rPr>
          <w:rFonts w:hint="eastAsia"/>
        </w:rPr>
        <w:br/>
      </w:r>
      <w:r>
        <w:rPr>
          <w:rFonts w:hint="eastAsia"/>
        </w:rPr>
        <w:t>　　图 47： 氯化聚氯乙烯中国企业SWOT分析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477caa5d54791" w:history="1">
        <w:r>
          <w:rPr>
            <w:rStyle w:val="Hyperlink"/>
          </w:rPr>
          <w:t>2025-2031年全球与中国氯化聚氯乙烯行业研究分析及发展前景报告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4477caa5d54791" w:history="1">
        <w:r>
          <w:rPr>
            <w:rStyle w:val="Hyperlink"/>
          </w:rPr>
          <w:t>https://www.20087.com/7/89/LvHuaJuLvYiXiDeXianZhuangYuFaZhanQianJing.html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0d9584c204e33" w:history="1">
      <w:r>
        <w:rPr>
          <w:rStyle w:val="Hyperlink"/>
        </w:rPr>
        <w:t>2025-2031年全球与中国氯化聚氯乙烯行业研究分析及发展前景报告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LvHuaJuLvYiXiDeXianZhuangYuFaZhanQianJing.html" TargetMode="External" Id="Re74477caa5d5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LvHuaJuLvYiXiDeXianZhuangYuFaZhanQianJing.html" TargetMode="External" Id="R2910d9584c20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2024-12-26T08:59:41Z</dcterms:created>
  <dcterms:modified xsi:type="dcterms:W3CDTF">2024-12-26T09:59:41Z</dcterms:modified>
  <dc:subject>2025-2031年全球与中国氯化聚氯乙烯行业研究分析及发展前景报告</dc:subject>
  <dc:title>2025-2031年全球与中国氯化聚氯乙烯行业研究分析及发展前景报告</dc:title>
  <cp:keywords>2025-2031年全球与中国氯化聚氯乙烯行业研究分析及发展前景报告</cp:keywords>
  <dc:description>2025-2031年全球与中国氯化聚氯乙烯行业研究分析及发展前景报告</dc:description>
</cp:coreProperties>
</file>