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3294f4d84022" w:history="1">
              <w:r>
                <w:rPr>
                  <w:rStyle w:val="Hyperlink"/>
                </w:rPr>
                <w:t>中国煤焦油深加工市场现状与前景趋势分析报告（2025-2031年）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3294f4d84022" w:history="1">
              <w:r>
                <w:rPr>
                  <w:rStyle w:val="Hyperlink"/>
                </w:rPr>
                <w:t>中国煤焦油深加工市场现状与前景趋势分析报告（2025-2031年）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3294f4d84022" w:history="1">
                <w:r>
                  <w:rPr>
                    <w:rStyle w:val="Hyperlink"/>
                  </w:rPr>
                  <w:t>https://www.20087.com/7/79/MeiJiaoYouShenJiaGongHangYeQianJingQuShi.html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深加工是煤炭化工的重要组成部分，涉及将煤焦油分离和转化为一系列化工产品，如萘、酚、蒽和沥青等。近年来，随着环保法规的趋严和资源综合利用的推广，煤焦油深加工技术不断进步，如采用高效分离技术和催化裂解技术，提高了产品收率和质量，减少了环境污染。同时，循环经济理念的融入，如将煤焦油深加工副产品作为能源或原料再利用，促进了产业链的延伸和价值提升。</w:t>
      </w:r>
      <w:r>
        <w:rPr>
          <w:rFonts w:hint="eastAsia"/>
        </w:rPr>
        <w:br/>
      </w:r>
      <w:r>
        <w:rPr>
          <w:rFonts w:hint="eastAsia"/>
        </w:rPr>
        <w:t>　　未来，煤焦油深加工将更加注重绿色化和高值化。通过开发新型催化剂和反应工艺，将能够实现煤焦油中高附加值化学品的高效提取，如精细化学品和新材料前体。同时，生物基和可降解材料的合成，利用煤焦油衍生的碳源，将推动煤焦油深加工向可持续发展方向转型。此外，与生物质和可再生能源的结合，如生物质焦油与煤焦油的共加工，将开拓煤焦油深加工的新领域，实现资源的互补和协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3294f4d84022" w:history="1">
        <w:r>
          <w:rPr>
            <w:rStyle w:val="Hyperlink"/>
          </w:rPr>
          <w:t>中国煤焦油深加工市场现状与前景趋势分析报告（2025-2031年）</w:t>
        </w:r>
      </w:hyperlink>
      <w:r>
        <w:rPr>
          <w:rFonts w:hint="eastAsia"/>
        </w:rPr>
        <w:t>》从产业链视角出发，系统分析了煤焦油深加工行业的市场现状与需求动态，详细解读了煤焦油深加工市场规模、价格波动及上下游影响因素。报告深入剖析了煤焦油深加工细分领域的发展特点，基于权威数据对市场前景及未来趋势进行了科学预测，同时揭示了煤焦油深加工重点企业的竞争格局与市场集中度变化。报告客观翔实地指出了煤焦油深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煤焦油行业宏观环境分析</w:t>
      </w:r>
      <w:r>
        <w:rPr>
          <w:rFonts w:hint="eastAsia"/>
        </w:rPr>
        <w:br/>
      </w:r>
      <w:r>
        <w:rPr>
          <w:rFonts w:hint="eastAsia"/>
        </w:rPr>
        <w:t>　　第一节 煤焦油行业政策环境分析</w:t>
      </w:r>
      <w:r>
        <w:rPr>
          <w:rFonts w:hint="eastAsia"/>
        </w:rPr>
        <w:br/>
      </w:r>
      <w:r>
        <w:rPr>
          <w:rFonts w:hint="eastAsia"/>
        </w:rPr>
        <w:t>　　　　一、《焦化行业准入条件》</w:t>
      </w:r>
      <w:r>
        <w:rPr>
          <w:rFonts w:hint="eastAsia"/>
        </w:rPr>
        <w:br/>
      </w:r>
      <w:r>
        <w:rPr>
          <w:rFonts w:hint="eastAsia"/>
        </w:rPr>
        <w:t>　　　　二、煤化工产业政策汇总</w:t>
      </w:r>
      <w:r>
        <w:rPr>
          <w:rFonts w:hint="eastAsia"/>
        </w:rPr>
        <w:br/>
      </w:r>
      <w:r>
        <w:rPr>
          <w:rFonts w:hint="eastAsia"/>
        </w:rPr>
        <w:t>　　　　三、“十四五”煤化工规划</w:t>
      </w:r>
      <w:r>
        <w:rPr>
          <w:rFonts w:hint="eastAsia"/>
        </w:rPr>
        <w:br/>
      </w:r>
      <w:r>
        <w:rPr>
          <w:rFonts w:hint="eastAsia"/>
        </w:rPr>
        <w:t>　　第二节 中国宏观经济环境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煤焦油深加工行业产业链分析</w:t>
      </w:r>
      <w:r>
        <w:rPr>
          <w:rFonts w:hint="eastAsia"/>
        </w:rPr>
        <w:br/>
      </w:r>
      <w:r>
        <w:rPr>
          <w:rFonts w:hint="eastAsia"/>
        </w:rPr>
        <w:t>　　第一节 煤焦油深加工行业现状</w:t>
      </w:r>
      <w:r>
        <w:rPr>
          <w:rFonts w:hint="eastAsia"/>
        </w:rPr>
        <w:br/>
      </w:r>
      <w:r>
        <w:rPr>
          <w:rFonts w:hint="eastAsia"/>
        </w:rPr>
        <w:t>　　　　一、煤焦油深加工概况</w:t>
      </w:r>
      <w:r>
        <w:rPr>
          <w:rFonts w:hint="eastAsia"/>
        </w:rPr>
        <w:br/>
      </w:r>
      <w:r>
        <w:rPr>
          <w:rFonts w:hint="eastAsia"/>
        </w:rPr>
        <w:t>　　　　二、煤焦油产业链分析</w:t>
      </w:r>
      <w:r>
        <w:rPr>
          <w:rFonts w:hint="eastAsia"/>
        </w:rPr>
        <w:br/>
      </w:r>
      <w:r>
        <w:rPr>
          <w:rFonts w:hint="eastAsia"/>
        </w:rPr>
        <w:t>　　第二节 煤焦油行业上游产业现状分析</w:t>
      </w:r>
      <w:r>
        <w:rPr>
          <w:rFonts w:hint="eastAsia"/>
        </w:rPr>
        <w:br/>
      </w:r>
      <w:r>
        <w:rPr>
          <w:rFonts w:hint="eastAsia"/>
        </w:rPr>
        <w:t>　　　　一、中国煤炭市场价格走势</w:t>
      </w:r>
      <w:r>
        <w:rPr>
          <w:rFonts w:hint="eastAsia"/>
        </w:rPr>
        <w:br/>
      </w:r>
      <w:r>
        <w:rPr>
          <w:rFonts w:hint="eastAsia"/>
        </w:rPr>
        <w:t>　　　　二、中国焦煤供需形势分析</w:t>
      </w:r>
      <w:r>
        <w:rPr>
          <w:rFonts w:hint="eastAsia"/>
        </w:rPr>
        <w:br/>
      </w:r>
      <w:r>
        <w:rPr>
          <w:rFonts w:hint="eastAsia"/>
        </w:rPr>
        <w:t>　　　　三、中国焦煤价格走势分析</w:t>
      </w:r>
      <w:r>
        <w:rPr>
          <w:rFonts w:hint="eastAsia"/>
        </w:rPr>
        <w:br/>
      </w:r>
      <w:r>
        <w:rPr>
          <w:rFonts w:hint="eastAsia"/>
        </w:rPr>
        <w:t>　　　　四、中国焦炭产量状况分析</w:t>
      </w:r>
      <w:r>
        <w:rPr>
          <w:rFonts w:hint="eastAsia"/>
        </w:rPr>
        <w:br/>
      </w:r>
      <w:r>
        <w:rPr>
          <w:rFonts w:hint="eastAsia"/>
        </w:rPr>
        <w:t>　　　　　　（一）中国焦炭产量总体情况</w:t>
      </w:r>
      <w:r>
        <w:rPr>
          <w:rFonts w:hint="eastAsia"/>
        </w:rPr>
        <w:br/>
      </w:r>
      <w:r>
        <w:rPr>
          <w:rFonts w:hint="eastAsia"/>
        </w:rPr>
        <w:t>　　　　　　（二）主要省市焦炭产量情况</w:t>
      </w:r>
      <w:r>
        <w:rPr>
          <w:rFonts w:hint="eastAsia"/>
        </w:rPr>
        <w:br/>
      </w:r>
      <w:r>
        <w:rPr>
          <w:rFonts w:hint="eastAsia"/>
        </w:rPr>
        <w:t>　　第三节 煤焦油下游产品市场分析</w:t>
      </w:r>
      <w:r>
        <w:rPr>
          <w:rFonts w:hint="eastAsia"/>
        </w:rPr>
        <w:br/>
      </w:r>
      <w:r>
        <w:rPr>
          <w:rFonts w:hint="eastAsia"/>
        </w:rPr>
        <w:t>　　　　一、工业萘</w:t>
      </w:r>
      <w:r>
        <w:rPr>
          <w:rFonts w:hint="eastAsia"/>
        </w:rPr>
        <w:br/>
      </w:r>
      <w:r>
        <w:rPr>
          <w:rFonts w:hint="eastAsia"/>
        </w:rPr>
        <w:t>　　　　　　（一）工业萘生产情况分析</w:t>
      </w:r>
      <w:r>
        <w:rPr>
          <w:rFonts w:hint="eastAsia"/>
        </w:rPr>
        <w:br/>
      </w:r>
      <w:r>
        <w:rPr>
          <w:rFonts w:hint="eastAsia"/>
        </w:rPr>
        <w:t>　　　　　　（二）工业萘市场需求分析</w:t>
      </w:r>
      <w:r>
        <w:rPr>
          <w:rFonts w:hint="eastAsia"/>
        </w:rPr>
        <w:br/>
      </w:r>
      <w:r>
        <w:rPr>
          <w:rFonts w:hint="eastAsia"/>
        </w:rPr>
        <w:t>　　　　　　（三）工业萘价格走势分析</w:t>
      </w:r>
      <w:r>
        <w:rPr>
          <w:rFonts w:hint="eastAsia"/>
        </w:rPr>
        <w:br/>
      </w:r>
      <w:r>
        <w:rPr>
          <w:rFonts w:hint="eastAsia"/>
        </w:rPr>
        <w:t>　　　　二、沥青</w:t>
      </w:r>
      <w:r>
        <w:rPr>
          <w:rFonts w:hint="eastAsia"/>
        </w:rPr>
        <w:br/>
      </w:r>
      <w:r>
        <w:rPr>
          <w:rFonts w:hint="eastAsia"/>
        </w:rPr>
        <w:t>　　　　　　（一）煤沥青种类及应用分析</w:t>
      </w:r>
      <w:r>
        <w:rPr>
          <w:rFonts w:hint="eastAsia"/>
        </w:rPr>
        <w:br/>
      </w:r>
      <w:r>
        <w:rPr>
          <w:rFonts w:hint="eastAsia"/>
        </w:rPr>
        <w:t>　　　　　　（二）煤沥青生产及价格分析</w:t>
      </w:r>
      <w:r>
        <w:rPr>
          <w:rFonts w:hint="eastAsia"/>
        </w:rPr>
        <w:br/>
      </w:r>
      <w:r>
        <w:rPr>
          <w:rFonts w:hint="eastAsia"/>
        </w:rPr>
        <w:t>　　　　三、炭黑</w:t>
      </w:r>
      <w:r>
        <w:rPr>
          <w:rFonts w:hint="eastAsia"/>
        </w:rPr>
        <w:br/>
      </w:r>
      <w:r>
        <w:rPr>
          <w:rFonts w:hint="eastAsia"/>
        </w:rPr>
        <w:t>　　　　　　（一）炭黑市场应用概况</w:t>
      </w:r>
      <w:r>
        <w:rPr>
          <w:rFonts w:hint="eastAsia"/>
        </w:rPr>
        <w:br/>
      </w:r>
      <w:r>
        <w:rPr>
          <w:rFonts w:hint="eastAsia"/>
        </w:rPr>
        <w:t>　　　　　　（二）炭黑行业产量分析</w:t>
      </w:r>
      <w:r>
        <w:rPr>
          <w:rFonts w:hint="eastAsia"/>
        </w:rPr>
        <w:br/>
      </w:r>
      <w:r>
        <w:rPr>
          <w:rFonts w:hint="eastAsia"/>
        </w:rPr>
        <w:t>　　　　　　（三）炭黑市场需求分析</w:t>
      </w:r>
      <w:r>
        <w:rPr>
          <w:rFonts w:hint="eastAsia"/>
        </w:rPr>
        <w:br/>
      </w:r>
      <w:r>
        <w:rPr>
          <w:rFonts w:hint="eastAsia"/>
        </w:rPr>
        <w:t>　　　　　　（四）炭黑企业盈利走势</w:t>
      </w:r>
      <w:r>
        <w:rPr>
          <w:rFonts w:hint="eastAsia"/>
        </w:rPr>
        <w:br/>
      </w:r>
      <w:r>
        <w:rPr>
          <w:rFonts w:hint="eastAsia"/>
        </w:rPr>
        <w:t>　　　　四、成品油</w:t>
      </w:r>
      <w:r>
        <w:rPr>
          <w:rFonts w:hint="eastAsia"/>
        </w:rPr>
        <w:br/>
      </w:r>
      <w:r>
        <w:rPr>
          <w:rFonts w:hint="eastAsia"/>
        </w:rPr>
        <w:t>　　　　　　（一）汽油市场需求分析</w:t>
      </w:r>
      <w:r>
        <w:rPr>
          <w:rFonts w:hint="eastAsia"/>
        </w:rPr>
        <w:br/>
      </w:r>
      <w:r>
        <w:rPr>
          <w:rFonts w:hint="eastAsia"/>
        </w:rPr>
        <w:t>　　　　　　（二）柴油市场需求分析</w:t>
      </w:r>
      <w:r>
        <w:rPr>
          <w:rFonts w:hint="eastAsia"/>
        </w:rPr>
        <w:br/>
      </w:r>
      <w:r>
        <w:rPr>
          <w:rFonts w:hint="eastAsia"/>
        </w:rPr>
        <w:t>　　　　　　（三）燃料油市场需求情况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煤焦油加工行业发展概况分析</w:t>
      </w:r>
      <w:r>
        <w:rPr>
          <w:rFonts w:hint="eastAsia"/>
        </w:rPr>
        <w:br/>
      </w:r>
      <w:r>
        <w:rPr>
          <w:rFonts w:hint="eastAsia"/>
        </w:rPr>
        <w:t>　　第一节 煤焦油市场情况分析</w:t>
      </w:r>
      <w:r>
        <w:rPr>
          <w:rFonts w:hint="eastAsia"/>
        </w:rPr>
        <w:br/>
      </w:r>
      <w:r>
        <w:rPr>
          <w:rFonts w:hint="eastAsia"/>
        </w:rPr>
        <w:t>　　　　一、煤焦油行业生产能力分析</w:t>
      </w:r>
      <w:r>
        <w:rPr>
          <w:rFonts w:hint="eastAsia"/>
        </w:rPr>
        <w:br/>
      </w:r>
      <w:r>
        <w:rPr>
          <w:rFonts w:hint="eastAsia"/>
        </w:rPr>
        <w:t>　　　　　　（一）煤焦油行业产能分析</w:t>
      </w:r>
      <w:r>
        <w:rPr>
          <w:rFonts w:hint="eastAsia"/>
        </w:rPr>
        <w:br/>
      </w:r>
      <w:r>
        <w:rPr>
          <w:rFonts w:hint="eastAsia"/>
        </w:rPr>
        <w:t>　　　　　　（二）煤焦油行业产量分析</w:t>
      </w:r>
      <w:r>
        <w:rPr>
          <w:rFonts w:hint="eastAsia"/>
        </w:rPr>
        <w:br/>
      </w:r>
      <w:r>
        <w:rPr>
          <w:rFonts w:hint="eastAsia"/>
        </w:rPr>
        <w:t>　　　　　　（三）煤焦油产能区域分布</w:t>
      </w:r>
      <w:r>
        <w:rPr>
          <w:rFonts w:hint="eastAsia"/>
        </w:rPr>
        <w:br/>
      </w:r>
      <w:r>
        <w:rPr>
          <w:rFonts w:hint="eastAsia"/>
        </w:rPr>
        <w:t>　　　　二、煤焦油行业价格走势分析</w:t>
      </w:r>
      <w:r>
        <w:rPr>
          <w:rFonts w:hint="eastAsia"/>
        </w:rPr>
        <w:br/>
      </w:r>
      <w:r>
        <w:rPr>
          <w:rFonts w:hint="eastAsia"/>
        </w:rPr>
        <w:t>　　第二节 中国煤焦油深加工现状</w:t>
      </w:r>
      <w:r>
        <w:rPr>
          <w:rFonts w:hint="eastAsia"/>
        </w:rPr>
        <w:br/>
      </w:r>
      <w:r>
        <w:rPr>
          <w:rFonts w:hint="eastAsia"/>
        </w:rPr>
        <w:t>　　　　一、国内外煤焦油深加工现状</w:t>
      </w:r>
      <w:r>
        <w:rPr>
          <w:rFonts w:hint="eastAsia"/>
        </w:rPr>
        <w:br/>
      </w:r>
      <w:r>
        <w:rPr>
          <w:rFonts w:hint="eastAsia"/>
        </w:rPr>
        <w:t>　　　　二、中国煤焦油深加工产能分析</w:t>
      </w:r>
      <w:r>
        <w:rPr>
          <w:rFonts w:hint="eastAsia"/>
        </w:rPr>
        <w:br/>
      </w:r>
      <w:r>
        <w:rPr>
          <w:rFonts w:hint="eastAsia"/>
        </w:rPr>
        <w:t>　　　　三、煤焦油深加工经济效益分析</w:t>
      </w:r>
      <w:r>
        <w:rPr>
          <w:rFonts w:hint="eastAsia"/>
        </w:rPr>
        <w:br/>
      </w:r>
      <w:r>
        <w:rPr>
          <w:rFonts w:hint="eastAsia"/>
        </w:rPr>
        <w:t>　　　　四、煤焦油深加工市场规模分析</w:t>
      </w:r>
      <w:r>
        <w:rPr>
          <w:rFonts w:hint="eastAsia"/>
        </w:rPr>
        <w:br/>
      </w:r>
      <w:r>
        <w:rPr>
          <w:rFonts w:hint="eastAsia"/>
        </w:rPr>
        <w:t>　　　　五、煤焦油深加工价格影响因素</w:t>
      </w:r>
      <w:r>
        <w:rPr>
          <w:rFonts w:hint="eastAsia"/>
        </w:rPr>
        <w:br/>
      </w:r>
      <w:r>
        <w:rPr>
          <w:rFonts w:hint="eastAsia"/>
        </w:rPr>
        <w:t>　　第三节 煤焦油行业项目建设情况</w:t>
      </w:r>
      <w:r>
        <w:rPr>
          <w:rFonts w:hint="eastAsia"/>
        </w:rPr>
        <w:br/>
      </w:r>
      <w:r>
        <w:rPr>
          <w:rFonts w:hint="eastAsia"/>
        </w:rPr>
        <w:t>　　　　一、煤焦油项目投资建设总况</w:t>
      </w:r>
      <w:r>
        <w:rPr>
          <w:rFonts w:hint="eastAsia"/>
        </w:rPr>
        <w:br/>
      </w:r>
      <w:r>
        <w:rPr>
          <w:rFonts w:hint="eastAsia"/>
        </w:rPr>
        <w:t>　　　　二、煤焦油轻质化项目建设</w:t>
      </w:r>
      <w:r>
        <w:rPr>
          <w:rFonts w:hint="eastAsia"/>
        </w:rPr>
        <w:br/>
      </w:r>
      <w:r>
        <w:rPr>
          <w:rFonts w:hint="eastAsia"/>
        </w:rPr>
        <w:t>　　　　三、煤焦油综合利用项目建设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煤焦油深加工行业经营策略分析</w:t>
      </w:r>
      <w:r>
        <w:rPr>
          <w:rFonts w:hint="eastAsia"/>
        </w:rPr>
        <w:br/>
      </w:r>
      <w:r>
        <w:rPr>
          <w:rFonts w:hint="eastAsia"/>
        </w:rPr>
        <w:t>　　第一节 生命周期分析</w:t>
      </w:r>
      <w:r>
        <w:rPr>
          <w:rFonts w:hint="eastAsia"/>
        </w:rPr>
        <w:br/>
      </w:r>
      <w:r>
        <w:rPr>
          <w:rFonts w:hint="eastAsia"/>
        </w:rPr>
        <w:t>　　第二节 价值链分析</w:t>
      </w:r>
      <w:r>
        <w:rPr>
          <w:rFonts w:hint="eastAsia"/>
        </w:rPr>
        <w:br/>
      </w:r>
      <w:r>
        <w:rPr>
          <w:rFonts w:hint="eastAsia"/>
        </w:rPr>
        <w:t>　　第三节 集中度分析</w:t>
      </w:r>
      <w:r>
        <w:rPr>
          <w:rFonts w:hint="eastAsia"/>
        </w:rPr>
        <w:br/>
      </w:r>
      <w:r>
        <w:rPr>
          <w:rFonts w:hint="eastAsia"/>
        </w:rPr>
        <w:t>　　第四节 市场营销策略分析</w:t>
      </w:r>
      <w:r>
        <w:rPr>
          <w:rFonts w:hint="eastAsia"/>
        </w:rPr>
        <w:br/>
      </w:r>
      <w:r>
        <w:rPr>
          <w:rFonts w:hint="eastAsia"/>
        </w:rPr>
        <w:t>　　第五节 煤焦油深加工行业发展战略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2025-2031年煤焦油深加工行业发展趋势分析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2025-2031年中国煤焦油行业投资环境分析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2025-2031年煤焦油深加工行业市场发展趋势</w:t>
      </w:r>
      <w:r>
        <w:rPr>
          <w:rFonts w:hint="eastAsia"/>
        </w:rPr>
        <w:br/>
      </w:r>
      <w:r>
        <w:rPr>
          <w:rFonts w:hint="eastAsia"/>
        </w:rPr>
        <w:t>　　　　一、煤焦油产品技术发展趋势</w:t>
      </w:r>
      <w:r>
        <w:rPr>
          <w:rFonts w:hint="eastAsia"/>
        </w:rPr>
        <w:br/>
      </w:r>
      <w:r>
        <w:rPr>
          <w:rFonts w:hint="eastAsia"/>
        </w:rPr>
        <w:t>　　　　二、煤焦油产品市场价格趋势</w:t>
      </w:r>
      <w:r>
        <w:rPr>
          <w:rFonts w:hint="eastAsia"/>
        </w:rPr>
        <w:br/>
      </w:r>
      <w:r>
        <w:rPr>
          <w:rFonts w:hint="eastAsia"/>
        </w:rPr>
        <w:t>　　　　三、煤焦油加工产业前景展望</w:t>
      </w:r>
      <w:r>
        <w:rPr>
          <w:rFonts w:hint="eastAsia"/>
        </w:rPr>
        <w:br/>
      </w:r>
      <w:r>
        <w:rPr>
          <w:rFonts w:hint="eastAsia"/>
        </w:rPr>
        <w:t>　　第三节 2025-2031年煤焦油深加工行业市场规模预测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2025-2031年煤焦油深加工行业投资建议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煤焦油深加工行业项目投资可行性分析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可行性研究报告的主要结论和建议</w:t>
      </w:r>
      <w:r>
        <w:rPr>
          <w:rFonts w:hint="eastAsia"/>
        </w:rPr>
        <w:br/>
      </w:r>
      <w:r>
        <w:rPr>
          <w:rFonts w:hint="eastAsia"/>
        </w:rPr>
        <w:t>　　　　一、项目建设的依据和必要性</w:t>
      </w:r>
      <w:r>
        <w:rPr>
          <w:rFonts w:hint="eastAsia"/>
        </w:rPr>
        <w:br/>
      </w:r>
      <w:r>
        <w:rPr>
          <w:rFonts w:hint="eastAsia"/>
        </w:rPr>
        <w:t>　　　　二、推荐方案</w:t>
      </w:r>
      <w:r>
        <w:rPr>
          <w:rFonts w:hint="eastAsia"/>
        </w:rPr>
        <w:br/>
      </w:r>
      <w:r>
        <w:rPr>
          <w:rFonts w:hint="eastAsia"/>
        </w:rPr>
        <w:t>　　　　三、项目主要经济指标</w:t>
      </w:r>
      <w:r>
        <w:rPr>
          <w:rFonts w:hint="eastAsia"/>
        </w:rPr>
        <w:br/>
      </w:r>
      <w:r>
        <w:rPr>
          <w:rFonts w:hint="eastAsia"/>
        </w:rPr>
        <w:t>　　　　四、结论及建议</w:t>
      </w:r>
      <w:r>
        <w:rPr>
          <w:rFonts w:hint="eastAsia"/>
        </w:rPr>
        <w:br/>
      </w:r>
      <w:r>
        <w:rPr>
          <w:rFonts w:hint="eastAsia"/>
        </w:rPr>
        <w:t>　　第二节 项目范围、依托条件、实施计划及人力资源</w:t>
      </w:r>
      <w:r>
        <w:rPr>
          <w:rFonts w:hint="eastAsia"/>
        </w:rPr>
        <w:br/>
      </w:r>
      <w:r>
        <w:rPr>
          <w:rFonts w:hint="eastAsia"/>
        </w:rPr>
        <w:t>　　第三节 投资估算与经济评价</w:t>
      </w:r>
      <w:r>
        <w:rPr>
          <w:rFonts w:hint="eastAsia"/>
        </w:rPr>
        <w:br/>
      </w:r>
      <w:r>
        <w:rPr>
          <w:rFonts w:hint="eastAsia"/>
        </w:rPr>
        <w:t>　　第四节 国民经济与社会效益分析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项目风险因素分析</w:t>
      </w:r>
      <w:r>
        <w:rPr>
          <w:rFonts w:hint="eastAsia"/>
        </w:rPr>
        <w:br/>
      </w:r>
      <w:r>
        <w:rPr>
          <w:rFonts w:hint="eastAsia"/>
        </w:rPr>
        <w:t>　　第一节 建设开发风险</w:t>
      </w:r>
      <w:r>
        <w:rPr>
          <w:rFonts w:hint="eastAsia"/>
        </w:rPr>
        <w:br/>
      </w:r>
      <w:r>
        <w:rPr>
          <w:rFonts w:hint="eastAsia"/>
        </w:rPr>
        <w:t>　　第二节 市场运营风险</w:t>
      </w:r>
      <w:r>
        <w:rPr>
          <w:rFonts w:hint="eastAsia"/>
        </w:rPr>
        <w:br/>
      </w:r>
      <w:r>
        <w:rPr>
          <w:rFonts w:hint="eastAsia"/>
        </w:rPr>
        <w:t>　　第三节 原料市场风险</w:t>
      </w:r>
      <w:r>
        <w:rPr>
          <w:rFonts w:hint="eastAsia"/>
        </w:rPr>
        <w:br/>
      </w:r>
      <w:r>
        <w:rPr>
          <w:rFonts w:hint="eastAsia"/>
        </w:rPr>
        <w:t>　　第四节 法律政策风险</w:t>
      </w:r>
      <w:r>
        <w:rPr>
          <w:rFonts w:hint="eastAsia"/>
        </w:rPr>
        <w:br/>
      </w:r>
      <w:r>
        <w:rPr>
          <w:rFonts w:hint="eastAsia"/>
        </w:rPr>
        <w:t>　　第五节 环境安全风险</w:t>
      </w:r>
      <w:r>
        <w:rPr>
          <w:rFonts w:hint="eastAsia"/>
        </w:rPr>
        <w:br/>
      </w:r>
      <w:r>
        <w:rPr>
          <w:rFonts w:hint="eastAsia"/>
        </w:rPr>
        <w:t>　　第六节 中:智:林:：行业进入壁垒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三、政策壁垒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煤焦油深加工行业历程</w:t>
      </w:r>
      <w:r>
        <w:rPr>
          <w:rFonts w:hint="eastAsia"/>
        </w:rPr>
        <w:br/>
      </w:r>
      <w:r>
        <w:rPr>
          <w:rFonts w:hint="eastAsia"/>
        </w:rPr>
        <w:t>　　图表 煤焦油深加工行业生命周期</w:t>
      </w:r>
      <w:r>
        <w:rPr>
          <w:rFonts w:hint="eastAsia"/>
        </w:rPr>
        <w:br/>
      </w:r>
      <w:r>
        <w:rPr>
          <w:rFonts w:hint="eastAsia"/>
        </w:rPr>
        <w:t>　　图表 煤焦油深加工行业产业链分析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2020-2025年煤焦油深加工行业市场容量统计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2020-2025年中国煤焦油深加工行业经营效益分析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**地区煤焦油深加工市场规模及增长情况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**地区煤焦油深加工行业市场需求情况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2025-2031年中国煤焦油深加工行业发展趋势预测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3294f4d84022" w:history="1">
        <w:r>
          <w:rPr>
            <w:rStyle w:val="Hyperlink"/>
          </w:rPr>
          <w:t>中国煤焦油深加工市场现状与前景趋势分析报告（2025-2031年）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3294f4d84022" w:history="1">
        <w:r>
          <w:rPr>
            <w:rStyle w:val="Hyperlink"/>
          </w:rPr>
          <w:t>https://www.20087.com/7/79/MeiJiaoYouShenJiaGongHangYeQianJingQuShi.html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焦油用途、煤焦油深加工产品有几种、煤焦油高温和中温有什么区别、煤焦油深加工企业、普通煤油多少钱一斤、煤焦油深加工行业走势、煤焦油加氢的发展趋势和前景、煤焦油深加工工艺、30万吨煤焦油加工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9765c4f924516" w:history="1">
      <w:r>
        <w:rPr>
          <w:rStyle w:val="Hyperlink"/>
        </w:rPr>
        <w:t>中国煤焦油深加工市场现状与前景趋势分析报告（2025-2031年）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eiJiaoYouShenJiaGongHangYeQianJingQuShi.html" TargetMode="External" Id="R308b3294f4d8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eiJiaoYouShenJiaGongHangYeQianJingQuShi.html" TargetMode="External" Id="R72c9765c4f9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2025-02-26T08:37:00Z</dcterms:created>
  <dcterms:modified xsi:type="dcterms:W3CDTF">2025-02-26T09:37:00Z</dcterms:modified>
  <dc:subject>中国煤焦油深加工市场现状与前景趋势分析报告（2025-2031年）</dc:subject>
  <dc:title>中国煤焦油深加工市场现状与前景趋势分析报告（2025-2031年）</dc:title>
  <cp:keywords>中国煤焦油深加工市场现状与前景趋势分析报告（2025-2031年）</cp:keywords>
  <dc:description>中国煤焦油深加工市场现状与前景趋势分析报告（2025-2031年）</dc:description>
</cp:coreProperties>
</file>