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dfd0e3b4b41d7" w:history="1">
              <w:r>
                <w:rPr>
                  <w:rStyle w:val="Hyperlink"/>
                </w:rPr>
                <w:t>2026-2032年中国甲苯二异氰酸酯行业现状分析及发展前景预测报告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dfd0e3b4b41d7" w:history="1">
              <w:r>
                <w:rPr>
                  <w:rStyle w:val="Hyperlink"/>
                </w:rPr>
                <w:t>2026-2032年中国甲苯二异氰酸酯行业现状分析及发展前景预测报告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dfd0e3b4b41d7" w:history="1">
                <w:r>
                  <w:rPr>
                    <w:rStyle w:val="Hyperlink"/>
                  </w:rPr>
                  <w:t>https://www.20087.com/7/89/JiaBenErYiQingSuanZhiQianJing.html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二异氰酸酯（TDI）是一种关键芳香族异氰酸酯，主要用于生产软质聚氨酯泡沫，广泛应用于床垫、沙发、汽车座椅及保温材料。当前高端TDI强调高纯度（2,4-TDI与2,6-TDI比例可控）、低氯含量及稳定储存性能；在家居健康与汽车轻量化需求驱动下，对下游泡沫的低VOC释放、回弹性及阻燃性要求持续提升。然而，TDI具有高反应活性与毒性，生产与运输需严格管控；且传统光气法工艺存在安全与环保隐患。</w:t>
      </w:r>
      <w:r>
        <w:rPr>
          <w:rFonts w:hint="eastAsia"/>
        </w:rPr>
        <w:br/>
      </w:r>
      <w:r>
        <w:rPr>
          <w:rFonts w:hint="eastAsia"/>
        </w:rPr>
        <w:t>　　未来，甲苯二异氰酸酯将向非光气合成、闭环回收与绿色应用拓展演进。碳酸二甲酯与硝基甲苯路线替代光气，消除剧毒中间体；废聚氨酯泡沫化学解聚回收TDI单体，构建循环产业链。在应用层面，开发低游离TDI预聚物，减少终端产品气味；与生物多元醇协同，提升泡沫可降解性。更关键的是，TDI生产将纳入化工过程安全数字平台——实时监控反应釜温度与压力，AI预警 runaway reaction 风险。随着绿色化工与循环经济推进，甲苯二异氰酸酯将从高危原料升级为安全、可循环、环境友好的聚氨酯产业核心基石。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dfd0e3b4b41d7" w:history="1">
        <w:r>
          <w:rPr>
            <w:rStyle w:val="Hyperlink"/>
          </w:rPr>
          <w:t>2026-2032年中国甲苯二异氰酸酯行业现状分析及发展前景预测报告</w:t>
        </w:r>
      </w:hyperlink>
      <w:r>
        <w:rPr>
          <w:rFonts w:hint="eastAsia"/>
        </w:rPr>
        <w:t>》基于统计局、相关协会及科研机构的详实数据，采用科学分析方法，系统研究了甲苯二异氰酸酯市场发展状况。报告从甲苯二异氰酸酯市场规模、竞争格局、技术路线等维度，分析了甲苯二异氰酸酯行业现状及主要企业经营情况，评估了甲苯二异氰酸酯不同细分领域的增长潜力与风险。结合政策环境与技术创新方向，客观预测了甲苯二异氰酸酯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甲苯二异氰酸酯市场概述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按照不同产品类型，甲苯二异氰酸酯主要可以分为如下几个类别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中国不同产品类型甲苯二异氰酸酯增长趋势2021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TDI 80/20</w:t>
      </w:r>
      <w:r>
        <w:rPr>
          <w:rFonts w:hint="eastAsia"/>
        </w:rPr>
        <w:br/>
      </w:r>
      <w:r>
        <w:rPr>
          <w:rFonts w:hint="eastAsia"/>
        </w:rPr>
        <w:t>　　　　1.2.3 TDI 65/35</w:t>
      </w:r>
      <w:r>
        <w:rPr>
          <w:rFonts w:hint="eastAsia"/>
        </w:rPr>
        <w:br/>
      </w:r>
      <w:r>
        <w:rPr>
          <w:rFonts w:hint="eastAsia"/>
        </w:rPr>
        <w:t>　　　　1.2.4 TDI 100</w:t>
      </w:r>
      <w:r>
        <w:rPr>
          <w:rFonts w:hint="eastAsia"/>
        </w:rPr>
        <w:br/>
      </w:r>
      <w:r>
        <w:rPr>
          <w:rFonts w:hint="eastAsia"/>
        </w:rPr>
        <w:t>　　1.3 从不同应用，甲苯二异氰酸酯主要包括如下几个方面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中国不同应用甲苯二异氰酸酯增长趋势2021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弹性泡沫制造</w:t>
      </w:r>
      <w:r>
        <w:rPr>
          <w:rFonts w:hint="eastAsia"/>
        </w:rPr>
        <w:br/>
      </w:r>
      <w:r>
        <w:rPr>
          <w:rFonts w:hint="eastAsia"/>
        </w:rPr>
        <w:t>　　　　1.3.3 涂料层制造</w:t>
      </w:r>
      <w:r>
        <w:rPr>
          <w:rFonts w:hint="eastAsia"/>
        </w:rPr>
        <w:br/>
      </w:r>
      <w:r>
        <w:rPr>
          <w:rFonts w:hint="eastAsia"/>
        </w:rPr>
        <w:t>　　　　1.3.4 胶粘剂和密封胶</w:t>
      </w:r>
      <w:r>
        <w:rPr>
          <w:rFonts w:hint="eastAsia"/>
        </w:rPr>
        <w:br/>
      </w:r>
      <w:r>
        <w:rPr>
          <w:rFonts w:hint="eastAsia"/>
        </w:rPr>
        <w:t>　　　　1.3.5 高弹性塑料制造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中国甲苯二异氰酸酯发展现状及未来趋势（2021-2032）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中国市场甲苯二异氰酸酯收入及增长率（2021-2032）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中国市场甲苯二异氰酸酯销量及增长率（2021-2032）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中国市场主要甲苯二异氰酸酯厂商分析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中国市场主要厂商甲苯二异氰酸酯销量及市场占有率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中国市场主要厂商甲苯二异氰酸酯销量（2021-2026）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中国市场主要厂商甲苯二异氰酸酯销量市场份额（2021-2026）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中国市场主要厂商甲苯二异氰酸酯收入及市场占有率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中国市场主要厂商甲苯二异氰酸酯收入（2021-2026）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中国市场主要厂商甲苯二异氰酸酯收入市场份额（2021-2026）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2025年中国市场主要厂商甲苯二异氰酸酯收入排名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中国市场主要厂商甲苯二异氰酸酯价格（2021-2026）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中国市场主要厂商甲苯二异氰酸酯总部及产地分布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中国市场主要厂商成立时间及甲苯二异氰酸酯商业化日期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中国市场主要厂商甲苯二异氰酸酯产品类型及应用</w:t>
      </w:r>
      <w:r>
        <w:rPr>
          <w:rFonts w:hint="eastAsia"/>
        </w:rPr>
        <w:br/>
      </w:r>
      <w:r>
        <w:rPr>
          <w:rFonts w:hint="eastAsia"/>
        </w:rPr>
        <w:t>　　2.7 甲苯二异氰酸酯行业集中度、竞争程度分析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甲苯二异氰酸酯行业集中度分析：2025年中国Top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中国市场甲苯二异氰酸酯第一梯队、第二梯队和第三梯队厂商（品牌）及2025年市场份额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重点企业（1）在中国市场甲苯二异氰酸酯销量、收入、价格及毛利率（2021-2026）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重点企业（2）在中国市场甲苯二异氰酸酯销量、收入、价格及毛利率（2021-2026）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重点企业（3）在中国市场甲苯二异氰酸酯销量、收入、价格及毛利率（2021-2026）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重点企业（4）在中国市场甲苯二异氰酸酯销量、收入、价格及毛利率（2021-2026）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重点企业（5）在中国市场甲苯二异氰酸酯销量、收入、价格及毛利率（2021-2026）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重点企业（6）在中国市场甲苯二异氰酸酯销量、收入、价格及毛利率（2021-2026）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重点企业（7）在中国市场甲苯二异氰酸酯销量、收入、价格及毛利率（2021-2026）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重点企业（8）在中国市场甲苯二异氰酸酯销量、收入、价格及毛利率（2021-2026）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重点企业（9）在中国市场甲苯二异氰酸酯销量、收入、价格及毛利率（2021-2026）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重点企业（10）在中国市场甲苯二异氰酸酯销量、收入、价格及毛利率（2021-2026）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重点企业（11）在中国市场甲苯二异氰酸酯销量、收入、价格及毛利率（2021-2026）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重点企业（12）在中国市场甲苯二异氰酸酯销量、收入、价格及毛利率（2021-2026）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重点企业（13）在中国市场甲苯二异氰酸酯销量、收入、价格及毛利率（2021-2026）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重点企业（14）在中国市场甲苯二异氰酸酯销量、收入、价格及毛利率（2021-2026）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不同产品类型甲苯二异氰酸酯分析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中国市场不同产品类型甲苯二异氰酸酯销量（2021-2032）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中国市场不同产品类型甲苯二异氰酸酯销量及市场份额（2021-2026）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中国市场不同产品类型甲苯二异氰酸酯销量预测（2027-2032）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中国市场不同产品类型甲苯二异氰酸酯规模（2021-2032）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中国市场不同产品类型甲苯二异氰酸酯规模及市场份额（2021-2026）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中国市场不同产品类型甲苯二异氰酸酯规模预测（2027-2032）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中国市场不同产品类型甲苯二异氰酸酯价格走势（2021-2032）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不同应用甲苯二异氰酸酯分析</w:t>
      </w:r>
      <w:r>
        <w:rPr>
          <w:rFonts w:hint="eastAsia"/>
        </w:rPr>
        <w:br/>
      </w:r>
      <w:r>
        <w:rPr>
          <w:rFonts w:hint="eastAsia"/>
        </w:rPr>
        <w:t>　　5.1 中国市场不同应用甲苯二异氰酸酯销量（2021-2032）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中国市场不同应用甲苯二异氰酸酯销量及市场份额（2021-2026）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中国市场不同应用甲苯二异氰酸酯销量预测（2027-2032）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中国市场不同应用甲苯二异氰酸酯规模（2021-2032）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中国市场不同应用甲苯二异氰酸酯规模及市场份额（2021-2026）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中国市场不同应用甲苯二异氰酸酯规模预测（2027-2032）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中国市场不同应用甲苯二异氰酸酯价格走势（2021-2032）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甲苯二异氰酸酯行业发展分析---发展趋势</w:t>
      </w:r>
      <w:r>
        <w:rPr>
          <w:rFonts w:hint="eastAsia"/>
        </w:rPr>
        <w:br/>
      </w:r>
      <w:r>
        <w:rPr>
          <w:rFonts w:hint="eastAsia"/>
        </w:rPr>
        <w:t>　　6.2 甲苯二异氰酸酯行业发展分析---厂商壁垒</w:t>
      </w:r>
      <w:r>
        <w:rPr>
          <w:rFonts w:hint="eastAsia"/>
        </w:rPr>
        <w:br/>
      </w:r>
      <w:r>
        <w:rPr>
          <w:rFonts w:hint="eastAsia"/>
        </w:rPr>
        <w:t>　　6.3 甲苯二异氰酸酯行业发展分析---驱动因素</w:t>
      </w:r>
      <w:r>
        <w:rPr>
          <w:rFonts w:hint="eastAsia"/>
        </w:rPr>
        <w:br/>
      </w:r>
      <w:r>
        <w:rPr>
          <w:rFonts w:hint="eastAsia"/>
        </w:rPr>
        <w:t>　　6.4 甲苯二异氰酸酯行业发展分析---制约因素</w:t>
      </w:r>
      <w:r>
        <w:rPr>
          <w:rFonts w:hint="eastAsia"/>
        </w:rPr>
        <w:br/>
      </w:r>
      <w:r>
        <w:rPr>
          <w:rFonts w:hint="eastAsia"/>
        </w:rPr>
        <w:t>　　6.5 甲苯二异氰酸酯中国企业SWOT分析</w:t>
      </w:r>
      <w:r>
        <w:rPr>
          <w:rFonts w:hint="eastAsia"/>
        </w:rPr>
        <w:br/>
      </w:r>
      <w:r>
        <w:rPr>
          <w:rFonts w:hint="eastAsia"/>
        </w:rPr>
        <w:t>　　6.6 甲苯二异氰酸酯行业发展分析---行业政策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甲苯二异氰酸酯行业产业链简介</w:t>
      </w:r>
      <w:r>
        <w:rPr>
          <w:rFonts w:hint="eastAsia"/>
        </w:rPr>
        <w:br/>
      </w:r>
      <w:r>
        <w:rPr>
          <w:rFonts w:hint="eastAsia"/>
        </w:rPr>
        <w:t>　　7.2 甲苯二异氰酸酯产业链分析-上游</w:t>
      </w:r>
      <w:r>
        <w:rPr>
          <w:rFonts w:hint="eastAsia"/>
        </w:rPr>
        <w:br/>
      </w:r>
      <w:r>
        <w:rPr>
          <w:rFonts w:hint="eastAsia"/>
        </w:rPr>
        <w:t>　　7.3 甲苯二异氰酸酯产业链分析-中游</w:t>
      </w:r>
      <w:r>
        <w:rPr>
          <w:rFonts w:hint="eastAsia"/>
        </w:rPr>
        <w:br/>
      </w:r>
      <w:r>
        <w:rPr>
          <w:rFonts w:hint="eastAsia"/>
        </w:rPr>
        <w:t>　　7.4 甲苯二异氰酸酯产业链分析-下游</w:t>
      </w:r>
      <w:r>
        <w:rPr>
          <w:rFonts w:hint="eastAsia"/>
        </w:rPr>
        <w:br/>
      </w:r>
      <w:r>
        <w:rPr>
          <w:rFonts w:hint="eastAsia"/>
        </w:rPr>
        <w:t>　　7.5 甲苯二异氰酸酯行业采购模式</w:t>
      </w:r>
      <w:r>
        <w:rPr>
          <w:rFonts w:hint="eastAsia"/>
        </w:rPr>
        <w:br/>
      </w:r>
      <w:r>
        <w:rPr>
          <w:rFonts w:hint="eastAsia"/>
        </w:rPr>
        <w:t>　　7.6 甲苯二异氰酸酯行业生产模式</w:t>
      </w:r>
      <w:r>
        <w:rPr>
          <w:rFonts w:hint="eastAsia"/>
        </w:rPr>
        <w:br/>
      </w:r>
      <w:r>
        <w:rPr>
          <w:rFonts w:hint="eastAsia"/>
        </w:rPr>
        <w:t>　　7.7 甲苯二异氰酸酯行业销售模式及销售渠道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中国本土甲苯二异氰酸酯产能、产量分析</w:t>
      </w:r>
      <w:r>
        <w:rPr>
          <w:rFonts w:hint="eastAsia"/>
        </w:rPr>
        <w:br/>
      </w:r>
      <w:r>
        <w:rPr>
          <w:rFonts w:hint="eastAsia"/>
        </w:rPr>
        <w:t>　　8.1 中国甲苯二异氰酸酯供需现状及预测（2021-2032）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中国甲苯二异氰酸酯产能、产量、产能利用率及发展趋势（2021-2032）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中国甲苯二异氰酸酯产量、市场需求量及发展趋势（2021-2032）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中国甲苯二异氰酸酯进出口分析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中国市场甲苯二异氰酸酯主要进口来源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中国市场甲苯二异氰酸酯主要出口目的地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不同产品类型甲苯二异氰酸酯市场规模2021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不同应用甲苯二异氰酸酯市场规模2021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中国市场主要厂商甲苯二异氰酸酯销量（2021-2026）&amp;（千吨）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中国市场主要厂商甲苯二异氰酸酯销量市场份额（2021-2026）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中国市场主要厂商甲苯二异氰酸酯收入（2021-2026）&amp;（万元）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中国市场主要厂商甲苯二异氰酸酯收入份额（2021-2026）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2025年中国主要生产商甲苯二异氰酸酯收入排名（万元）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中国市场主要厂商甲苯二异氰酸酯价格（2021-2026）&amp;（元/吨）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中国市场主要厂商甲苯二异氰酸酯总部及产地分布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中国市场主要厂商成立时间及甲苯二异氰酸酯商业化日期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中国市场主要厂商甲苯二异氰酸酯产品类型及应用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2025年中国市场甲苯二异氰酸酯主要厂商市场地位（第一梯队、第二梯队和第三梯队）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甲苯二异氰酸酯市场投资、并购等现状分析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甲苯二异氰酸酯销量（千吨）、收入（万元）、价格（元/吨）及毛利率（2021-2026）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甲苯二异氰酸酯销量（千吨）、收入（万元）、价格（元/吨）及毛利率（2021-2026）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甲苯二异氰酸酯销量（千吨）、收入（万元）、价格（元/吨）及毛利率（2021-2026）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甲苯二异氰酸酯销量（千吨）、收入（万元）、价格（元/吨）及毛利率（2021-2026）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甲苯二异氰酸酯销量（千吨）、收入（万元）、价格（元/吨）及毛利率（2021-2026）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甲苯二异氰酸酯销量（千吨）、收入（万元）、价格（元/吨）及毛利率（2021-2026）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甲苯二异氰酸酯销量（千吨）、收入（万元）、价格（元/吨）及毛利率（2021-2026）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甲苯二异氰酸酯销量（千吨）、收入（万元）、价格（元/吨）及毛利率（2021-2026）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甲苯二异氰酸酯销量（千吨）、收入（万元）、价格（元/吨）及毛利率（2021-2026）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甲苯二异氰酸酯销量（千吨）、收入（万元）、价格（元/吨）及毛利率（2021-2026）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甲苯二异氰酸酯销量（千吨）、收入（万元）、价格（元/吨）及毛利率（2021-2026）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甲苯二异氰酸酯销量（千吨）、收入（万元）、价格（元/吨）及毛利率（2021-2026）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甲苯二异氰酸酯销量（千吨）、收入（万元）、价格（元/吨）及毛利率（2021-2026）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甲苯二异氰酸酯生产基地、总部、竞争对手及市场地位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甲苯二异氰酸酯产品规格、参数及市场应用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甲苯二异氰酸酯销量（千吨）、收入（万元）、价格（元/吨）及毛利率（2021-2026）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中国市场不同产品类型甲苯二异氰酸酯销量（2021-2026）&amp;（千吨）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中国市场不同产品类型甲苯二异氰酸酯销量市场份额（2021-2026）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中国市场不同产品类型甲苯二异氰酸酯销量预测（2027-2032）&amp;（千吨）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中国市场不同产品类型甲苯二异氰酸酯销量市场份额预测（2027-2032）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中国市场不同产品类型甲苯二异氰酸酯规模（2021-2026）&amp;（万元）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中国市场不同产品类型甲苯二异氰酸酯规模市场份额（2021-2026）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中国市场不同产品类型甲苯二异氰酸酯规模预测（2027-2032）&amp;（万元）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中国市场不同产品类型甲苯二异氰酸酯规模市场份额预测（2027-2032）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中国市场不同应用甲苯二异氰酸酯销量（2021-2026）&amp;（千吨）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中国市场不同应用甲苯二异氰酸酯销量市场份额（2021-2026）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中国市场不同应用甲苯二异氰酸酯销量预测（2027-2032）&amp;（千吨）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中国市场不同应用甲苯二异氰酸酯销量市场份额预测（2027-2032）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中国市场不同应用甲苯二异氰酸酯规模（2021-2026）&amp;（万元）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中国市场不同应用甲苯二异氰酸酯规模市场份额（2021-2026）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中国市场不同应用甲苯二异氰酸酯规模预测（2027-2032）&amp;（万元）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中国市场不同应用甲苯二异氰酸酯规模市场份额预测（2027-2032）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甲苯二异氰酸酯行业发展分析---发展趋势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甲苯二异氰酸酯行业发展分析---厂商壁垒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甲苯二异氰酸酯行业发展分析---驱动因素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甲苯二异氰酸酯行业发展分析---制约因素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甲苯二异氰酸酯行业相关重点政策一览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甲苯二异氰酸酯行业供应链分析</w:t>
      </w:r>
      <w:r>
        <w:rPr>
          <w:rFonts w:hint="eastAsia"/>
        </w:rPr>
        <w:br/>
      </w:r>
      <w:r>
        <w:rPr>
          <w:rFonts w:hint="eastAsia"/>
        </w:rPr>
        <w:t>　　表 106： 甲苯二异氰酸酯上游原料供应商</w:t>
      </w:r>
      <w:r>
        <w:rPr>
          <w:rFonts w:hint="eastAsia"/>
        </w:rPr>
        <w:br/>
      </w:r>
      <w:r>
        <w:rPr>
          <w:rFonts w:hint="eastAsia"/>
        </w:rPr>
        <w:t>　　表 107： 甲苯二异氰酸酯行业主要下游客户</w:t>
      </w:r>
      <w:r>
        <w:rPr>
          <w:rFonts w:hint="eastAsia"/>
        </w:rPr>
        <w:br/>
      </w:r>
      <w:r>
        <w:rPr>
          <w:rFonts w:hint="eastAsia"/>
        </w:rPr>
        <w:t>　　表 108： 甲苯二异氰酸酯典型经销商</w:t>
      </w:r>
      <w:r>
        <w:rPr>
          <w:rFonts w:hint="eastAsia"/>
        </w:rPr>
        <w:br/>
      </w:r>
      <w:r>
        <w:rPr>
          <w:rFonts w:hint="eastAsia"/>
        </w:rPr>
        <w:t>　　表 109： 中国甲苯二异氰酸酯产量、销量、进口量及出口量（2021-2026）&amp;（千吨）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中国甲苯二异氰酸酯产量、销量、进口量及出口量预测（2027-2032）&amp;（千吨）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中国市场甲苯二异氰酸酯主要进口来源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中国市场甲苯二异氰酸酯主要出口目的地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甲苯二异氰酸酯产品图片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中国不同产品类型甲苯二异氰酸酯市场规模市场份额2025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TDI 80/20产品图片</w:t>
      </w:r>
      <w:r>
        <w:rPr>
          <w:rFonts w:hint="eastAsia"/>
        </w:rPr>
        <w:br/>
      </w:r>
      <w:r>
        <w:rPr>
          <w:rFonts w:hint="eastAsia"/>
        </w:rPr>
        <w:t>　　图 4： TDI 65/35产品图片</w:t>
      </w:r>
      <w:r>
        <w:rPr>
          <w:rFonts w:hint="eastAsia"/>
        </w:rPr>
        <w:br/>
      </w:r>
      <w:r>
        <w:rPr>
          <w:rFonts w:hint="eastAsia"/>
        </w:rPr>
        <w:t>　　图 5： TDI 100产品图片</w:t>
      </w:r>
      <w:r>
        <w:rPr>
          <w:rFonts w:hint="eastAsia"/>
        </w:rPr>
        <w:br/>
      </w:r>
      <w:r>
        <w:rPr>
          <w:rFonts w:hint="eastAsia"/>
        </w:rPr>
        <w:t>　　图 6： 中国不同应用甲苯二异氰酸酯市场份额2025 &amp; 2032</w:t>
      </w:r>
      <w:r>
        <w:rPr>
          <w:rFonts w:hint="eastAsia"/>
        </w:rPr>
        <w:br/>
      </w:r>
      <w:r>
        <w:rPr>
          <w:rFonts w:hint="eastAsia"/>
        </w:rPr>
        <w:t>　　图 7： 弹性泡沫制造</w:t>
      </w:r>
      <w:r>
        <w:rPr>
          <w:rFonts w:hint="eastAsia"/>
        </w:rPr>
        <w:br/>
      </w:r>
      <w:r>
        <w:rPr>
          <w:rFonts w:hint="eastAsia"/>
        </w:rPr>
        <w:t>　　图 8： 涂料层制造</w:t>
      </w:r>
      <w:r>
        <w:rPr>
          <w:rFonts w:hint="eastAsia"/>
        </w:rPr>
        <w:br/>
      </w:r>
      <w:r>
        <w:rPr>
          <w:rFonts w:hint="eastAsia"/>
        </w:rPr>
        <w:t>　　图 9： 胶粘剂和密封胶</w:t>
      </w:r>
      <w:r>
        <w:rPr>
          <w:rFonts w:hint="eastAsia"/>
        </w:rPr>
        <w:br/>
      </w:r>
      <w:r>
        <w:rPr>
          <w:rFonts w:hint="eastAsia"/>
        </w:rPr>
        <w:t>　　图 10： 高弹性塑料制造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中国市场甲苯二异氰酸酯市场规模，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中国市场甲苯二异氰酸酯收入及增长率（2021-2032）&amp;（万元）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中国市场甲苯二异氰酸酯销量及增长率（2021-2032）&amp;（千吨）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2025年中国市场主要厂商甲苯二异氰酸酯销量市场份额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2025年中国市场主要厂商甲苯二异氰酸酯收入市场份额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2025年中国市场前五大厂商甲苯二异氰酸酯市场份额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2025年中国市场甲苯二异氰酸酯第一梯队、第二梯队和第三梯队厂商（品牌）及市场份额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中国市场不同产品类型甲苯二异氰酸酯价格走势（2021-2032）&amp;（元/吨）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中国市场不同应用甲苯二异氰酸酯价格走势（2021-2032）&amp;（元/吨）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甲苯二异氰酸酯中国企业SWOT分析</w:t>
      </w:r>
      <w:r>
        <w:rPr>
          <w:rFonts w:hint="eastAsia"/>
        </w:rPr>
        <w:br/>
      </w:r>
      <w:r>
        <w:rPr>
          <w:rFonts w:hint="eastAsia"/>
        </w:rPr>
        <w:t>　　图 22： 甲苯二异氰酸酯产业链</w:t>
      </w:r>
      <w:r>
        <w:rPr>
          <w:rFonts w:hint="eastAsia"/>
        </w:rPr>
        <w:br/>
      </w:r>
      <w:r>
        <w:rPr>
          <w:rFonts w:hint="eastAsia"/>
        </w:rPr>
        <w:t>　　图 23： 甲苯二异氰酸酯行业采购模式分析</w:t>
      </w:r>
      <w:r>
        <w:rPr>
          <w:rFonts w:hint="eastAsia"/>
        </w:rPr>
        <w:br/>
      </w:r>
      <w:r>
        <w:rPr>
          <w:rFonts w:hint="eastAsia"/>
        </w:rPr>
        <w:t>　　图 24： 甲苯二异氰酸酯行业生产模式分析</w:t>
      </w:r>
      <w:r>
        <w:rPr>
          <w:rFonts w:hint="eastAsia"/>
        </w:rPr>
        <w:br/>
      </w:r>
      <w:r>
        <w:rPr>
          <w:rFonts w:hint="eastAsia"/>
        </w:rPr>
        <w:t>　　图 25： 甲苯二异氰酸酯行业销售模式分析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中国甲苯二异氰酸酯产能、产量、产能利用率及发展趋势（2021-2032）&amp;（千吨）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中国甲苯二异氰酸酯产量、市场需求量及发展趋势（2021-2032）&amp;（千吨）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dfd0e3b4b41d7" w:history="1">
        <w:r>
          <w:rPr>
            <w:rStyle w:val="Hyperlink"/>
          </w:rPr>
          <w:t>2026-2032年中国甲苯二异氰酸酯行业现状分析及发展前景预测报告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dfd0e3b4b41d7" w:history="1">
        <w:r>
          <w:rPr>
            <w:rStyle w:val="Hyperlink"/>
          </w:rPr>
          <w:t>https://www.20087.com/7/89/JiaBenErYiQingSuanZhiQianJing.html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羟基封端聚酯220N百度百科、甲苯二异氰酸酯的用途、萜烯树脂、甲苯二异氰酸酯价格行情、聚氨酯合成反应方程式、甲苯二异氰酸酯有毒吗、甲苯二乙氰酸酯是苯类气体吗、甲苯二异氰酸酯价格行情7日、甲苯二异氰酸脂试用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e3849c76244b4" w:history="1">
      <w:r>
        <w:rPr>
          <w:rStyle w:val="Hyperlink"/>
        </w:rPr>
        <w:t>2026-2032年中国甲苯二异氰酸酯行业现状分析及发展前景预测报告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JiaBenErYiQingSuanZhiQianJing.html" TargetMode="External" Id="R53ddfd0e3b4b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JiaBenErYiQingSuanZhiQianJing.html" TargetMode="External" Id="Rd96e3849c762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2025-11-24T06:31:07Z</dcterms:created>
  <dcterms:modified xsi:type="dcterms:W3CDTF">2025-11-24T07:31:07Z</dcterms:modified>
  <dc:subject>2026-2032年中国甲苯二异氰酸酯行业现状分析及发展前景预测报告</dc:subject>
  <dc:title>2026-2032年中国甲苯二异氰酸酯行业现状分析及发展前景预测报告</dc:title>
  <cp:keywords>2026-2032年中国甲苯二异氰酸酯行业现状分析及发展前景预测报告</cp:keywords>
  <dc:description>2026-2032年中国甲苯二异氰酸酯行业现状分析及发展前景预测报告</dc:description>
</cp:coreProperties>
</file>