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8d75be89a4f85" w:history="1">
              <w:r>
                <w:rPr>
                  <w:rStyle w:val="Hyperlink"/>
                </w:rPr>
                <w:t>2026-2032年中国纳米二硫化钼市场现状调研与发展前景分析报告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8d75be89a4f85" w:history="1">
              <w:r>
                <w:rPr>
                  <w:rStyle w:val="Hyperlink"/>
                </w:rPr>
                <w:t>2026-2032年中国纳米二硫化钼市场现状调研与发展前景分析报告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8d75be89a4f85" w:history="1">
                <w:r>
                  <w:rPr>
                    <w:rStyle w:val="Hyperlink"/>
                  </w:rPr>
                  <w:t>https://www.20087.com/7/39/NaMiErLiuHuaMuQianJing.html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硫化钼是一种层状过渡金属硫化物，凭借优异的润滑性、半导体特性及催化活性，在高端润滑添加剂、锂离子电池负极、电催化析氢及柔性电子器件领域展现巨大潜力。当前制备方法包括液相剥离、化学气相沉积（CVD）及水热合成，产品形态涵盖纳米片、量子点及复合微球。在工业润滑领域，纳米二硫化钼可显著降低摩擦系数与磨损率，尤其适用于高真空、高低温等极端工况。然而，大规模生产中存在层数控制难、分散稳定性差及表面易氧化等问题；在电子应用中，带隙调控与接触电阻优化仍是工程化瓶颈。此外，缺乏统一的性能评价标准，影响下游用户选型与信任建立。</w:t>
      </w:r>
      <w:r>
        <w:rPr>
          <w:rFonts w:hint="eastAsia"/>
        </w:rPr>
        <w:br/>
      </w:r>
      <w:r>
        <w:rPr>
          <w:rFonts w:hint="eastAsia"/>
        </w:rPr>
        <w:t>　　未来，纳米二硫化钼将聚焦于精准结构调控、多功能复合与绿色制备路径。原子层沉积与模板限域生长技术将实现层数、缺陷密度及边缘活性位点的精确构筑；与石墨烯、MXene等二维材料异质集成可协同提升电化学与光电性能。在可持续制造方面，生物还原法、电化学剥离等低能耗工艺将替代强酸氧化路线。应用场景亦将拓展至神经形态计算、柔性传感器及肿瘤光热治疗等前沿领域。长远看，纳米二硫化钼将从“单一功能材料”演变为“多物理场响应平台”，支撑下一代能源、信息与健康技术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8d75be89a4f85" w:history="1">
        <w:r>
          <w:rPr>
            <w:rStyle w:val="Hyperlink"/>
          </w:rPr>
          <w:t>2026-2032年中国纳米二硫化钼市场现状调研与发展前景分析报告</w:t>
        </w:r>
      </w:hyperlink>
      <w:r>
        <w:rPr>
          <w:rFonts w:hint="eastAsia"/>
        </w:rPr>
        <w:t>》基于多年行业研究经验，系统分析了纳米二硫化钼产业链、市场规模、需求特征及价格趋势，客观呈现纳米二硫化钼行业现状。报告科学预测了纳米二硫化钼市场前景与发展方向，重点评估了纳米二硫化钼重点企业的竞争格局与品牌影响力，同时挖掘纳米二硫化钼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纳米二硫化钼市场概述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按照不同产品类型，纳米二硫化钼主要可以分为如下几个类别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中国不同产品类型纳米二硫化钼增长趋势2021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片状</w:t>
      </w:r>
      <w:r>
        <w:rPr>
          <w:rFonts w:hint="eastAsia"/>
        </w:rPr>
        <w:br/>
      </w:r>
      <w:r>
        <w:rPr>
          <w:rFonts w:hint="eastAsia"/>
        </w:rPr>
        <w:t>　　　　1.2.3 球状</w:t>
      </w:r>
      <w:r>
        <w:rPr>
          <w:rFonts w:hint="eastAsia"/>
        </w:rPr>
        <w:br/>
      </w:r>
      <w:r>
        <w:rPr>
          <w:rFonts w:hint="eastAsia"/>
        </w:rPr>
        <w:t>　　1.3 按照不同尺寸，纳米二硫化钼主要可以分为如下几个类别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中国不同尺寸纳米二硫化钼增长趋势2021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0.1-100nm</w:t>
      </w:r>
      <w:r>
        <w:rPr>
          <w:rFonts w:hint="eastAsia"/>
        </w:rPr>
        <w:br/>
      </w:r>
      <w:r>
        <w:rPr>
          <w:rFonts w:hint="eastAsia"/>
        </w:rPr>
        <w:t>　　　　1.3.3 100-1000nm</w:t>
      </w:r>
      <w:r>
        <w:rPr>
          <w:rFonts w:hint="eastAsia"/>
        </w:rPr>
        <w:br/>
      </w:r>
      <w:r>
        <w:rPr>
          <w:rFonts w:hint="eastAsia"/>
        </w:rPr>
        <w:t>　　1.4 按照不同销售渠道，纳米二硫化钼主要可以分为如下几个类别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中国不同销售渠道纳米二硫化钼增长趋势2021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从不同应用，纳米二硫化钼主要包括如下几个方面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中国不同应用纳米二硫化钼增长趋势2021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润滑剂</w:t>
      </w:r>
      <w:r>
        <w:rPr>
          <w:rFonts w:hint="eastAsia"/>
        </w:rPr>
        <w:br/>
      </w:r>
      <w:r>
        <w:rPr>
          <w:rFonts w:hint="eastAsia"/>
        </w:rPr>
        <w:t>　　　　1.5.3 催化剂</w:t>
      </w:r>
      <w:r>
        <w:rPr>
          <w:rFonts w:hint="eastAsia"/>
        </w:rPr>
        <w:br/>
      </w:r>
      <w:r>
        <w:rPr>
          <w:rFonts w:hint="eastAsia"/>
        </w:rPr>
        <w:t>　　　　1.5.4 复合材料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中国纳米二硫化钼发展现状及未来趋势（2021-2032）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中国市场纳米二硫化钼收入及增长率（2021-2032）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中国市场纳米二硫化钼销量及增长率（2021-2032）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中国市场主要纳米二硫化钼厂商分析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中国市场主要厂商纳米二硫化钼销量及市场占有率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中国市场主要厂商纳米二硫化钼销量（2021-2026）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中国市场主要厂商纳米二硫化钼销量市场份额（2021-2026）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中国市场主要厂商纳米二硫化钼收入及市场占有率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中国市场主要厂商纳米二硫化钼收入（2021-2026）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中国市场主要厂商纳米二硫化钼收入市场份额（2021-2026）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2025年中国市场主要厂商纳米二硫化钼收入排名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中国市场主要厂商纳米二硫化钼价格（2021-2026）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中国市场主要厂商纳米二硫化钼总部及产地分布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中国市场主要厂商成立时间及纳米二硫化钼商业化日期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中国市场主要厂商纳米二硫化钼产品类型及应用</w:t>
      </w:r>
      <w:r>
        <w:rPr>
          <w:rFonts w:hint="eastAsia"/>
        </w:rPr>
        <w:br/>
      </w:r>
      <w:r>
        <w:rPr>
          <w:rFonts w:hint="eastAsia"/>
        </w:rPr>
        <w:t>　　2.7 纳米二硫化钼行业集中度、竞争程度分析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纳米二硫化钼行业集中度分析：2025年中国Top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中国市场纳米二硫化钼第一梯队、第二梯队和第三梯队厂商（品牌）及2025年市场份额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重点企业（1）在中国市场纳米二硫化钼销量、收入、价格及毛利率（2021-2026）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重点企业（2）在中国市场纳米二硫化钼销量、收入、价格及毛利率（2021-2026）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重点企业（3）在中国市场纳米二硫化钼销量、收入、价格及毛利率（2021-2026）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重点企业（4）在中国市场纳米二硫化钼销量、收入、价格及毛利率（2021-2026）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重点企业（5）在中国市场纳米二硫化钼销量、收入、价格及毛利率（2021-2026）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重点企业（6）在中国市场纳米二硫化钼销量、收入、价格及毛利率（2021-2026）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重点企业（7）在中国市场纳米二硫化钼销量、收入、价格及毛利率（2021-2026）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重点企业（8）在中国市场纳米二硫化钼销量、收入、价格及毛利率（2021-2026）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重点企业（9）在中国市场纳米二硫化钼销量、收入、价格及毛利率（2021-2026）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重点企业（10）在中国市场纳米二硫化钼销量、收入、价格及毛利率（2021-2026）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不同产品类型纳米二硫化钼分析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中国市场不同产品类型纳米二硫化钼销量（2021-2032）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中国市场不同产品类型纳米二硫化钼销量及市场份额（2021-2026）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中国市场不同产品类型纳米二硫化钼销量预测（2027-2032）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中国市场不同产品类型纳米二硫化钼规模（2021-2032）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中国市场不同产品类型纳米二硫化钼规模及市场份额（2021-2026）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中国市场不同产品类型纳米二硫化钼规模预测（2027-2032）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中国市场不同产品类型纳米二硫化钼价格走势（2021-2032）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不同应用纳米二硫化钼分析</w:t>
      </w:r>
      <w:r>
        <w:rPr>
          <w:rFonts w:hint="eastAsia"/>
        </w:rPr>
        <w:br/>
      </w:r>
      <w:r>
        <w:rPr>
          <w:rFonts w:hint="eastAsia"/>
        </w:rPr>
        <w:t>　　5.1 中国市场不同应用纳米二硫化钼销量（2021-2032）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中国市场不同应用纳米二硫化钼销量及市场份额（2021-2026）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中国市场不同应用纳米二硫化钼销量预测（2027-2032）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中国市场不同应用纳米二硫化钼规模（2021-2032）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中国市场不同应用纳米二硫化钼规模及市场份额（2021-2026）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中国市场不同应用纳米二硫化钼规模预测（2027-2032）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中国市场不同应用纳米二硫化钼价格走势（2021-2032）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纳米二硫化钼行业发展分析---发展趋势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纳米二硫化钼行业发展分析---厂商壁垒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纳米二硫化钼行业发展分析---驱动因素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纳米二硫化钼行业发展分析---制约因素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纳米二硫化钼中国企业SWOT分析</w:t>
      </w:r>
      <w:r>
        <w:rPr>
          <w:rFonts w:hint="eastAsia"/>
        </w:rPr>
        <w:br/>
      </w:r>
      <w:r>
        <w:rPr>
          <w:rFonts w:hint="eastAsia"/>
        </w:rPr>
        <w:t>　　6.6 纳米二硫化钼行业发展分析---行业政策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纳米二硫化钼行业产业链简介</w:t>
      </w:r>
      <w:r>
        <w:rPr>
          <w:rFonts w:hint="eastAsia"/>
        </w:rPr>
        <w:br/>
      </w:r>
      <w:r>
        <w:rPr>
          <w:rFonts w:hint="eastAsia"/>
        </w:rPr>
        <w:t>　　7.2 纳米二硫化钼产业链分析-上游</w:t>
      </w:r>
      <w:r>
        <w:rPr>
          <w:rFonts w:hint="eastAsia"/>
        </w:rPr>
        <w:br/>
      </w:r>
      <w:r>
        <w:rPr>
          <w:rFonts w:hint="eastAsia"/>
        </w:rPr>
        <w:t>　　7.3 纳米二硫化钼产业链分析-中游</w:t>
      </w:r>
      <w:r>
        <w:rPr>
          <w:rFonts w:hint="eastAsia"/>
        </w:rPr>
        <w:br/>
      </w:r>
      <w:r>
        <w:rPr>
          <w:rFonts w:hint="eastAsia"/>
        </w:rPr>
        <w:t>　　7.4 纳米二硫化钼产业链分析-下游</w:t>
      </w:r>
      <w:r>
        <w:rPr>
          <w:rFonts w:hint="eastAsia"/>
        </w:rPr>
        <w:br/>
      </w:r>
      <w:r>
        <w:rPr>
          <w:rFonts w:hint="eastAsia"/>
        </w:rPr>
        <w:t>　　7.5 纳米二硫化钼行业采购模式</w:t>
      </w:r>
      <w:r>
        <w:rPr>
          <w:rFonts w:hint="eastAsia"/>
        </w:rPr>
        <w:br/>
      </w:r>
      <w:r>
        <w:rPr>
          <w:rFonts w:hint="eastAsia"/>
        </w:rPr>
        <w:t>　　7.6 纳米二硫化钼行业生产模式</w:t>
      </w:r>
      <w:r>
        <w:rPr>
          <w:rFonts w:hint="eastAsia"/>
        </w:rPr>
        <w:br/>
      </w:r>
      <w:r>
        <w:rPr>
          <w:rFonts w:hint="eastAsia"/>
        </w:rPr>
        <w:t>　　7.7 纳米二硫化钼行业销售模式及销售渠道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中国本土纳米二硫化钼产能、产量分析</w:t>
      </w:r>
      <w:r>
        <w:rPr>
          <w:rFonts w:hint="eastAsia"/>
        </w:rPr>
        <w:br/>
      </w:r>
      <w:r>
        <w:rPr>
          <w:rFonts w:hint="eastAsia"/>
        </w:rPr>
        <w:t>　　8.1 中国纳米二硫化钼供需现状及预测（2021-2032）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中国纳米二硫化钼产能、产量、产能利用率及发展趋势（2021-2032）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中国纳米二硫化钼产量、市场需求量及发展趋势（2021-2032）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中国纳米二硫化钼进出口分析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中国市场纳米二硫化钼主要进口来源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中国市场纳米二硫化钼主要出口目的地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不同产品类型纳米二硫化钼市场规模2021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不同尺寸纳米二硫化钼市场规模2021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不同销售渠道纳米二硫化钼市场规模2021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不同应用纳米二硫化钼市场规模2021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中国市场主要厂商纳米二硫化钼销量（2021-2026）&amp;（吨）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中国市场主要厂商纳米二硫化钼销量市场份额（2021-2026）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中国市场主要厂商纳米二硫化钼收入（2021-2026）&amp;（万元）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中国市场主要厂商纳米二硫化钼收入份额（2021-2026）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2025年中国主要生产商纳米二硫化钼收入排名（万元）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中国市场主要厂商纳米二硫化钼价格（2021-2026）&amp;（元/吨）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中国市场主要厂商纳米二硫化钼总部及产地分布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中国市场主要厂商成立时间及纳米二硫化钼商业化日期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中国市场主要厂商纳米二硫化钼产品类型及应用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2025年中国市场纳米二硫化钼主要厂商市场地位（第一梯队、第二梯队和第三梯队）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纳米二硫化钼市场投资、并购等现状分析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纳米二硫化钼销量（吨）、收入（万元）、价格（元/吨）及毛利率（2021-2026）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纳米二硫化钼销量（吨）、收入（万元）、价格（元/吨）及毛利率（2021-2026）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纳米二硫化钼销量（吨）、收入（万元）、价格（元/吨）及毛利率（2021-2026）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纳米二硫化钼销量（吨）、收入（万元）、价格（元/吨）及毛利率（2021-2026）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纳米二硫化钼销量（吨）、收入（万元）、价格（元/吨）及毛利率（2021-2026）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纳米二硫化钼销量（吨）、收入（万元）、价格（元/吨）及毛利率（2021-2026）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纳米二硫化钼销量（吨）、收入（万元）、价格（元/吨）及毛利率（2021-2026）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纳米二硫化钼销量（吨）、收入（万元）、价格（元/吨）及毛利率（2021-2026）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纳米二硫化钼销量（吨）、收入（万元）、价格（元/吨）及毛利率（2021-2026）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纳米二硫化钼生产基地、总部、竞争对手及市场地位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纳米二硫化钼产品规格、参数及市场应用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纳米二硫化钼销量（吨）、收入（万元）、价格（元/吨）及毛利率（2021-2026）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中国市场不同产品类型纳米二硫化钼销量（2021-2026）&amp;（吨）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中国市场不同产品类型纳米二硫化钼销量市场份额（2021-2026）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中国市场不同产品类型纳米二硫化钼销量预测（2027-2032）&amp;（吨）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中国市场不同产品类型纳米二硫化钼销量市场份额预测（2027-2032）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中国市场不同产品类型纳米二硫化钼规模（2021-2026）&amp;（万元）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中国市场不同产品类型纳米二硫化钼规模市场份额（2021-2026）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中国市场不同产品类型纳米二硫化钼规模预测（2027-2032）&amp;（万元）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中国市场不同产品类型纳米二硫化钼规模市场份额预测（2027-2032）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中国市场不同应用纳米二硫化钼销量（2021-2026）&amp;（吨）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中国市场不同应用纳米二硫化钼销量市场份额（2021-2026）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中国市场不同应用纳米二硫化钼销量预测（2027-2032）&amp;（吨）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中国市场不同应用纳米二硫化钼销量市场份额预测（2027-2032）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中国市场不同应用纳米二硫化钼规模（2021-2026）&amp;（万元）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中国市场不同应用纳米二硫化钼规模市场份额（2021-2026）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中国市场不同应用纳米二硫化钼规模预测（2027-2032）&amp;（万元）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中国市场不同应用纳米二硫化钼规模市场份额预测（2027-2032）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纳米二硫化钼行业发展分析---发展趋势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纳米二硫化钼行业发展分析---厂商壁垒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纳米二硫化钼行业发展分析---驱动因素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纳米二硫化钼行业发展分析---制约因素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纳米二硫化钼行业相关重点政策一览</w:t>
      </w:r>
      <w:r>
        <w:rPr>
          <w:rFonts w:hint="eastAsia"/>
        </w:rPr>
        <w:br/>
      </w:r>
      <w:r>
        <w:rPr>
          <w:rFonts w:hint="eastAsia"/>
        </w:rPr>
        <w:t>　　表 87： 纳米二硫化钼行业供应链分析</w:t>
      </w:r>
      <w:r>
        <w:rPr>
          <w:rFonts w:hint="eastAsia"/>
        </w:rPr>
        <w:br/>
      </w:r>
      <w:r>
        <w:rPr>
          <w:rFonts w:hint="eastAsia"/>
        </w:rPr>
        <w:t>　　表 88： 纳米二硫化钼上游原料供应商</w:t>
      </w:r>
      <w:r>
        <w:rPr>
          <w:rFonts w:hint="eastAsia"/>
        </w:rPr>
        <w:br/>
      </w:r>
      <w:r>
        <w:rPr>
          <w:rFonts w:hint="eastAsia"/>
        </w:rPr>
        <w:t>　　表 89： 纳米二硫化钼行业主要下游客户</w:t>
      </w:r>
      <w:r>
        <w:rPr>
          <w:rFonts w:hint="eastAsia"/>
        </w:rPr>
        <w:br/>
      </w:r>
      <w:r>
        <w:rPr>
          <w:rFonts w:hint="eastAsia"/>
        </w:rPr>
        <w:t>　　表 90： 纳米二硫化钼典型经销商</w:t>
      </w:r>
      <w:r>
        <w:rPr>
          <w:rFonts w:hint="eastAsia"/>
        </w:rPr>
        <w:br/>
      </w:r>
      <w:r>
        <w:rPr>
          <w:rFonts w:hint="eastAsia"/>
        </w:rPr>
        <w:t>　　表 91： 中国纳米二硫化钼产量、销量、进口量及出口量（2021-2026）&amp;（吨）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中国纳米二硫化钼产量、销量、进口量及出口量预测（2027-2032）&amp;（吨）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中国市场纳米二硫化钼主要进口来源</w:t>
      </w:r>
      <w:r>
        <w:rPr>
          <w:rFonts w:hint="eastAsia"/>
        </w:rPr>
        <w:br/>
      </w:r>
      <w:r>
        <w:rPr>
          <w:rFonts w:hint="eastAsia"/>
        </w:rPr>
        <w:t>　　表 94： 中国市场纳米二硫化钼主要出口目的地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纳米二硫化钼产品图片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中国不同产品类型纳米二硫化钼市场规模市场份额2025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片状产品图片</w:t>
      </w:r>
      <w:r>
        <w:rPr>
          <w:rFonts w:hint="eastAsia"/>
        </w:rPr>
        <w:br/>
      </w:r>
      <w:r>
        <w:rPr>
          <w:rFonts w:hint="eastAsia"/>
        </w:rPr>
        <w:t>　　图 4： 球状产品图片</w:t>
      </w:r>
      <w:r>
        <w:rPr>
          <w:rFonts w:hint="eastAsia"/>
        </w:rPr>
        <w:br/>
      </w:r>
      <w:r>
        <w:rPr>
          <w:rFonts w:hint="eastAsia"/>
        </w:rPr>
        <w:t>　　图 5： 中国不同尺寸纳米二硫化钼市场规模市场份额2025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0.1-100nm产品图片</w:t>
      </w:r>
      <w:r>
        <w:rPr>
          <w:rFonts w:hint="eastAsia"/>
        </w:rPr>
        <w:br/>
      </w:r>
      <w:r>
        <w:rPr>
          <w:rFonts w:hint="eastAsia"/>
        </w:rPr>
        <w:t>　　图 7： 100-1000nm产品图片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中国不同销售渠道纳米二硫化钼市场规模市场份额2025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中国不同应用纳米二硫化钼市场份额2025 &amp; 2032</w:t>
      </w:r>
      <w:r>
        <w:rPr>
          <w:rFonts w:hint="eastAsia"/>
        </w:rPr>
        <w:br/>
      </w:r>
      <w:r>
        <w:rPr>
          <w:rFonts w:hint="eastAsia"/>
        </w:rPr>
        <w:t>　　图 12： 润滑剂</w:t>
      </w:r>
      <w:r>
        <w:rPr>
          <w:rFonts w:hint="eastAsia"/>
        </w:rPr>
        <w:br/>
      </w:r>
      <w:r>
        <w:rPr>
          <w:rFonts w:hint="eastAsia"/>
        </w:rPr>
        <w:t>　　图 13： 催化剂</w:t>
      </w:r>
      <w:r>
        <w:rPr>
          <w:rFonts w:hint="eastAsia"/>
        </w:rPr>
        <w:br/>
      </w:r>
      <w:r>
        <w:rPr>
          <w:rFonts w:hint="eastAsia"/>
        </w:rPr>
        <w:t>　　图 14： 复合材料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中国市场纳米二硫化钼市场规模，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中国市场纳米二硫化钼收入及增长率（2021-2032）&amp;（万元）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中国市场纳米二硫化钼销量及增长率（2021-2032）&amp;（吨）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2025年中国市场主要厂商纳米二硫化钼销量市场份额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2025年中国市场主要厂商纳米二硫化钼收入市场份额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2025年中国市场前五大厂商纳米二硫化钼市场份额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2025年中国市场纳米二硫化钼第一梯队、第二梯队和第三梯队厂商（品牌）及市场份额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中国市场不同产品类型纳米二硫化钼价格走势（2021-2032）&amp;（元/吨）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中国市场不同应用纳米二硫化钼价格走势（2021-2032）&amp;（元/吨）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纳米二硫化钼中国企业SWOT分析</w:t>
      </w:r>
      <w:r>
        <w:rPr>
          <w:rFonts w:hint="eastAsia"/>
        </w:rPr>
        <w:br/>
      </w:r>
      <w:r>
        <w:rPr>
          <w:rFonts w:hint="eastAsia"/>
        </w:rPr>
        <w:t>　　图 26： 纳米二硫化钼产业链</w:t>
      </w:r>
      <w:r>
        <w:rPr>
          <w:rFonts w:hint="eastAsia"/>
        </w:rPr>
        <w:br/>
      </w:r>
      <w:r>
        <w:rPr>
          <w:rFonts w:hint="eastAsia"/>
        </w:rPr>
        <w:t>　　图 27： 纳米二硫化钼行业采购模式分析</w:t>
      </w:r>
      <w:r>
        <w:rPr>
          <w:rFonts w:hint="eastAsia"/>
        </w:rPr>
        <w:br/>
      </w:r>
      <w:r>
        <w:rPr>
          <w:rFonts w:hint="eastAsia"/>
        </w:rPr>
        <w:t>　　图 28： 纳米二硫化钼行业生产模式分析</w:t>
      </w:r>
      <w:r>
        <w:rPr>
          <w:rFonts w:hint="eastAsia"/>
        </w:rPr>
        <w:br/>
      </w:r>
      <w:r>
        <w:rPr>
          <w:rFonts w:hint="eastAsia"/>
        </w:rPr>
        <w:t>　　图 29： 纳米二硫化钼行业销售模式分析</w:t>
      </w:r>
      <w:r>
        <w:rPr>
          <w:rFonts w:hint="eastAsia"/>
        </w:rPr>
        <w:br/>
      </w:r>
      <w:r>
        <w:rPr>
          <w:rFonts w:hint="eastAsia"/>
        </w:rPr>
        <w:t>　　图 30： 中国纳米二硫化钼产能、产量、产能利用率及发展趋势（2021-2032）&amp;（吨）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中国纳米二硫化钼产量、市场需求量及发展趋势（2021-2032）&amp;（吨）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8d75be89a4f85" w:history="1">
        <w:r>
          <w:rPr>
            <w:rStyle w:val="Hyperlink"/>
          </w:rPr>
          <w:t>2026-2032年中国纳米二硫化钼市场现状调研与发展前景分析报告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8d75be89a4f85" w:history="1">
        <w:r>
          <w:rPr>
            <w:rStyle w:val="Hyperlink"/>
          </w:rPr>
          <w:t>https://www.20087.com/7/39/NaMiErLiuHuaMuQianJing.html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热点：二硫化钼价格多少钱一吨、纳米二硫化钼研究进展、二硫化钼是润滑剂、纳米二硫化钼价格、1t相二硫化钼、纳米二硫化钼的制备方法、二硫化钼价格、纳米二硫化钼添加剂使用工况、单层二硫化钼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25f90348b4d5b" w:history="1">
      <w:r>
        <w:rPr>
          <w:rStyle w:val="Hyperlink"/>
        </w:rPr>
        <w:t>2026-2032年中国纳米二硫化钼市场现状调研与发展前景分析报告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NaMiErLiuHuaMuQianJing.html" TargetMode="External" Id="R5d48d75be89a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NaMiErLiuHuaMuQianJing.html" TargetMode="External" Id="R5e225f90348b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2026-01-17T04:48:29Z</dcterms:created>
  <dcterms:modified xsi:type="dcterms:W3CDTF">2026-01-17T05:48:29Z</dcterms:modified>
  <dc:subject>2026-2032年中国纳米二硫化钼市场现状调研与发展前景分析报告</dc:subject>
  <dc:title>2026-2032年中国纳米二硫化钼市场现状调研与发展前景分析报告</dc:title>
  <cp:keywords>2026-2032年中国纳米二硫化钼市场现状调研与发展前景分析报告</cp:keywords>
  <dc:description>2026-2032年中国纳米二硫化钼市场现状调研与发展前景分析报告</dc:description>
</cp:coreProperties>
</file>