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02e045b949c1" w:history="1">
              <w:r>
                <w:rPr>
                  <w:rStyle w:val="Hyperlink"/>
                </w:rPr>
                <w:t>中国芴行业发展研究与市场前景预测报告（2026-2032年）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02e045b949c1" w:history="1">
              <w:r>
                <w:rPr>
                  <w:rStyle w:val="Hyperlink"/>
                </w:rPr>
                <w:t>中国芴行业发展研究与市场前景预测报告（2026-2032年）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a02e045b949c1" w:history="1">
                <w:r>
                  <w:rPr>
                    <w:rStyle w:val="Hyperlink"/>
                  </w:rPr>
                  <w:t>https://www.20087.com/7/59/WuHangYeFaZhanQianJing.html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是一种芳香族稠环烃化合物，主要作为有机合成中间体用于制备聚芴类光电材料、药物分子（如抗肿瘤剂）、染料及液晶单体。其刚性平面结构赋予良好热稳定性与荧光特性，是蓝光OLED发光层的关键前驱体。工业上通过煤焦油分馏或催化脱氢合成，高纯芴（&gt;99%）需经多次重结晶或柱层析提纯。然而，芴在空气中易氧化生成芴酮，影响下游材料性能；且传统煤焦油路线存在杂质复杂、收率波动问题，制约高端电子级应用。</w:t>
      </w:r>
      <w:r>
        <w:rPr>
          <w:rFonts w:hint="eastAsia"/>
        </w:rPr>
        <w:br/>
      </w:r>
      <w:r>
        <w:rPr>
          <w:rFonts w:hint="eastAsia"/>
        </w:rPr>
        <w:t>　　未来，芴将依托绿色合成、功能化修饰与先进显示技术深化价值。生物基路线利用木质素解聚产物合成芴，契合碳中和趋势；侧链工程（如引入烷氧基或氟原子）可调控HOMO/LUMO能级，优化OLED效率与寿命。在新兴领域，芴衍生物在钙钛矿太阳能电池空穴传输层及荧光探针中展现潜力。监管趋严将推动电子化学品纯度标准升级。长远看，芴将从基础芳烃升级为高性能光电分子构筑单元，在下一代显示、能源转换与生物传感交叉创新中持续释放结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02e045b949c1" w:history="1">
        <w:r>
          <w:rPr>
            <w:rStyle w:val="Hyperlink"/>
          </w:rPr>
          <w:t>中国芴行业发展研究与市场前景预测报告（2026-2032年）</w:t>
        </w:r>
      </w:hyperlink>
      <w:r>
        <w:rPr>
          <w:rFonts w:hint="eastAsia"/>
        </w:rPr>
        <w:t>》基于科学的市场调研与数据分析，全面解析了芴行业的市场规模、市场需求及发展现状。报告深入探讨了芴产业链结构、细分市场特点及技术发展方向，并结合宏观经济环境与消费者需求变化，对芴行业前景与未来趋势进行了科学预测，揭示了潜在增长空间。通过对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精制芴</w:t>
      </w:r>
      <w:r>
        <w:rPr>
          <w:rFonts w:hint="eastAsia"/>
        </w:rPr>
        <w:br/>
      </w:r>
      <w:r>
        <w:rPr>
          <w:rFonts w:hint="eastAsia"/>
        </w:rPr>
        <w:t>　　　　1.2.3 工业芴</w:t>
      </w:r>
      <w:r>
        <w:rPr>
          <w:rFonts w:hint="eastAsia"/>
        </w:rPr>
        <w:br/>
      </w:r>
      <w:r>
        <w:rPr>
          <w:rFonts w:hint="eastAsia"/>
        </w:rPr>
        <w:t>　　1.3 从不同应用，芴主要包括如下几个方面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染料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中国市场主要厂商芴产品类型及应用</w:t>
      </w:r>
      <w:r>
        <w:rPr>
          <w:rFonts w:hint="eastAsia"/>
        </w:rPr>
        <w:br/>
      </w:r>
      <w:r>
        <w:rPr>
          <w:rFonts w:hint="eastAsia"/>
        </w:rPr>
        <w:t>　　2.7 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不同应用芴分析</w:t>
      </w:r>
      <w:r>
        <w:rPr>
          <w:rFonts w:hint="eastAsia"/>
        </w:rPr>
        <w:br/>
      </w:r>
      <w:r>
        <w:rPr>
          <w:rFonts w:hint="eastAsia"/>
        </w:rPr>
        <w:t>　　5.1 中国市场不同应用芴销量（2021-2032）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芴行业发展分析---发展趋势</w:t>
      </w:r>
      <w:r>
        <w:rPr>
          <w:rFonts w:hint="eastAsia"/>
        </w:rPr>
        <w:br/>
      </w:r>
      <w:r>
        <w:rPr>
          <w:rFonts w:hint="eastAsia"/>
        </w:rPr>
        <w:t>　　6.2 芴行业发展分析---厂商壁垒</w:t>
      </w:r>
      <w:r>
        <w:rPr>
          <w:rFonts w:hint="eastAsia"/>
        </w:rPr>
        <w:br/>
      </w:r>
      <w:r>
        <w:rPr>
          <w:rFonts w:hint="eastAsia"/>
        </w:rPr>
        <w:t>　　6.3 芴行业发展分析---驱动因素</w:t>
      </w:r>
      <w:r>
        <w:rPr>
          <w:rFonts w:hint="eastAsia"/>
        </w:rPr>
        <w:br/>
      </w:r>
      <w:r>
        <w:rPr>
          <w:rFonts w:hint="eastAsia"/>
        </w:rPr>
        <w:t>　　6.4 芴行业发展分析---制约因素</w:t>
      </w:r>
      <w:r>
        <w:rPr>
          <w:rFonts w:hint="eastAsia"/>
        </w:rPr>
        <w:br/>
      </w:r>
      <w:r>
        <w:rPr>
          <w:rFonts w:hint="eastAsia"/>
        </w:rPr>
        <w:t>　　6.5 芴中国企业SWOT分析</w:t>
      </w:r>
      <w:r>
        <w:rPr>
          <w:rFonts w:hint="eastAsia"/>
        </w:rPr>
        <w:br/>
      </w:r>
      <w:r>
        <w:rPr>
          <w:rFonts w:hint="eastAsia"/>
        </w:rPr>
        <w:t>　　6.6 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芴行业产业链简介</w:t>
      </w:r>
      <w:r>
        <w:rPr>
          <w:rFonts w:hint="eastAsia"/>
        </w:rPr>
        <w:br/>
      </w:r>
      <w:r>
        <w:rPr>
          <w:rFonts w:hint="eastAsia"/>
        </w:rPr>
        <w:t>　　7.2 芴产业链分析-上游</w:t>
      </w:r>
      <w:r>
        <w:rPr>
          <w:rFonts w:hint="eastAsia"/>
        </w:rPr>
        <w:br/>
      </w:r>
      <w:r>
        <w:rPr>
          <w:rFonts w:hint="eastAsia"/>
        </w:rPr>
        <w:t>　　7.3 芴产业链分析-中游</w:t>
      </w:r>
      <w:r>
        <w:rPr>
          <w:rFonts w:hint="eastAsia"/>
        </w:rPr>
        <w:br/>
      </w:r>
      <w:r>
        <w:rPr>
          <w:rFonts w:hint="eastAsia"/>
        </w:rPr>
        <w:t>　　7.4 芴产业链分析-下游</w:t>
      </w:r>
      <w:r>
        <w:rPr>
          <w:rFonts w:hint="eastAsia"/>
        </w:rPr>
        <w:br/>
      </w:r>
      <w:r>
        <w:rPr>
          <w:rFonts w:hint="eastAsia"/>
        </w:rPr>
        <w:t>　　7.5 芴行业采购模式</w:t>
      </w:r>
      <w:r>
        <w:rPr>
          <w:rFonts w:hint="eastAsia"/>
        </w:rPr>
        <w:br/>
      </w:r>
      <w:r>
        <w:rPr>
          <w:rFonts w:hint="eastAsia"/>
        </w:rPr>
        <w:t>　　7.6 芴行业生产模式</w:t>
      </w:r>
      <w:r>
        <w:rPr>
          <w:rFonts w:hint="eastAsia"/>
        </w:rPr>
        <w:br/>
      </w:r>
      <w:r>
        <w:rPr>
          <w:rFonts w:hint="eastAsia"/>
        </w:rPr>
        <w:t>　　7.7 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中国本土芴产能、产量分析</w:t>
      </w:r>
      <w:r>
        <w:rPr>
          <w:rFonts w:hint="eastAsia"/>
        </w:rPr>
        <w:br/>
      </w:r>
      <w:r>
        <w:rPr>
          <w:rFonts w:hint="eastAsia"/>
        </w:rPr>
        <w:t>　　8.1 中国芴供需现状及预测（2021-2032）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中国芴进出口分析</w:t>
      </w:r>
      <w:r>
        <w:rPr>
          <w:rFonts w:hint="eastAsia"/>
        </w:rPr>
        <w:br/>
      </w:r>
      <w:r>
        <w:rPr>
          <w:rFonts w:hint="eastAsia"/>
        </w:rPr>
        <w:t>　　　　8.2.1 中国市场芴主要进口来源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芴行业相关重点政策一览</w:t>
      </w:r>
      <w:r>
        <w:rPr>
          <w:rFonts w:hint="eastAsia"/>
        </w:rPr>
        <w:br/>
      </w:r>
      <w:r>
        <w:rPr>
          <w:rFonts w:hint="eastAsia"/>
        </w:rPr>
        <w:t>　　表 75： 芴行业供应链分析</w:t>
      </w:r>
      <w:r>
        <w:rPr>
          <w:rFonts w:hint="eastAsia"/>
        </w:rPr>
        <w:br/>
      </w:r>
      <w:r>
        <w:rPr>
          <w:rFonts w:hint="eastAsia"/>
        </w:rPr>
        <w:t>　　表 76： 芴上游原料供应商</w:t>
      </w:r>
      <w:r>
        <w:rPr>
          <w:rFonts w:hint="eastAsia"/>
        </w:rPr>
        <w:br/>
      </w:r>
      <w:r>
        <w:rPr>
          <w:rFonts w:hint="eastAsia"/>
        </w:rPr>
        <w:t>　　表 77： 芴行业主要下游客户</w:t>
      </w:r>
      <w:r>
        <w:rPr>
          <w:rFonts w:hint="eastAsia"/>
        </w:rPr>
        <w:br/>
      </w:r>
      <w:r>
        <w:rPr>
          <w:rFonts w:hint="eastAsia"/>
        </w:rPr>
        <w:t>　　表 78： 芴典型经销商</w:t>
      </w:r>
      <w:r>
        <w:rPr>
          <w:rFonts w:hint="eastAsia"/>
        </w:rPr>
        <w:br/>
      </w:r>
      <w:r>
        <w:rPr>
          <w:rFonts w:hint="eastAsia"/>
        </w:rPr>
        <w:t>　　表 79： 中国芴产量、销量、进口量及出口量（2021-2026）&amp;（吨）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中国市场芴主要进口来源</w:t>
      </w:r>
      <w:r>
        <w:rPr>
          <w:rFonts w:hint="eastAsia"/>
        </w:rPr>
        <w:br/>
      </w:r>
      <w:r>
        <w:rPr>
          <w:rFonts w:hint="eastAsia"/>
        </w:rPr>
        <w:t>　　表 82： 中国市场芴主要出口目的地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精制芴产品图片</w:t>
      </w:r>
      <w:r>
        <w:rPr>
          <w:rFonts w:hint="eastAsia"/>
        </w:rPr>
        <w:br/>
      </w:r>
      <w:r>
        <w:rPr>
          <w:rFonts w:hint="eastAsia"/>
        </w:rPr>
        <w:t>　　图 4： 工业芴产品图片</w:t>
      </w:r>
      <w:r>
        <w:rPr>
          <w:rFonts w:hint="eastAsia"/>
        </w:rPr>
        <w:br/>
      </w:r>
      <w:r>
        <w:rPr>
          <w:rFonts w:hint="eastAsia"/>
        </w:rPr>
        <w:t>　　图 5： 中国不同应用芴市场份额2025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化学中间体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芴中国企业SWOT分析</w:t>
      </w:r>
      <w:r>
        <w:rPr>
          <w:rFonts w:hint="eastAsia"/>
        </w:rPr>
        <w:br/>
      </w:r>
      <w:r>
        <w:rPr>
          <w:rFonts w:hint="eastAsia"/>
        </w:rPr>
        <w:t>　　图 21： 芴产业链</w:t>
      </w:r>
      <w:r>
        <w:rPr>
          <w:rFonts w:hint="eastAsia"/>
        </w:rPr>
        <w:br/>
      </w:r>
      <w:r>
        <w:rPr>
          <w:rFonts w:hint="eastAsia"/>
        </w:rPr>
        <w:t>　　图 22： 芴行业采购模式分析</w:t>
      </w:r>
      <w:r>
        <w:rPr>
          <w:rFonts w:hint="eastAsia"/>
        </w:rPr>
        <w:br/>
      </w:r>
      <w:r>
        <w:rPr>
          <w:rFonts w:hint="eastAsia"/>
        </w:rPr>
        <w:t>　　图 23： 芴行业生产模式分析</w:t>
      </w:r>
      <w:r>
        <w:rPr>
          <w:rFonts w:hint="eastAsia"/>
        </w:rPr>
        <w:br/>
      </w:r>
      <w:r>
        <w:rPr>
          <w:rFonts w:hint="eastAsia"/>
        </w:rPr>
        <w:t>　　图 24： 芴行业销售模式分析</w:t>
      </w:r>
      <w:r>
        <w:rPr>
          <w:rFonts w:hint="eastAsia"/>
        </w:rPr>
        <w:br/>
      </w:r>
      <w:r>
        <w:rPr>
          <w:rFonts w:hint="eastAsia"/>
        </w:rPr>
        <w:t>　　图 25： 中国芴产能、产量、产能利用率及发展趋势（2021-2032）&amp;（吨）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02e045b949c1" w:history="1">
        <w:r>
          <w:rPr>
            <w:rStyle w:val="Hyperlink"/>
          </w:rPr>
          <w:t>中国芴行业发展研究与市场前景预测报告（2026-2032年）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a02e045b949c1" w:history="1">
        <w:r>
          <w:rPr>
            <w:rStyle w:val="Hyperlink"/>
          </w:rPr>
          <w:t>https://www.20087.com/7/59/WuHangYeFaZhanQianJing.html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热点：芴的别名、芴结构式、芴基、芴酮、芴的化学式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d266104c14a0f" w:history="1">
      <w:r>
        <w:rPr>
          <w:rStyle w:val="Hyperlink"/>
        </w:rPr>
        <w:t>中国芴行业发展研究与市场前景预测报告（2026-2032年）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uHangYeFaZhanQianJing.html" TargetMode="External" Id="R932a02e045b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uHangYeFaZhanQianJing.html" TargetMode="External" Id="R6c3d266104c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2025-12-04T07:10:47Z</dcterms:created>
  <dcterms:modified xsi:type="dcterms:W3CDTF">2025-12-04T08:10:47Z</dcterms:modified>
  <dc:subject>中国芴行业发展研究与市场前景预测报告（2026-2032年）</dc:subject>
  <dc:title>中国芴行业发展研究与市场前景预测报告（2026-2032年）</dc:title>
  <cp:keywords>中国芴行业发展研究与市场前景预测报告（2026-2032年）</cp:keywords>
  <dc:description>中国芴行业发展研究与市场前景预测报告（2026-2032年）</dc:description>
</cp:coreProperties>
</file>