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dab5fdc414cb4" w:history="1">
              <w:r>
                <w:rPr>
                  <w:rStyle w:val="Hyperlink"/>
                </w:rPr>
                <w:t>2025-2031年中国轮胎炭黑行业现状与发展前景分析报告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dab5fdc414cb4" w:history="1">
              <w:r>
                <w:rPr>
                  <w:rStyle w:val="Hyperlink"/>
                </w:rPr>
                <w:t>2025-2031年中国轮胎炭黑行业现状与发展前景分析报告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dab5fdc414cb4" w:history="1">
                <w:r>
                  <w:rPr>
                    <w:rStyle w:val="Hyperlink"/>
                  </w:rPr>
                  <w:t>https://www.20087.com/7/99/LunTaiTanHeiDeXianZhuangYuFaZhanQianJing.html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炭黑是一种重要的橡胶补强剂，在轮胎制造过程中起到增强耐磨性和抗撕裂强度的关键作用。它是由石油焦油或其他含碳物质经高温裂解制得的细小颗粒，具有良好的分散性和化学稳定性。近年来，随着环保法规日趋严格，轮胎炭黑的生产工艺逐渐向清洁化转型，例如采用湿法造粒技术代替传统的干法造粒，减少了粉尘污染；或者利用生物质替代部分化石原料，降低了碳排放。此外，为了改善轮胎性能，科研人员还不断尝试新的改性方法，如表面修饰、纳米复合等，赋予炭黑更多特殊功能，如导电性、磁性等。</w:t>
      </w:r>
      <w:r>
        <w:rPr>
          <w:rFonts w:hint="eastAsia"/>
        </w:rPr>
        <w:br/>
      </w:r>
      <w:r>
        <w:rPr>
          <w:rFonts w:hint="eastAsia"/>
        </w:rPr>
        <w:t>　　未来，轮胎炭黑的研发将更加侧重于高性能和多功能化。一方面，科学家们将继续深入研究微观结构与宏观性能之间的关系，开发出更优质的炭黑品种，以满足不同应用场景下的多样化需求；另一方面，则是加强国际合作和技术交流，共同应对全球气候变化挑战，推广绿色可持续发展理念。长远来看，随着新能源汽车产业的快速发展，对于轻量化、低滚动阻力轮胎的需求不断增加，这也促使轮胎炭黑朝着更高品质方向迈进。同时，随着循环经济模式的兴起，废旧轮胎回收再利用技术的进步也将为炭黑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dab5fdc414cb4" w:history="1">
        <w:r>
          <w:rPr>
            <w:rStyle w:val="Hyperlink"/>
          </w:rPr>
          <w:t>2025-2031年中国轮胎炭黑行业现状与发展前景分析报告</w:t>
        </w:r>
      </w:hyperlink>
      <w:r>
        <w:rPr>
          <w:rFonts w:hint="eastAsia"/>
        </w:rPr>
        <w:t>》依托行业权威数据及长期市场监测信息，系统分析了轮胎炭黑行业的市场规模、供需关系、竞争格局及重点企业经营状况，并结合轮胎炭黑行业发展现状，科学预测了轮胎炭黑市场前景与技术发展方向。报告通过SWOT分析，揭示了轮胎炭黑行业机遇与潜在风险，为投资者提供了全面的现状分析与前景评估，助力挖掘投资价值并优化决策。同时，报告从投资、生产及营销等角度提出可行性建议，为轮胎炭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轮胎炭黑行业概述</w:t>
      </w:r>
      <w:r>
        <w:rPr>
          <w:rFonts w:hint="eastAsia"/>
        </w:rPr>
        <w:br/>
      </w:r>
      <w:r>
        <w:rPr>
          <w:rFonts w:hint="eastAsia"/>
        </w:rPr>
        <w:t>　　第一节 轮胎炭黑定义与分类</w:t>
      </w:r>
      <w:r>
        <w:rPr>
          <w:rFonts w:hint="eastAsia"/>
        </w:rPr>
        <w:br/>
      </w:r>
      <w:r>
        <w:rPr>
          <w:rFonts w:hint="eastAsia"/>
        </w:rPr>
        <w:t>　　第二节 轮胎炭黑应用领域</w:t>
      </w:r>
      <w:r>
        <w:rPr>
          <w:rFonts w:hint="eastAsia"/>
        </w:rPr>
        <w:br/>
      </w:r>
      <w:r>
        <w:rPr>
          <w:rFonts w:hint="eastAsia"/>
        </w:rPr>
        <w:t>　　第三节 轮胎炭黑行业经济指标分析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一、轮胎炭黑行业赢利性评估</w:t>
      </w:r>
      <w:r>
        <w:rPr>
          <w:rFonts w:hint="eastAsia"/>
        </w:rPr>
        <w:br/>
      </w:r>
      <w:r>
        <w:rPr>
          <w:rFonts w:hint="eastAsia"/>
        </w:rPr>
        <w:t>　　　　二、轮胎炭黑行业成长速度分析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三、轮胎炭黑附加值提升空间探讨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四、轮胎炭黑行业进入壁垒分析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五、轮胎炭黑行业风险性评估</w:t>
      </w:r>
      <w:r>
        <w:rPr>
          <w:rFonts w:hint="eastAsia"/>
        </w:rPr>
        <w:br/>
      </w:r>
      <w:r>
        <w:rPr>
          <w:rFonts w:hint="eastAsia"/>
        </w:rPr>
        <w:t>　　　　六、轮胎炭黑行业周期性分析</w:t>
      </w:r>
      <w:r>
        <w:rPr>
          <w:rFonts w:hint="eastAsia"/>
        </w:rPr>
        <w:br/>
      </w:r>
      <w:r>
        <w:rPr>
          <w:rFonts w:hint="eastAsia"/>
        </w:rPr>
        <w:t>　　　　七、轮胎炭黑行业竞争程度指标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八、轮胎炭黑行业成熟度综合分析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三、轮胎炭黑销售模式与渠道策略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全球轮胎炭黑市场发展分析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2024-2025年全球轮胎炭黑行业发展分析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一、全球轮胎炭黑行业市场规模与趋势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二、全球轮胎炭黑行业发展特点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三、全球轮胎炭黑行业竞争格局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2025-2031年全球轮胎炭黑行业发展趋势与前景预测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一、轮胎炭黑行业发展趋势</w:t>
      </w:r>
      <w:r>
        <w:rPr>
          <w:rFonts w:hint="eastAsia"/>
        </w:rPr>
        <w:br/>
      </w:r>
      <w:r>
        <w:rPr>
          <w:rFonts w:hint="eastAsia"/>
        </w:rPr>
        <w:t>　　　　二、轮胎炭黑行业发展潜力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一、国内轮胎炭黑产能现状与利用效率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二、轮胎炭黑产能扩张与投资动态分析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2025-2031年轮胎炭黑行业产量统计与趋势预测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一、2019-2024年轮胎炭黑行业产量与增长趋势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二、轮胎炭黑产量影响因素分析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三、2025-2031年轮胎炭黑产量预测</w:t>
      </w:r>
      <w:r>
        <w:rPr>
          <w:rFonts w:hint="eastAsia"/>
        </w:rPr>
        <w:br/>
      </w:r>
      <w:r>
        <w:rPr>
          <w:rFonts w:hint="eastAsia"/>
        </w:rPr>
        <w:t>　　第三节 2025-2031年轮胎炭黑市场需求与销售分析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一、2024-2025年轮胎炭黑行业需求现状</w:t>
      </w:r>
      <w:r>
        <w:rPr>
          <w:rFonts w:hint="eastAsia"/>
        </w:rPr>
        <w:br/>
      </w:r>
      <w:r>
        <w:rPr>
          <w:rFonts w:hint="eastAsia"/>
        </w:rPr>
        <w:t>　　　　二、轮胎炭黑客户群体与需求特点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国内外轮胎炭黑行业技术差距分析及差距形成的主要原因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轮胎炭黑行业技术发展方向、趋势预测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一、2019-2024年轮胎炭黑市场价格走势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轮胎炭黑行业进口规模与来源分析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一、2019-2024年轮胎炭黑进口规模分析</w:t>
      </w:r>
      <w:r>
        <w:rPr>
          <w:rFonts w:hint="eastAsia"/>
        </w:rPr>
        <w:br/>
      </w:r>
      <w:r>
        <w:rPr>
          <w:rFonts w:hint="eastAsia"/>
        </w:rPr>
        <w:t>　　　　二、轮胎炭黑主要进口来源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轮胎炭黑行业出口规模与目的地分析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一、2019-2024年轮胎炭黑出口规模分析</w:t>
      </w:r>
      <w:r>
        <w:rPr>
          <w:rFonts w:hint="eastAsia"/>
        </w:rPr>
        <w:br/>
      </w:r>
      <w:r>
        <w:rPr>
          <w:rFonts w:hint="eastAsia"/>
        </w:rPr>
        <w:t>　　　　二、轮胎炭黑主要出口目的地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2019-2024年中国轮胎炭黑总体规模与财务指标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一、轮胎炭黑企业数量与结构</w:t>
      </w:r>
      <w:r>
        <w:rPr>
          <w:rFonts w:hint="eastAsia"/>
        </w:rPr>
        <w:br/>
      </w:r>
      <w:r>
        <w:rPr>
          <w:rFonts w:hint="eastAsia"/>
        </w:rPr>
        <w:t>　　　　二、轮胎炭黑从业人员规模</w:t>
      </w:r>
      <w:r>
        <w:rPr>
          <w:rFonts w:hint="eastAsia"/>
        </w:rPr>
        <w:br/>
      </w:r>
      <w:r>
        <w:rPr>
          <w:rFonts w:hint="eastAsia"/>
        </w:rPr>
        <w:t>　　　　三、轮胎炭黑行业资产状况</w:t>
      </w:r>
      <w:r>
        <w:rPr>
          <w:rFonts w:hint="eastAsia"/>
        </w:rPr>
        <w:br/>
      </w:r>
      <w:r>
        <w:rPr>
          <w:rFonts w:hint="eastAsia"/>
        </w:rPr>
        <w:t>　　第二节 中国轮胎炭黑行业财务指标总体分析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轮胎炭黑领先企业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轮胎炭黑标杆企业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轮胎炭黑代表企业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轮胎炭黑龙头企业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中国轮胎炭黑行业竞争格局分析</w:t>
      </w:r>
      <w:r>
        <w:rPr>
          <w:rFonts w:hint="eastAsia"/>
        </w:rPr>
        <w:br/>
      </w:r>
      <w:r>
        <w:rPr>
          <w:rFonts w:hint="eastAsia"/>
        </w:rPr>
        <w:t>　　第一节 轮胎炭黑行业竞争格局总览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2024-2025年轮胎炭黑行业竞争力分析</w:t>
      </w:r>
      <w:r>
        <w:rPr>
          <w:rFonts w:hint="eastAsia"/>
        </w:rPr>
        <w:br/>
      </w:r>
      <w:r>
        <w:rPr>
          <w:rFonts w:hint="eastAsia"/>
        </w:rPr>
        <w:t>　　　　一、轮胎炭黑供应商议价能力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四、轮胎炭黑替代品威胁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2025年中国轮胎炭黑企业发展策略分析</w:t>
      </w:r>
      <w:r>
        <w:rPr>
          <w:rFonts w:hint="eastAsia"/>
        </w:rPr>
        <w:br/>
      </w:r>
      <w:r>
        <w:rPr>
          <w:rFonts w:hint="eastAsia"/>
        </w:rPr>
        <w:t>　　第一节 轮胎炭黑市场策略分析</w:t>
      </w:r>
      <w:r>
        <w:rPr>
          <w:rFonts w:hint="eastAsia"/>
        </w:rPr>
        <w:br/>
      </w:r>
      <w:r>
        <w:rPr>
          <w:rFonts w:hint="eastAsia"/>
        </w:rPr>
        <w:t>　　　　一、轮胎炭黑市场定位与拓展策略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二、轮胎炭黑市场细分与目标客户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轮胎炭黑销售策略分析</w:t>
      </w:r>
      <w:r>
        <w:rPr>
          <w:rFonts w:hint="eastAsia"/>
        </w:rPr>
        <w:br/>
      </w:r>
      <w:r>
        <w:rPr>
          <w:rFonts w:hint="eastAsia"/>
        </w:rPr>
        <w:t>　　　　一、轮胎炭黑销售渠道与网络建设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提高轮胎炭黑企业竞争力建议</w:t>
      </w:r>
      <w:r>
        <w:rPr>
          <w:rFonts w:hint="eastAsia"/>
        </w:rPr>
        <w:br/>
      </w:r>
      <w:r>
        <w:rPr>
          <w:rFonts w:hint="eastAsia"/>
        </w:rPr>
        <w:t>　　　　一、轮胎炭黑技术创新与管理优化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轮胎炭黑品牌战略思考</w:t>
      </w:r>
      <w:r>
        <w:rPr>
          <w:rFonts w:hint="eastAsia"/>
        </w:rPr>
        <w:br/>
      </w:r>
      <w:r>
        <w:rPr>
          <w:rFonts w:hint="eastAsia"/>
        </w:rPr>
        <w:t>　　　　一、轮胎炭黑品牌建设与维护</w:t>
      </w:r>
      <w:r>
        <w:rPr>
          <w:rFonts w:hint="eastAsia"/>
        </w:rPr>
        <w:br/>
      </w:r>
      <w:r>
        <w:rPr>
          <w:rFonts w:hint="eastAsia"/>
        </w:rPr>
        <w:t>　　　　二、轮胎炭黑品牌影响力与市场竞争力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中国轮胎炭黑行业风险与对策</w:t>
      </w:r>
      <w:r>
        <w:rPr>
          <w:rFonts w:hint="eastAsia"/>
        </w:rPr>
        <w:br/>
      </w:r>
      <w:r>
        <w:rPr>
          <w:rFonts w:hint="eastAsia"/>
        </w:rPr>
        <w:t>　　第一节 轮胎炭黑行业SWOT分析</w:t>
      </w:r>
      <w:r>
        <w:rPr>
          <w:rFonts w:hint="eastAsia"/>
        </w:rPr>
        <w:br/>
      </w:r>
      <w:r>
        <w:rPr>
          <w:rFonts w:hint="eastAsia"/>
        </w:rPr>
        <w:t>　　　　一、轮胎炭黑行业优势分析</w:t>
      </w:r>
      <w:r>
        <w:rPr>
          <w:rFonts w:hint="eastAsia"/>
        </w:rPr>
        <w:br/>
      </w:r>
      <w:r>
        <w:rPr>
          <w:rFonts w:hint="eastAsia"/>
        </w:rPr>
        <w:t>　　　　二、轮胎炭黑行业劣势分析</w:t>
      </w:r>
      <w:r>
        <w:rPr>
          <w:rFonts w:hint="eastAsia"/>
        </w:rPr>
        <w:br/>
      </w:r>
      <w:r>
        <w:rPr>
          <w:rFonts w:hint="eastAsia"/>
        </w:rPr>
        <w:t>　　　　三、轮胎炭黑市场机会探索</w:t>
      </w:r>
      <w:r>
        <w:rPr>
          <w:rFonts w:hint="eastAsia"/>
        </w:rPr>
        <w:br/>
      </w:r>
      <w:r>
        <w:rPr>
          <w:rFonts w:hint="eastAsia"/>
        </w:rPr>
        <w:t>　　　　四、轮胎炭黑市场威胁评估</w:t>
      </w:r>
      <w:r>
        <w:rPr>
          <w:rFonts w:hint="eastAsia"/>
        </w:rPr>
        <w:br/>
      </w:r>
      <w:r>
        <w:rPr>
          <w:rFonts w:hint="eastAsia"/>
        </w:rPr>
        <w:t>　　第二节 轮胎炭黑行业风险及对策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一、轮胎炭黑行业发展方向预测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二、轮胎炭黑发展趋势分析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一、轮胎炭黑市场发展潜力评估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二、轮胎炭黑新兴市场与机遇探索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中.智林.：轮胎炭黑行业发展建议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轮胎炭黑行业历程</w:t>
      </w:r>
      <w:r>
        <w:rPr>
          <w:rFonts w:hint="eastAsia"/>
        </w:rPr>
        <w:br/>
      </w:r>
      <w:r>
        <w:rPr>
          <w:rFonts w:hint="eastAsia"/>
        </w:rPr>
        <w:t>　　图表 轮胎炭黑行业生命周期</w:t>
      </w:r>
      <w:r>
        <w:rPr>
          <w:rFonts w:hint="eastAsia"/>
        </w:rPr>
        <w:br/>
      </w:r>
      <w:r>
        <w:rPr>
          <w:rFonts w:hint="eastAsia"/>
        </w:rPr>
        <w:t>　　图表 轮胎炭黑行业产业链分析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dab5fdc414cb4" w:history="1">
        <w:r>
          <w:rPr>
            <w:rStyle w:val="Hyperlink"/>
          </w:rPr>
          <w:t>2025-2031年中国轮胎炭黑行业现状与发展前景分析报告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dab5fdc414cb4" w:history="1">
        <w:r>
          <w:rPr>
            <w:rStyle w:val="Hyperlink"/>
          </w:rPr>
          <w:t>https://www.20087.com/7/99/LunTaiTanHeiDeXianZhuangYuFaZhanQianJing.html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提炼后的炭黑好卖吗、轮胎炭黑收购厂、轮胎炭黑属于危废吗、轮胎炭黑属于什么产品性质、轮胎炼油出来的炭黑有什么用、轮胎炭黑的用途及作用、轮胎炭黑的用途、轮胎炭黑有毒吗、轮胎裂解炭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5185f550741ca" w:history="1">
      <w:r>
        <w:rPr>
          <w:rStyle w:val="Hyperlink"/>
        </w:rPr>
        <w:t>2025-2031年中国轮胎炭黑行业现状与发展前景分析报告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unTaiTanHeiDeXianZhuangYuFaZhanQianJing.html" TargetMode="External" Id="Rd0edab5fdc4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unTaiTanHeiDeXianZhuangYuFaZhanQianJing.html" TargetMode="External" Id="R2b75185f550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2025-06-13T02:16:47Z</dcterms:created>
  <dcterms:modified xsi:type="dcterms:W3CDTF">2025-06-13T03:16:47Z</dcterms:modified>
  <dc:subject>2025-2031年中国轮胎炭黑行业现状与发展前景分析报告</dc:subject>
  <dc:title>2025-2031年中国轮胎炭黑行业现状与发展前景分析报告</dc:title>
  <cp:keywords>2025-2031年中国轮胎炭黑行业现状与发展前景分析报告</cp:keywords>
  <dc:description>2025-2031年中国轮胎炭黑行业现状与发展前景分析报告</dc:description>
</cp:coreProperties>
</file>