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071218b14a10" w:history="1">
              <w:r>
                <w:rPr>
                  <w:rStyle w:val="Hyperlink"/>
                </w:rPr>
                <w:t>2025-2031年中国锰氧化物行业发展调研与市场前景分析报告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071218b14a10" w:history="1">
              <w:r>
                <w:rPr>
                  <w:rStyle w:val="Hyperlink"/>
                </w:rPr>
                <w:t>2025-2031年中国锰氧化物行业发展调研与市场前景分析报告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071218b14a10" w:history="1">
                <w:r>
                  <w:rPr>
                    <w:rStyle w:val="Hyperlink"/>
                  </w:rPr>
                  <w:t>https://www.20087.com/7/09/MengYangHuaWuShiChangQianJing.html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氧化物作为重要的无机化合物，广泛应用于电池、催化剂、颜料和磁性材料等领域。近年来，随着新能源产业的兴起，尤其是锂离子电池和超级电容器的发展，对高性能锰氧化物的需求日益增加。科研人员正致力于开发新型锰氧化物材料，以提高能量密度、循环稳定性和安全性。</w:t>
      </w:r>
      <w:r>
        <w:rPr>
          <w:rFonts w:hint="eastAsia"/>
        </w:rPr>
        <w:br/>
      </w:r>
      <w:r>
        <w:rPr>
          <w:rFonts w:hint="eastAsia"/>
        </w:rPr>
        <w:t>　　未来，锰氧化物的发展将更加侧重于材料性能的提升和应用领域的拓展。一方面，通过纳米技术的运用，如纳米片、纳米线和纳米颗粒，锰氧化物将展现出更优异的电化学性能，满足下一代储能设备的要求。另一方面，锰氧化物在传感器、光催化和生物医学领域的应用将得到深入探索，推动其在高技术产业中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071218b14a10" w:history="1">
        <w:r>
          <w:rPr>
            <w:rStyle w:val="Hyperlink"/>
          </w:rPr>
          <w:t>2025-2031年中国锰氧化物行业发展调研与市场前景分析报告</w:t>
        </w:r>
      </w:hyperlink>
      <w:r>
        <w:rPr>
          <w:rFonts w:hint="eastAsia"/>
        </w:rPr>
        <w:t>》基于国家统计局及相关行业协会的详实数据，系统分析了锰氧化物市场规模、竞争格局及锰氧化物重点企业经营状况，梳理锰氧化物行业技术发展现状与未来方向。报告还结合锰氧化物市场供需变化与政策环境，对锰氧化物行业发展前景与趋势作出科学预测，并评估锰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中国锰氧化物行业概述</w:t>
      </w:r>
      <w:r>
        <w:rPr>
          <w:rFonts w:hint="eastAsia"/>
        </w:rPr>
        <w:br/>
      </w:r>
      <w:r>
        <w:rPr>
          <w:rFonts w:hint="eastAsia"/>
        </w:rPr>
        <w:t>　　第一节 锰氧化物行业定义</w:t>
      </w:r>
      <w:r>
        <w:rPr>
          <w:rFonts w:hint="eastAsia"/>
        </w:rPr>
        <w:br/>
      </w:r>
      <w:r>
        <w:rPr>
          <w:rFonts w:hint="eastAsia"/>
        </w:rPr>
        <w:t>　　第二节 锰氧化物行业发展种类</w:t>
      </w:r>
      <w:r>
        <w:rPr>
          <w:rFonts w:hint="eastAsia"/>
        </w:rPr>
        <w:br/>
      </w:r>
      <w:r>
        <w:rPr>
          <w:rFonts w:hint="eastAsia"/>
        </w:rPr>
        <w:t>　　第三节 锰氧化物行业特征</w:t>
      </w:r>
      <w:r>
        <w:rPr>
          <w:rFonts w:hint="eastAsia"/>
        </w:rPr>
        <w:br/>
      </w:r>
      <w:r>
        <w:rPr>
          <w:rFonts w:hint="eastAsia"/>
        </w:rPr>
        <w:t>　　第四节 锰氧化物行业发展历程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锰氧化物行业相关政策及影响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中国锰氧化物行业发展特点</w:t>
      </w:r>
      <w:r>
        <w:rPr>
          <w:rFonts w:hint="eastAsia"/>
        </w:rPr>
        <w:br/>
      </w:r>
      <w:r>
        <w:rPr>
          <w:rFonts w:hint="eastAsia"/>
        </w:rPr>
        <w:t>　　第一节 锰氧化物行业运行分析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中国锰氧化物行业重要性</w:t>
      </w:r>
      <w:r>
        <w:rPr>
          <w:rFonts w:hint="eastAsia"/>
        </w:rPr>
        <w:br/>
      </w:r>
      <w:r>
        <w:rPr>
          <w:rFonts w:hint="eastAsia"/>
        </w:rPr>
        <w:t>　　第三节 锰氧化物行业特性分析</w:t>
      </w:r>
      <w:r>
        <w:rPr>
          <w:rFonts w:hint="eastAsia"/>
        </w:rPr>
        <w:br/>
      </w:r>
      <w:r>
        <w:rPr>
          <w:rFonts w:hint="eastAsia"/>
        </w:rPr>
        <w:t>　　第四节 锰氧化物行业发展历程</w:t>
      </w:r>
      <w:r>
        <w:rPr>
          <w:rFonts w:hint="eastAsia"/>
        </w:rPr>
        <w:br/>
      </w:r>
      <w:r>
        <w:rPr>
          <w:rFonts w:hint="eastAsia"/>
        </w:rPr>
        <w:t>　　第五节 锰氧化物行业技术现状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锰氧化物行业竞争格局分析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中国锰氧化物行业供需情况</w:t>
      </w:r>
      <w:r>
        <w:rPr>
          <w:rFonts w:hint="eastAsia"/>
        </w:rPr>
        <w:br/>
      </w:r>
      <w:r>
        <w:rPr>
          <w:rFonts w:hint="eastAsia"/>
        </w:rPr>
        <w:t>　　第一节 锰氧化物行业市场需求分析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锰氧化物行业供给能力分析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锰氧化物行业销售收入分析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锰氧化物行业投资收益率分析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锰氧化物行业产品销售成本分析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锰氧化物行业销售税金分析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锰氧化物行业进出口分析</w:t>
      </w:r>
      <w:r>
        <w:rPr>
          <w:rFonts w:hint="eastAsia"/>
        </w:rPr>
        <w:br/>
      </w:r>
      <w:r>
        <w:rPr>
          <w:rFonts w:hint="eastAsia"/>
        </w:rPr>
        <w:t>　　第一节 锰氧化物行业历史进出口总量变化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一、锰氧化物行业进口总量变化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二、锰氧化物行业出口总量变化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三、锰氧化物行业进出口差量变动情况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锰氧化物行业历史进出口结构变化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一、锰氧化物行业进口来源分析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二、锰氧化物行业出口去向分析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影响锰氧化物行业进出口的主要因素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锰氧化物行业进出口态势展望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一、锰氧化物行业进口态势展望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二、锰氧化物行业出口态势展望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锰氧化物企业（一）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锰氧化物企业（二）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锰氧化物企业（三）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锰氧化物企业（四）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锰氧化物企业（五）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锰氧化物企业（六）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一、2025-2031年锰氧化物行业产能预测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二、2025-2031年锰氧化物行业产量预测</w:t>
      </w:r>
      <w:r>
        <w:rPr>
          <w:rFonts w:hint="eastAsia"/>
        </w:rPr>
        <w:br/>
      </w:r>
      <w:r>
        <w:rPr>
          <w:rFonts w:hint="eastAsia"/>
        </w:rPr>
        <w:t>　　第二节 中.智.林：2025-2031年市场需求预测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一、2025-2031年锰氧化物行业需求预测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二、2025-2031年锰氧化物行业市场供需平衡预测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2020-2025年中国锰氧化物市场需求量及增速统计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2020-2025年中国锰氧化物行业市场规模及增长情况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071218b14a10" w:history="1">
        <w:r>
          <w:rPr>
            <w:rStyle w:val="Hyperlink"/>
          </w:rPr>
          <w:t>2025-2031年中国锰氧化物行业发展调研与市场前景分析报告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071218b14a10" w:history="1">
        <w:r>
          <w:rPr>
            <w:rStyle w:val="Hyperlink"/>
          </w:rPr>
          <w:t>https://www.20087.com/7/09/MengYangHuaWuShiChangQianJing.html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热点：一氧化锰、锰氧化物具有较大应用价值、锰的氧化物是什么、锂镍钴锰氧化物、MnO是碱性氧化物吗、二氧化锰氧化物、二氧化锰、锰氧化物有毒吗、锰的氧化物是酸性氧化物吗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db12f77b1449f" w:history="1">
      <w:r>
        <w:rPr>
          <w:rStyle w:val="Hyperlink"/>
        </w:rPr>
        <w:t>2025-2031年中国锰氧化物行业发展调研与市场前景分析报告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engYangHuaWuShiChangQianJing.html" TargetMode="External" Id="R0988071218b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engYangHuaWuShiChangQianJing.html" TargetMode="External" Id="Rf13db12f77b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2024-11-02T02:42:00Z</dcterms:created>
  <dcterms:modified xsi:type="dcterms:W3CDTF">2024-11-02T03:42:00Z</dcterms:modified>
  <dc:subject>2025-2031年中国锰氧化物行业发展调研与市场前景分析报告</dc:subject>
  <dc:title>2025-2031年中国锰氧化物行业发展调研与市场前景分析报告</dc:title>
  <cp:keywords>2025-2031年中国锰氧化物行业发展调研与市场前景分析报告</cp:keywords>
  <dc:description>2025-2031年中国锰氧化物行业发展调研与市场前景分析报告</dc:description>
</cp:coreProperties>
</file>