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40ed866594499" w:history="1">
              <w:r>
                <w:rPr>
                  <w:rStyle w:val="Hyperlink"/>
                </w:rPr>
                <w:t>2024-2030年中国食品级生物素行业发展深度调研与未来趋势分析报告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40ed866594499" w:history="1">
              <w:r>
                <w:rPr>
                  <w:rStyle w:val="Hyperlink"/>
                </w:rPr>
                <w:t>2024-2030年中国食品级生物素行业发展深度调研与未来趋势分析报告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40ed866594499" w:history="1">
                <w:r>
                  <w:rPr>
                    <w:rStyle w:val="Hyperlink"/>
                  </w:rPr>
                  <w:t>https://www.20087.com/7/59/ShiPinJiShengWuSuFaZhanQuShiYuCe.html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生物素是一种重要的维生素B群成员，在食品添加剂和保健品领域有着广泛的应用。目前，食品级生物素主要用于强化食品营养，特别是在婴幼儿配方奶粉、营养补充剂以及功能性食品中，作为重要的维生素添加成分。此外，由于生物素在促进细胞代谢、支持皮肤健康等方面的作用，它也被广泛应用于美容保健领域。近年来，随着生物工程技术的发展，食品级生物素的生产工艺得到了优化，提高了产量的同时降低了成本。</w:t>
      </w:r>
      <w:r>
        <w:rPr>
          <w:rFonts w:hint="eastAsia"/>
        </w:rPr>
        <w:br/>
      </w:r>
      <w:r>
        <w:rPr>
          <w:rFonts w:hint="eastAsia"/>
        </w:rPr>
        <w:t>　　未来，食品级生物素的发展将更加关注功能性拓展和生物利用度。市场调研网指出，功能性拓展方面，随着科学研究的深入，生物素可能会发现更多的生理作用，比如在促进神经系统健康、改善糖尿病症状等方面的应用，这将推动生物素在更多领域的使用。生物利用度方面，通过改进配方或结合其他营养成分，可以提高生物素在体内的吸收效率，使其功效得到更大程度的发挥。同时，随着消费者对天然成分的偏好增加，利用发酵法等生物技术生产的生物素将会受到更多青睐，以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f40ed866594499" w:history="1">
        <w:r>
          <w:rPr>
            <w:rStyle w:val="Hyperlink"/>
          </w:rPr>
          <w:t>2024-2030年中国食品级生物素行业发展深度调研与未来趋势分析报告</w:t>
        </w:r>
      </w:hyperlink>
      <w:r>
        <w:rPr>
          <w:rFonts w:hint="eastAsia"/>
        </w:rPr>
        <w:t>》，2024年食品级生物素行业市场规模达 亿元，预计2030年市场规模将达 亿元，期间年均复合增长率（CAGR）达 %。报告从产业链视角出发，系统分析了食品级生物素行业的市场现状与需求动态，详细解读了食品级生物素市场规模、价格波动及上下游影响因素。报告深入剖析了食品级生物素细分领域的发展特点，基于权威数据对市场前景及未来趋势进行了科学预测，同时揭示了食品级生物素重点企业的竞争格局与市场集中度变化。报告客观翔实地指出了食品级生物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食品级生物素市场概述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不同产品类型食品级生物素增长趋势2023年VS</w:t>
      </w:r>
      <w:r>
        <w:rPr>
          <w:rFonts w:hint="eastAsia"/>
        </w:rPr>
        <w:br/>
      </w:r>
      <w:r>
        <w:rPr>
          <w:rFonts w:hint="eastAsia"/>
        </w:rPr>
        <w:t>　　　　1.2.2 1% 生物素</w:t>
      </w:r>
      <w:r>
        <w:rPr>
          <w:rFonts w:hint="eastAsia"/>
        </w:rPr>
        <w:br/>
      </w:r>
      <w:r>
        <w:rPr>
          <w:rFonts w:hint="eastAsia"/>
        </w:rPr>
        <w:t>　　　　1.2.3 2% 生物素</w:t>
      </w:r>
      <w:r>
        <w:rPr>
          <w:rFonts w:hint="eastAsia"/>
        </w:rPr>
        <w:br/>
      </w:r>
      <w:r>
        <w:rPr>
          <w:rFonts w:hint="eastAsia"/>
        </w:rPr>
        <w:t>　　1.3 从不同应用，食品级生物素主要包括如下几个方面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禽类</w:t>
      </w:r>
      <w:r>
        <w:rPr>
          <w:rFonts w:hint="eastAsia"/>
        </w:rPr>
        <w:br/>
      </w:r>
      <w:r>
        <w:rPr>
          <w:rFonts w:hint="eastAsia"/>
        </w:rPr>
        <w:t>　　　　1.3.2 畜类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中国食品级生物素发展现状及未来趋势（2018-2023年）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中国市场食品级生物素销售规模及增长率（2018-2023年）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新型冠状病毒肺炎（COVID-19）对食品级生物素行业影响分析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COVID-19对食品级生物素行业主要的影响方面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COVID-19对食品级生物素行业2023年增长评估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COVID-19疫情下，食品级生物素企业应对措施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COVID-19疫情下，食品级生物素潜在市场机会、挑战及风险分析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食品级生物素厂商竞争分析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中国市场主要厂商食品级生物素销量、收入及市场份额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中国市场主要厂商食品级生物素收入（2018-2023年）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2024年中国市场主要厂商食品级生物素收入排名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中国市场主要厂商食品级生物素价格（2018-2023年）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中国市场主要厂商食品级生物素产地分布及商业化日期</w:t>
      </w:r>
      <w:r>
        <w:rPr>
          <w:rFonts w:hint="eastAsia"/>
        </w:rPr>
        <w:br/>
      </w:r>
      <w:r>
        <w:rPr>
          <w:rFonts w:hint="eastAsia"/>
        </w:rPr>
        <w:t>　　2.3 食品级生物素行业集中度、竞争程度分析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食品级生物素行业集中度分析：中国Top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中国食品级生物素第一梯队、第二梯队和第三梯队生产商（品牌）及市场份额（2022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主要食品级生物素企业采访及观点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中国主要地区食品级生物素分析</w:t>
      </w:r>
      <w:r>
        <w:rPr>
          <w:rFonts w:hint="eastAsia"/>
        </w:rPr>
        <w:br/>
      </w:r>
      <w:r>
        <w:rPr>
          <w:rFonts w:hint="eastAsia"/>
        </w:rPr>
        <w:t>　　3.1 中国主要地区食品级生物素市场规模分析：2022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中国主要地区食品级生物素销量及市场份额（2018-2023年）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中国主要地区食品级生物素销量及市场份额预测（2018-2023年）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中国主要地区食品级生物素销量及市场份额（2018-2023年）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中国主要地区食品级生物素销量及市场份额预测（2018-2023年）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东北及西北地区食品级生物素销量、销售规模及增长率（2018-2023年）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全球食品级生物素主要生产商概况分析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重点企业（8）基本信息、食品级生物素生产基地、总部、竞争对手及市场地位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重点企业（8）食品级生物素销量、收入、价格及毛利率（2018-2023年）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不同产品类型食品级生物素分析</w:t>
      </w:r>
      <w:r>
        <w:rPr>
          <w:rFonts w:hint="eastAsia"/>
        </w:rPr>
        <w:br/>
      </w:r>
      <w:r>
        <w:rPr>
          <w:rFonts w:hint="eastAsia"/>
        </w:rPr>
        <w:t>　　5.1 中国市场食品级生物素不同产品类型食品级生物素销量（2018-2023年）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中国市场食品级生物素不同产品类型食品级生物素销量及市场份额（2018-2023年）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中国市场食品级生物素不同产品类型食品级生物素销量预测（2018-2023年）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中国市场食品级生物素不同产品类型食品级生物素规模（2018-2023年）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中国市场食品级生物素不同产品类型食品级生物素规模及市场份额（2018-2023年）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中国市场食品级生物素不同产品类型食品级生物素规模预测（2018-2023年）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中国市场不同产品类型食品级生物素价格走势（2018-2023年）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不同价格区间食品级生物素市场份额对比（2018-2023年）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食品级生物素上游原料及下游主要应用分析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食品级生物素产业链分析</w:t>
      </w:r>
      <w:r>
        <w:rPr>
          <w:rFonts w:hint="eastAsia"/>
        </w:rPr>
        <w:br/>
      </w:r>
      <w:r>
        <w:rPr>
          <w:rFonts w:hint="eastAsia"/>
        </w:rPr>
        <w:t>　　6.2 食品级生物素产业上游供应分析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中国不同应用食品级生物素消费量、市场份额及增长率（2018-2023年）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中国不同应用食品级生物素消费量（2018-2023年）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中国不同应用食品级生物素消费量预测（2018-2023年）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中国不同应用食品级生物素规模、市场份额及增长率（2018-2023年）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中国不同应用食品级生物素规模（2018-2023年）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中国不同应用食品级生物素规模预测（2018-2023年）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中国本土食品级生物素产能、产量分析</w:t>
      </w:r>
      <w:r>
        <w:rPr>
          <w:rFonts w:hint="eastAsia"/>
        </w:rPr>
        <w:br/>
      </w:r>
      <w:r>
        <w:rPr>
          <w:rFonts w:hint="eastAsia"/>
        </w:rPr>
        <w:t>　　7.1 中国食品级生物素供需现状及预测（2018-2023年）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中国食品级生物素产能、产量、产能利用率及发展趋势（2018-2023年）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中国食品级生物素产量、表观消费量、供给现状及发展趋势（2018-2023年）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中国食品级生物素产量、市场需求量及发展趋势（2018-2023年）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中国食品级生物素产值及增长率（2018-2023年）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中国食品级生物素进出口分析（2018-2023年）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中国食品级生物素产量、表观消费量、进口量及出口量（2018-2023年）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中国食品级生物素进口量、进口额（万元）及进口均价（2018-2023年）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中国市场食品级生物素主要进口来源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中国市场食品级生物素主要出口目的地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中国本土生产商食品级生物素产能分析（2018-2023年）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中国本土生产商食品级生物素产量分析（2018-2023年）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中国本土生产商食品级生物素产值分析（2018-2023年）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食品级生物素销售渠道、市场影响因素、机遇及挑战分析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国内市场食品级生物素销售渠道</w:t>
      </w:r>
      <w:r>
        <w:rPr>
          <w:rFonts w:hint="eastAsia"/>
        </w:rPr>
        <w:br/>
      </w:r>
      <w:r>
        <w:rPr>
          <w:rFonts w:hint="eastAsia"/>
        </w:rPr>
        <w:t>　　8.2 食品级生物素销售/营销策略建议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中国本土食品级生物素企业SWOT分析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不同产品类型食品级生物素增长趋势2022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从不同应用，食品级生物素主要包括如下几个方面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不同应用食品级生物素消费量（吨）增长趋势2023年VS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COVID-19对食品级生物素行业主要的影响方面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两种情景下，COVID-19对食品级生物素行业2023年增速评估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COVID-19疫情下，食品级生物素潜在市场机会、挑战及风险分析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中国市场主要厂商食品级生物素销量（2018-2023年）（吨）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中国市场主要厂商食品级生物素销量市场份额（2018-2023年）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中国市场主要厂商食品级生物素收入（2018-2023年）（万元）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中国市场主要厂商食品级生物素收入份额（万元）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2024年中国主要生产商食品级生物素收入排名（万元）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中国市场主要厂商食品级生物素价格（2018-2023年）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中国市场主要厂商食品级生物素产地分布及商业化日期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主要食品级生物素企业采访及观点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中国主要地区食品级生物素销售规模（万元）：2022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中国主要地区食品级生物素2018-2023年销量市场份额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中国主要地区食品级生物素销量份额（2018-2023年）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中国主要地区食品级生物素销售规模（万元）（2018-2023年）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中国主要地区食品级生物素销售规模份额（2018-2023年）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中国主要地区食品级生物素销售规模（万元）（2018-2023年）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中国主要地区食品级生物素销售规模份额（2018-2023年）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重点企业（8）食品级生物素销量（吨）、收入（万元）、价格及毛利率（2018-2023年）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重点企业（8）食品级生物素产品规格、参数及市场应用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中国市场不同产品类型食品级生物素销量市场份额（2018-2023年）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中国市场不同产品类型食品级生物素销量预测（2018-2023年）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中国市场不同产品类型食品级生物素销量市场份额预测（2018-2023年）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中国市场不同产品类型食品级生物素规模（2018-2023年）（万元）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中国市场不同产品类型食品级生物素规模市场份额（2018-2023年）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中国市场不同产品类型食品级生物素规模预测（2018-2023年）（万元）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中国市场不同产品类型食品级生物素规模市场份额预测（2018-2023年）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中国市场不同产品类型食品级生物素价格走势（2018-2023年）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中国市场不同价格区间食品级生物素市场份额对比（2018-2023年）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食品级生物素上游原料供应商及联系方式列表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中国市场不同应用食品级生物素销量（2018-2023年）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中国市场不同应用食品级生物素销量份额（2018-2023年）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中国市场不同应用食品级生物素销量预测（2018-2023年）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中国市场不同应用食品级生物素销量市场份额（2018-2023年）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中国市场不同应用食品级生物素规模（2018-2023年）（万元）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中国市场不同应用食品级生物素规模份额（2018-2023年）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中国市场不同应用食品级生物素规模预测（2018-2023年）（万元）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中国市场不同应用食品级生物素规模市场份额（2018-2023年）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中国食品级生物素产量、表观消费量、进口量及出口量（2018-2023年）（吨）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中国食品级生物素产量、表观消费量、进口量及出口量预测（2018-2023年）（吨）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中国食品级生物素进口量（吨）、进口额（万元）及进口均价（2018-2023年）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中国食品级生物素进口量（吨）、进口额（万元）及进口均价（2018-2023年）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中国市场食品级生物素主要进口来源</w:t>
      </w:r>
      <w:r>
        <w:rPr>
          <w:rFonts w:hint="eastAsia"/>
        </w:rPr>
        <w:br/>
      </w:r>
      <w:r>
        <w:rPr>
          <w:rFonts w:hint="eastAsia"/>
        </w:rPr>
        <w:t>　　表90 中国市场食品级生物素主要出口目的地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中国本主要土生产商食品级生物素产能（2018-2023年）（吨）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中国本土主要生产商食品级生物素产能份额（2018-2023年）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中国本土主要生产商食品级生物素产量（2018-2023年）（吨）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中国本土主要生产商食品级生物素产量份额（2018-2023年）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中国本土主要生产商食品级生物素产值（2018-2023年）（万元）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中国本土主要生产商食品级生物素产值份额（2018-2023年）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食品级生物素产品图片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中国不同产品类型食品级生物素产量市场份额2023年&amp;</w:t>
      </w:r>
      <w:r>
        <w:rPr>
          <w:rFonts w:hint="eastAsia"/>
        </w:rPr>
        <w:br/>
      </w:r>
      <w:r>
        <w:rPr>
          <w:rFonts w:hint="eastAsia"/>
        </w:rPr>
        <w:t>　　图3 1% 生物素产品图片</w:t>
      </w:r>
      <w:r>
        <w:rPr>
          <w:rFonts w:hint="eastAsia"/>
        </w:rPr>
        <w:br/>
      </w:r>
      <w:r>
        <w:rPr>
          <w:rFonts w:hint="eastAsia"/>
        </w:rPr>
        <w:t>　　图4 2% 生物素产品图片</w:t>
      </w:r>
      <w:r>
        <w:rPr>
          <w:rFonts w:hint="eastAsia"/>
        </w:rPr>
        <w:br/>
      </w:r>
      <w:r>
        <w:rPr>
          <w:rFonts w:hint="eastAsia"/>
        </w:rPr>
        <w:t>　　图5 中国不同应用食品级生物素消费量市场份额2023年Vs</w:t>
      </w:r>
      <w:r>
        <w:rPr>
          <w:rFonts w:hint="eastAsia"/>
        </w:rPr>
        <w:br/>
      </w:r>
      <w:r>
        <w:rPr>
          <w:rFonts w:hint="eastAsia"/>
        </w:rPr>
        <w:t>　　图6 禽类产品图片</w:t>
      </w:r>
      <w:r>
        <w:rPr>
          <w:rFonts w:hint="eastAsia"/>
        </w:rPr>
        <w:br/>
      </w:r>
      <w:r>
        <w:rPr>
          <w:rFonts w:hint="eastAsia"/>
        </w:rPr>
        <w:t>　　图7 畜类产品图片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中国市场食品级生物素销量及增长率（2018-2023年）（吨）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中国市场食品级生物素销售规模及增长率（2018-2023年）（万元）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中国市场主要厂商食品级生物素销量市场份额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中国市场主要厂商2023年食品级生物素收入市场份额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2024年中国市场前五及前十大厂商食品级生物素市场份额</w:t>
      </w:r>
      <w:r>
        <w:rPr>
          <w:rFonts w:hint="eastAsia"/>
        </w:rPr>
        <w:br/>
      </w:r>
      <w:r>
        <w:rPr>
          <w:rFonts w:hint="eastAsia"/>
        </w:rPr>
        <w:t>　　图14 中国市场食品级生物素第一梯队、第二梯队和第三梯队厂商（品牌）及市场份额（2022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中国主要地区食品级生物素销量市场份额（2022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中国主要地区食品级生物素销售规模份额（2022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东北及西北地区食品级生物素销量及增长率（2018-2023年）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食品级生物素产业链图</w:t>
      </w:r>
      <w:r>
        <w:rPr>
          <w:rFonts w:hint="eastAsia"/>
        </w:rPr>
        <w:br/>
      </w:r>
      <w:r>
        <w:rPr>
          <w:rFonts w:hint="eastAsia"/>
        </w:rPr>
        <w:t>　　图30 中国食品级生物素产能、产量、产能利用率及发展趋势（2018-2023年）（吨）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中国食品级生物素产量、表观消费量及发展趋势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中国食品级生物素产量、市场需求量及发展趋势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中国食品级生物素产值及增长率（2018-2023年）（万元）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中国本土食品级生物素企业SWOT分析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40ed866594499" w:history="1">
        <w:r>
          <w:rPr>
            <w:rStyle w:val="Hyperlink"/>
          </w:rPr>
          <w:t>2024-2030年中国食品级生物素行业发展深度调研与未来趋势分析报告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40ed866594499" w:history="1">
        <w:r>
          <w:rPr>
            <w:rStyle w:val="Hyperlink"/>
          </w:rPr>
          <w:t>https://www.20087.com/7/59/ShiPinJiShengWuSuFaZhanQuShiYuCe.html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热点：生物素是啥、食品级生物素厂家、生物素图片、食品级生物素含量标准、s30408是食品级的吗、食物生物素含量排行榜、最安全的食品级塑料、生物素产品、塑料食品级标准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e9d98bc3439f" w:history="1">
      <w:r>
        <w:rPr>
          <w:rStyle w:val="Hyperlink"/>
        </w:rPr>
        <w:t>2024-2030年中国食品级生物素行业发展深度调研与未来趋势分析报告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PinJiShengWuSuFaZhanQuShiYuCe.html" TargetMode="External" Id="R59f40ed86659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PinJiShengWuSuFaZhanQuShiYuCe.html" TargetMode="External" Id="Re06be9d98bc3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2023-11-30T04:48:00Z</dcterms:created>
  <dcterms:modified xsi:type="dcterms:W3CDTF">2023-11-30T05:48:00Z</dcterms:modified>
  <dc:subject>2024-2030年中国食品级生物素行业发展深度调研与未来趋势分析报告</dc:subject>
  <dc:title>2024-2030年中国食品级生物素行业发展深度调研与未来趋势分析报告</dc:title>
  <cp:keywords>2024-2030年中国食品级生物素行业发展深度调研与未来趋势分析报告</cp:keywords>
  <dc:description>2024-2030年中国食品级生物素行业发展深度调研与未来趋势分析报告</dc:description>
</cp:coreProperties>
</file>