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eceb0ffdf4c7e" w:history="1">
              <w:r>
                <w:rPr>
                  <w:rStyle w:val="Hyperlink"/>
                </w:rPr>
                <w:t>2026-2032年全球与中国高岭土行业发展深度调研与未来趋势分析报告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eceb0ffdf4c7e" w:history="1">
              <w:r>
                <w:rPr>
                  <w:rStyle w:val="Hyperlink"/>
                </w:rPr>
                <w:t>2026-2032年全球与中国高岭土行业发展深度调研与未来趋势分析报告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eceb0ffdf4c7e" w:history="1">
                <w:r>
                  <w:rPr>
                    <w:rStyle w:val="Hyperlink"/>
                  </w:rPr>
                  <w:t>https://www.20087.com/7/29/GaoLingTuXianZhuangYuFaZhanQuShi.html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岭土是一种重要的非金属矿产资源，因其优良的物理和化学性质，在陶瓷、造纸、涂料、橡胶、塑料等多个行业中有着广泛的应用。近年来，随着下游产业对产品品质要求的提高，高岭土的精深加工技术得到了快速发展，包括超细粉碎、提纯、表面改性等，以满足特定的性能需求。同时，全球高岭土资源的分布和开采也面临着资源枯竭和环境保护的压力。</w:t>
      </w:r>
      <w:r>
        <w:rPr>
          <w:rFonts w:hint="eastAsia"/>
        </w:rPr>
        <w:br/>
      </w:r>
      <w:r>
        <w:rPr>
          <w:rFonts w:hint="eastAsia"/>
        </w:rPr>
        <w:t>　　未来，高岭土行业将更加注重可持续发展和高附加值产品的开发。市场调研网指出，一方面，通过技术创新和资源综合利用，提高高岭土的回收率和加工深度，减少对环境的影响，延长资源寿命。另一方面，高岭土将向功能性材料方向发展，如用于催化剂载体、吸附剂、复合材料等，拓展其在新能源、环保和高科技领域的应用。同时，全球供应链的优化和多元化，将有助于稳定高岭土的市场供应，减少价格波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4eceb0ffdf4c7e" w:history="1">
        <w:r>
          <w:rPr>
            <w:rStyle w:val="Hyperlink"/>
          </w:rPr>
          <w:t>2026-2032年全球与中国高岭土行业发展深度调研与未来趋势分析报告</w:t>
        </w:r>
      </w:hyperlink>
      <w:r>
        <w:rPr>
          <w:rFonts w:hint="eastAsia"/>
        </w:rPr>
        <w:t>》，2025年高岭土行业市场规模达 亿元，预计2032年市场规模将达 亿元，期间年均复合增长率（CAGR）达 %。报告系统分析了高岭土行业的市场规模、供需动态及竞争格局，重点评估了主要高岭土企业的经营表现，并对高岭土行业未来发展趋势进行了科学预测。报告结合高岭土技术现状与SWOT分析，揭示了市场机遇与潜在风险。市场调研网发布的《</w:t>
      </w:r>
      <w:hyperlink r:id="R964eceb0ffdf4c7e" w:history="1">
        <w:r>
          <w:rPr>
            <w:rStyle w:val="Hyperlink"/>
          </w:rPr>
          <w:t>2026-2032年全球与中国高岭土行业发展深度调研与未来趋势分析报告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中国高岭土概述</w:t>
      </w:r>
      <w:r>
        <w:rPr>
          <w:rFonts w:hint="eastAsia"/>
        </w:rPr>
        <w:br/>
      </w:r>
      <w:r>
        <w:rPr>
          <w:rFonts w:hint="eastAsia"/>
        </w:rPr>
        <w:t>　　第一节 高岭土行业定义</w:t>
      </w:r>
      <w:r>
        <w:rPr>
          <w:rFonts w:hint="eastAsia"/>
        </w:rPr>
        <w:br/>
      </w:r>
      <w:r>
        <w:rPr>
          <w:rFonts w:hint="eastAsia"/>
        </w:rPr>
        <w:t>　　第二节 高岭土行业发展特性</w:t>
      </w:r>
      <w:r>
        <w:rPr>
          <w:rFonts w:hint="eastAsia"/>
        </w:rPr>
        <w:br/>
      </w:r>
      <w:r>
        <w:rPr>
          <w:rFonts w:hint="eastAsia"/>
        </w:rPr>
        <w:t>　　第三节 高岭土产业链分析</w:t>
      </w:r>
      <w:r>
        <w:rPr>
          <w:rFonts w:hint="eastAsia"/>
        </w:rPr>
        <w:br/>
      </w:r>
      <w:r>
        <w:rPr>
          <w:rFonts w:hint="eastAsia"/>
        </w:rPr>
        <w:t>　　第四节 高岭土行业生命周期分析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2025-2026年国外主要高岭土市场发展概况</w:t>
      </w:r>
      <w:r>
        <w:rPr>
          <w:rFonts w:hint="eastAsia"/>
        </w:rPr>
        <w:br/>
      </w:r>
      <w:r>
        <w:rPr>
          <w:rFonts w:hint="eastAsia"/>
        </w:rPr>
        <w:t>　　第一节 全球高岭土市场发展分析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欧盟地区主要国家高岭土市场概况</w:t>
      </w:r>
      <w:r>
        <w:rPr>
          <w:rFonts w:hint="eastAsia"/>
        </w:rPr>
        <w:br/>
      </w:r>
      <w:r>
        <w:rPr>
          <w:rFonts w:hint="eastAsia"/>
        </w:rPr>
        <w:t>　　第三节 美国地区高岭土市场概况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亚洲地区主要国家高岭土市场概况</w:t>
      </w:r>
      <w:r>
        <w:rPr>
          <w:rFonts w:hint="eastAsia"/>
        </w:rPr>
        <w:br/>
      </w:r>
      <w:r>
        <w:rPr>
          <w:rFonts w:hint="eastAsia"/>
        </w:rPr>
        <w:t>　　第五节 全球高岭土市场发展预测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2025-2026年中国高岭土发展环境分析</w:t>
      </w:r>
      <w:r>
        <w:rPr>
          <w:rFonts w:hint="eastAsia"/>
        </w:rPr>
        <w:br/>
      </w:r>
      <w:r>
        <w:rPr>
          <w:rFonts w:hint="eastAsia"/>
        </w:rPr>
        <w:t>　　第一节 高岭土行业经济环境分析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高岭土行业相关政策、标准</w:t>
      </w:r>
      <w:r>
        <w:rPr>
          <w:rFonts w:hint="eastAsia"/>
        </w:rPr>
        <w:br/>
      </w:r>
      <w:r>
        <w:rPr>
          <w:rFonts w:hint="eastAsia"/>
        </w:rPr>
        <w:t>　　第三节 高岭土行业相关发展规划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中国高岭土技术发展分析</w:t>
      </w:r>
      <w:r>
        <w:rPr>
          <w:rFonts w:hint="eastAsia"/>
        </w:rPr>
        <w:br/>
      </w:r>
      <w:r>
        <w:rPr>
          <w:rFonts w:hint="eastAsia"/>
        </w:rPr>
        <w:t>　　第一节 当前高岭土技术发展现状分析</w:t>
      </w:r>
      <w:r>
        <w:rPr>
          <w:rFonts w:hint="eastAsia"/>
        </w:rPr>
        <w:br/>
      </w:r>
      <w:r>
        <w:rPr>
          <w:rFonts w:hint="eastAsia"/>
        </w:rPr>
        <w:t>　　第二节 高岭土生产中需注意的问题</w:t>
      </w:r>
      <w:r>
        <w:rPr>
          <w:rFonts w:hint="eastAsia"/>
        </w:rPr>
        <w:br/>
      </w:r>
      <w:r>
        <w:rPr>
          <w:rFonts w:hint="eastAsia"/>
        </w:rPr>
        <w:t>　　第三节 高岭土行业主要技术发展趋势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高岭土市场特性分析</w:t>
      </w:r>
      <w:r>
        <w:rPr>
          <w:rFonts w:hint="eastAsia"/>
        </w:rPr>
        <w:br/>
      </w:r>
      <w:r>
        <w:rPr>
          <w:rFonts w:hint="eastAsia"/>
        </w:rPr>
        <w:t>　　第一节 高岭土行业集中度分析</w:t>
      </w:r>
      <w:r>
        <w:rPr>
          <w:rFonts w:hint="eastAsia"/>
        </w:rPr>
        <w:br/>
      </w:r>
      <w:r>
        <w:rPr>
          <w:rFonts w:hint="eastAsia"/>
        </w:rPr>
        <w:t>　　第二节 高岭土行业SWOT分析</w:t>
      </w:r>
      <w:r>
        <w:rPr>
          <w:rFonts w:hint="eastAsia"/>
        </w:rPr>
        <w:br/>
      </w:r>
      <w:r>
        <w:rPr>
          <w:rFonts w:hint="eastAsia"/>
        </w:rPr>
        <w:t>　　　　一、高岭土行业优势</w:t>
      </w:r>
      <w:r>
        <w:rPr>
          <w:rFonts w:hint="eastAsia"/>
        </w:rPr>
        <w:br/>
      </w:r>
      <w:r>
        <w:rPr>
          <w:rFonts w:hint="eastAsia"/>
        </w:rPr>
        <w:t>　　　　二、高岭土行业劣势</w:t>
      </w:r>
      <w:r>
        <w:rPr>
          <w:rFonts w:hint="eastAsia"/>
        </w:rPr>
        <w:br/>
      </w:r>
      <w:r>
        <w:rPr>
          <w:rFonts w:hint="eastAsia"/>
        </w:rPr>
        <w:t>　　　　三、高岭土行业机会</w:t>
      </w:r>
      <w:r>
        <w:rPr>
          <w:rFonts w:hint="eastAsia"/>
        </w:rPr>
        <w:br/>
      </w:r>
      <w:r>
        <w:rPr>
          <w:rFonts w:hint="eastAsia"/>
        </w:rPr>
        <w:t>　　　　四、高岭土行业风险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中国高岭土发展现状</w:t>
      </w:r>
      <w:r>
        <w:rPr>
          <w:rFonts w:hint="eastAsia"/>
        </w:rPr>
        <w:br/>
      </w:r>
      <w:r>
        <w:rPr>
          <w:rFonts w:hint="eastAsia"/>
        </w:rPr>
        <w:t>　　第一节 中国高岭土市场现状分析</w:t>
      </w:r>
      <w:r>
        <w:rPr>
          <w:rFonts w:hint="eastAsia"/>
        </w:rPr>
        <w:br/>
      </w:r>
      <w:r>
        <w:rPr>
          <w:rFonts w:hint="eastAsia"/>
        </w:rPr>
        <w:t>　　第二节 中国高岭土行业产量情况分析及预测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一、高岭土总体产能规模</w:t>
      </w:r>
      <w:r>
        <w:rPr>
          <w:rFonts w:hint="eastAsia"/>
        </w:rPr>
        <w:br/>
      </w:r>
      <w:r>
        <w:rPr>
          <w:rFonts w:hint="eastAsia"/>
        </w:rPr>
        <w:t>　　　　二、高岭土生产区域分布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三、2021-2026年中国高岭土产量统计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三、2021-2032年中国高岭土产量预测</w:t>
      </w:r>
      <w:r>
        <w:rPr>
          <w:rFonts w:hint="eastAsia"/>
        </w:rPr>
        <w:br/>
      </w:r>
      <w:r>
        <w:rPr>
          <w:rFonts w:hint="eastAsia"/>
        </w:rPr>
        <w:t>　　第三节 中国高岭土市场需求分析及预测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一、中国高岭土市场需求特点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二、2021-2026年中国高岭土市场需求量统计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三、2021-2032年中国高岭土市场需求量预测</w:t>
      </w:r>
      <w:r>
        <w:rPr>
          <w:rFonts w:hint="eastAsia"/>
        </w:rPr>
        <w:br/>
      </w:r>
      <w:r>
        <w:rPr>
          <w:rFonts w:hint="eastAsia"/>
        </w:rPr>
        <w:t>　　第四节 中国高岭土价格趋势分析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一、2021-2026年中国高岭土市场价格趋势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二、2021-2032年中国高岭土市场价格走势预测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2021-2026年高岭土行业经济运行状况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2021-2026年中国高岭土行业盈利能力分析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2021-2026年中国高岭土行业发展能力分析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2021-2026年高岭土行业偿债能力分析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2021-2026年高岭土制造企业数量分析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高岭土行业上、下游市场分析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高岭土行业上游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高岭土行业下游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中国高岭土行业重点地区发展分析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高岭土行业重点区域市场结构调研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**地区高岭土市场发展分析</w:t>
      </w:r>
      <w:r>
        <w:rPr>
          <w:rFonts w:hint="eastAsia"/>
        </w:rPr>
        <w:br/>
      </w:r>
      <w:r>
        <w:rPr>
          <w:rFonts w:hint="eastAsia"/>
        </w:rPr>
        <w:t>　　第三节 **地区高岭土市场发展分析</w:t>
      </w:r>
      <w:r>
        <w:rPr>
          <w:rFonts w:hint="eastAsia"/>
        </w:rPr>
        <w:br/>
      </w:r>
      <w:r>
        <w:rPr>
          <w:rFonts w:hint="eastAsia"/>
        </w:rPr>
        <w:t>　　第四节 **地区高岭土市场发展分析</w:t>
      </w:r>
      <w:r>
        <w:rPr>
          <w:rFonts w:hint="eastAsia"/>
        </w:rPr>
        <w:br/>
      </w:r>
      <w:r>
        <w:rPr>
          <w:rFonts w:hint="eastAsia"/>
        </w:rPr>
        <w:t>　　第五节 **地区高岭土市场发展分析</w:t>
      </w:r>
      <w:r>
        <w:rPr>
          <w:rFonts w:hint="eastAsia"/>
        </w:rPr>
        <w:br/>
      </w:r>
      <w:r>
        <w:rPr>
          <w:rFonts w:hint="eastAsia"/>
        </w:rPr>
        <w:t>　　第六节 **地区高岭土市场发展分析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2021-2026年中国高岭土进出口分析</w:t>
      </w:r>
      <w:r>
        <w:rPr>
          <w:rFonts w:hint="eastAsia"/>
        </w:rPr>
        <w:br/>
      </w:r>
      <w:r>
        <w:rPr>
          <w:rFonts w:hint="eastAsia"/>
        </w:rPr>
        <w:t>　　第一节 高岭土进口情况分析</w:t>
      </w:r>
      <w:r>
        <w:rPr>
          <w:rFonts w:hint="eastAsia"/>
        </w:rPr>
        <w:br/>
      </w:r>
      <w:r>
        <w:rPr>
          <w:rFonts w:hint="eastAsia"/>
        </w:rPr>
        <w:t>　　第二节 高岭土出口情况分析</w:t>
      </w:r>
      <w:r>
        <w:rPr>
          <w:rFonts w:hint="eastAsia"/>
        </w:rPr>
        <w:br/>
      </w:r>
      <w:r>
        <w:rPr>
          <w:rFonts w:hint="eastAsia"/>
        </w:rPr>
        <w:t>　　第三节 影响高岭土进出口因素分析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高岭土行业重点企业竞争力分析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三、企业高岭土经营状况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三、企业高岭土经营状况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三、企业高岭土经营状况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三、企业高岭土经营状况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三、企业高岭土经营状况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三、企业高岭土经营状况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高岭土行业企业经营策略研究分析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高岭土企业多样化经营策略分析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一、高岭土企业多样化经营情况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二、现行高岭土行业多样化经营的方向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大型高岭土企业集团未来发展策略分析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对中小高岭土企业生产经营的建议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高岭土行业投资风险预警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影响高岭土行业发展的主要因素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一、2026年影响高岭土行业运行的有利因素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二、2026年影响高岭土行业运行的稳定因素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三、2026年影响高岭土行业运行的不利因素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四、2026年中国高岭土行业发展面临的挑战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五、2026年中国高岭土行业发展面临的机遇</w:t>
      </w:r>
      <w:r>
        <w:rPr>
          <w:rFonts w:hint="eastAsia"/>
        </w:rPr>
        <w:br/>
      </w:r>
      <w:r>
        <w:rPr>
          <w:rFonts w:hint="eastAsia"/>
        </w:rPr>
        <w:t>　　第二节 高岭土行业投资风险预警</w:t>
      </w:r>
      <w:r>
        <w:rPr>
          <w:rFonts w:hint="eastAsia"/>
        </w:rPr>
        <w:br/>
      </w:r>
      <w:r>
        <w:rPr>
          <w:rFonts w:hint="eastAsia"/>
        </w:rPr>
        <w:t>　　　　一、高岭土行业市场风险预测</w:t>
      </w:r>
      <w:r>
        <w:rPr>
          <w:rFonts w:hint="eastAsia"/>
        </w:rPr>
        <w:br/>
      </w:r>
      <w:r>
        <w:rPr>
          <w:rFonts w:hint="eastAsia"/>
        </w:rPr>
        <w:t>　　　　二、高岭土行业政策风险预测</w:t>
      </w:r>
      <w:r>
        <w:rPr>
          <w:rFonts w:hint="eastAsia"/>
        </w:rPr>
        <w:br/>
      </w:r>
      <w:r>
        <w:rPr>
          <w:rFonts w:hint="eastAsia"/>
        </w:rPr>
        <w:t>　　　　三、高岭土行业经营风险预测</w:t>
      </w:r>
      <w:r>
        <w:rPr>
          <w:rFonts w:hint="eastAsia"/>
        </w:rPr>
        <w:br/>
      </w:r>
      <w:r>
        <w:rPr>
          <w:rFonts w:hint="eastAsia"/>
        </w:rPr>
        <w:t>　　　　四、高岭土行业技术风险预测</w:t>
      </w:r>
      <w:r>
        <w:rPr>
          <w:rFonts w:hint="eastAsia"/>
        </w:rPr>
        <w:br/>
      </w:r>
      <w:r>
        <w:rPr>
          <w:rFonts w:hint="eastAsia"/>
        </w:rPr>
        <w:t>　　　　五、高岭土行业竞争风险预测</w:t>
      </w:r>
      <w:r>
        <w:rPr>
          <w:rFonts w:hint="eastAsia"/>
        </w:rPr>
        <w:br/>
      </w:r>
      <w:r>
        <w:rPr>
          <w:rFonts w:hint="eastAsia"/>
        </w:rPr>
        <w:t>　　　　六、高岭土行业其他风险预测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高岭土投资建议</w:t>
      </w:r>
      <w:r>
        <w:rPr>
          <w:rFonts w:hint="eastAsia"/>
        </w:rPr>
        <w:br/>
      </w:r>
      <w:r>
        <w:rPr>
          <w:rFonts w:hint="eastAsia"/>
        </w:rPr>
        <w:t>　　第一节 高岭土行业投资环境分析</w:t>
      </w:r>
      <w:r>
        <w:rPr>
          <w:rFonts w:hint="eastAsia"/>
        </w:rPr>
        <w:br/>
      </w:r>
      <w:r>
        <w:rPr>
          <w:rFonts w:hint="eastAsia"/>
        </w:rPr>
        <w:t>　　第二节 高岭土行业投资进入壁垒分析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高岭土产业链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2021-2026年中国高岭土行业市场规模及增长情况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2021-2026年中国高岭土行业产量及增长趋势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2021-2026年中国高岭土市场需求量及增速统计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2021-2026年中国高岭土行业盈利情况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2021-2026年中国高岭土行业企业数量情况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2021-2026年中国高岭土行业企业平均规模情况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2021-2026年中国高岭土行业市场规模及增长情况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**地区高岭土市场规模及增长情况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**地区高岭土行业市场需求情况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高岭土重点企业（一）基本信息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高岭土重点企业（一）经营情况分析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高岭土重点企业（一）主要经济指标情况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高岭土重点企业（一）盈利能力情况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高岭土重点企业（二）经营情况分析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高岭土重点企业（二）主要经济指标情况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高岭土重点企业（二）盈利能力情况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高岭土重点企业（二）成长能力情况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2021-2032年中国高岭土行业产量预测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2021-2032年中国高岭土市场需求量预测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2021-2032年中国高岭土行业市场规模预测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2021-2032年中国高岭土市场前景分析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2021-2032年中国高岭土行业发展趋势预测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eceb0ffdf4c7e" w:history="1">
        <w:r>
          <w:rPr>
            <w:rStyle w:val="Hyperlink"/>
          </w:rPr>
          <w:t>2026-2032年全球与中国高岭土行业发展深度调研与未来趋势分析报告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eceb0ffdf4c7e" w:history="1">
        <w:r>
          <w:rPr>
            <w:rStyle w:val="Hyperlink"/>
          </w:rPr>
          <w:t>https://www.20087.com/7/29/GaoLingTuXianZhuangYuFaZhanQuShi.html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岭土产地在哪里、高岭土市场价多少一吨、为什么国家要禁止挖高岭土、高岭土主要成分、何为高岭土,它的用途、高岭土主要成分检测、高岭土对人体有害吗、高岭土的作用与功效、高岭土对皮肤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890a9d6a3444c1" w:history="1">
      <w:r>
        <w:rPr>
          <w:rStyle w:val="Hyperlink"/>
        </w:rPr>
        <w:t>2026-2032年全球与中国高岭土行业发展深度调研与未来趋势分析报告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GaoLingTuXianZhuangYuFaZhanQuShi.html" TargetMode="External" Id="R964eceb0ffdf4c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GaoLingTuXianZhuangYuFaZhanQuShi.html" TargetMode="External" Id="Ra0890a9d6a34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2026-04-07T04:57:00Z</dcterms:created>
  <dcterms:modified xsi:type="dcterms:W3CDTF">2026-04-07T05:57:00Z</dcterms:modified>
  <dc:subject>2026-2032年全球与中国高岭土行业发展深度调研与未来趋势分析报告</dc:subject>
  <dc:title>2026-2032年全球与中国高岭土行业发展深度调研与未来趋势分析报告</dc:title>
  <cp:keywords>2026-2032年全球与中国高岭土行业发展深度调研与未来趋势分析报告</cp:keywords>
  <dc:description>2026-2032年全球与中国高岭土行业发展深度调研与未来趋势分析报告</dc:description>
</cp:coreProperties>
</file>