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6b26e092344c0" w:history="1">
              <w:r>
                <w:rPr>
                  <w:rStyle w:val="Hyperlink"/>
                </w:rPr>
                <w:t>2025-2031年中国无机填充材料市场现状调研分析与发展前景报告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6b26e092344c0" w:history="1">
              <w:r>
                <w:rPr>
                  <w:rStyle w:val="Hyperlink"/>
                </w:rPr>
                <w:t>2025-2031年中国无机填充材料市场现状调研分析与发展前景报告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6b26e092344c0" w:history="1">
                <w:r>
                  <w:rPr>
                    <w:rStyle w:val="Hyperlink"/>
                  </w:rPr>
                  <w:t>https://www.20087.com/8/59/WuJiTianChongCaiLiaoDeQianJing.html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填充材料当前广泛应用于塑料、橡胶、涂料、建材及电子封装等领域，典型品种包括碳酸钙、滑石粉、硅灰石、云母及氢氧化铝等。无机填充材料主要功能为降低成本、改善力学性能（如刚性、尺寸稳定性）、提升阻燃性或调控介电特性。高端产品强调超细粒径、表面改性（如硅烷偶联剂处理）及低杂质含量，以增强与基体相容性。在新能源汽车、5G通信及绿色建材推动下，功能性无机填充材料需求持续增长。然而，行业普遍存在同质化竞争、表面处理技术门槛低及粉尘污染控制不足等问题，制约高附加值产品开发。</w:t>
      </w:r>
      <w:r>
        <w:rPr>
          <w:rFonts w:hint="eastAsia"/>
        </w:rPr>
        <w:br/>
      </w:r>
      <w:r>
        <w:rPr>
          <w:rFonts w:hint="eastAsia"/>
        </w:rPr>
        <w:t>　　未来，无机填充材料将向多功能复合、纳米化与绿色制备方向演进。通过核壳结构设计或多元无机物复配，单一填料可同步实现增强、阻燃与导热功能。纳米级碳酸钙、片状氢氧化镁等将拓展至高端工程塑料与柔性电子领域。生产工艺将推广干法表面改性、闭路循环水洗及低碳煅烧技术，减少能耗与排放。此外，针对生物可降解塑料需求，无机填充材料将开发与PLA、PHA等基体的高效相容体系。整体而言，无机填充材料将从“增量型”辅料升级为“赋能型”功能组分，在材料高性能化与可持续化进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6b26e092344c0" w:history="1">
        <w:r>
          <w:rPr>
            <w:rStyle w:val="Hyperlink"/>
          </w:rPr>
          <w:t>2025-2031年中国无机填充材料市场现状调研分析与发展前景报告</w:t>
        </w:r>
      </w:hyperlink>
      <w:r>
        <w:rPr>
          <w:rFonts w:hint="eastAsia"/>
        </w:rPr>
        <w:t>》采用定量与定性相结合的研究方法，系统分析了无机填充材料行业的市场规模、需求动态及价格变化，并对无机填充材料产业链各环节进行了全面梳理。报告详细解读了无机填充材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无机填充材料行业概述</w:t>
      </w:r>
      <w:r>
        <w:rPr>
          <w:rFonts w:hint="eastAsia"/>
        </w:rPr>
        <w:br/>
      </w:r>
      <w:r>
        <w:rPr>
          <w:rFonts w:hint="eastAsia"/>
        </w:rPr>
        <w:t>　　第一节 无机填充材料定义与分类</w:t>
      </w:r>
      <w:r>
        <w:rPr>
          <w:rFonts w:hint="eastAsia"/>
        </w:rPr>
        <w:br/>
      </w:r>
      <w:r>
        <w:rPr>
          <w:rFonts w:hint="eastAsia"/>
        </w:rPr>
        <w:t>　　第二节 无机填充材料应用领域</w:t>
      </w:r>
      <w:r>
        <w:rPr>
          <w:rFonts w:hint="eastAsia"/>
        </w:rPr>
        <w:br/>
      </w:r>
      <w:r>
        <w:rPr>
          <w:rFonts w:hint="eastAsia"/>
        </w:rPr>
        <w:t>　　第三节 无机填充材料行业经济指标分析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无机填充材料产业链及经营模式分析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三、无机填充材料销售模式及销售渠道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全球无机填充材料市场发展综述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2019-2024年全球无机填充材料市场规模与趋势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主要国家与地区无机填充材料市场分析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2025-2031年全球无机填充材料行业发展趋势与前景预测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中国无机填充材料行业市场分析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2024-2025年无机填充材料产能与投资动态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一、国内无机填充材料产能及利用情况</w:t>
      </w:r>
      <w:r>
        <w:rPr>
          <w:rFonts w:hint="eastAsia"/>
        </w:rPr>
        <w:br/>
      </w:r>
      <w:r>
        <w:rPr>
          <w:rFonts w:hint="eastAsia"/>
        </w:rPr>
        <w:t>　　　　二、无机填充材料产能扩张与投资动态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2025-2031年无机填充材料行业产量统计与趋势预测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一、2019-2024年无机填充材料行业产量数据统计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1、2019-2024年无机填充材料产量及增长趋势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2、2019-2024年无机填充材料细分产品产量及份额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二、影响无机填充材料产量的关键因素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三、2025-2031年无机填充材料产量预测</w:t>
      </w:r>
      <w:r>
        <w:rPr>
          <w:rFonts w:hint="eastAsia"/>
        </w:rPr>
        <w:br/>
      </w:r>
      <w:r>
        <w:rPr>
          <w:rFonts w:hint="eastAsia"/>
        </w:rPr>
        <w:t>　　第三节 2025-2031年无机填充材料市场需求与销售分析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一、2024-2025年无机填充材料行业需求现状</w:t>
      </w:r>
      <w:r>
        <w:rPr>
          <w:rFonts w:hint="eastAsia"/>
        </w:rPr>
        <w:br/>
      </w:r>
      <w:r>
        <w:rPr>
          <w:rFonts w:hint="eastAsia"/>
        </w:rPr>
        <w:t>　　　　二、无机填充材料客户群体与需求特点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三、2019-2024年无机填充材料行业销售规模分析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四、2025-2031年无机填充材料市场增长潜力与规模预测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中国无机填充材料细分市场与下游应用领域分析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无机填充材料细分市场分析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一、2024-2025年无机填充材料主要细分产品市场现状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无机填充材料下游应用与客户群体分析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一、2024-2025年无机填充材料各应用领域市场现状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2024-2025年无机填充材料行业技术发展现状及趋势分析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无机填充材料行业技术发展现状分析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国内外无机填充材料行业技术差异与原因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无机填充材料行业技术发展方向、趋势预测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提升无机填充材料行业技术能力策略建议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无机填充材料价格机制与竞争策略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一、2019-2024年无机填充材料市场价格走势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无机填充材料定价策略与方法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2025-2031年无机填充材料价格竞争态势与趋势预测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中国无机填充材料行业重点区域市场研究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2024-2025年重点区域无机填充材料市场发展概况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三、2025-2031年无机填充材料行业发展潜力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三、2025-2031年无机填充材料行业发展潜力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三、2025-2031年无机填充材料行业发展潜力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三、2025-2031年无机填充材料行业发展潜力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二、2019-2024年无机填充材料市场需求规模情况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三、2025-2031年无机填充材料行业发展潜力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2019-2024年中国无机填充材料行业进出口情况分析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无机填充材料行业进口情况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一、2019-2024年无机填充材料进口规模及增长情况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二、无机填充材料主要进口来源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无机填充材料行业出口情况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一、2019-2024年无机填充材料出口规模及增长情况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二、无机填充材料主要出口目的地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2019-2024年中国无机填充材料行业总体发展与财务状况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2019-2024年中国无机填充材料行业规模情况</w:t>
      </w:r>
      <w:r>
        <w:rPr>
          <w:rFonts w:hint="eastAsia"/>
        </w:rPr>
        <w:br/>
      </w:r>
      <w:r>
        <w:rPr>
          <w:rFonts w:hint="eastAsia"/>
        </w:rPr>
        <w:t>　　　　一、无机填充材料行业企业数量规模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二、无机填充材料行业从业人员规模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三、无机填充材料行业市场敏感性分析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2019-2024年中国无机填充材料行业财务能力分析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一、无机填充材料行业盈利能力</w:t>
      </w:r>
      <w:r>
        <w:rPr>
          <w:rFonts w:hint="eastAsia"/>
        </w:rPr>
        <w:br/>
      </w:r>
      <w:r>
        <w:rPr>
          <w:rFonts w:hint="eastAsia"/>
        </w:rPr>
        <w:t>　　　　二、无机填充材料行业偿债能力</w:t>
      </w:r>
      <w:r>
        <w:rPr>
          <w:rFonts w:hint="eastAsia"/>
        </w:rPr>
        <w:br/>
      </w:r>
      <w:r>
        <w:rPr>
          <w:rFonts w:hint="eastAsia"/>
        </w:rPr>
        <w:t>　　　　三、无机填充材料行业营运能力</w:t>
      </w:r>
      <w:r>
        <w:rPr>
          <w:rFonts w:hint="eastAsia"/>
        </w:rPr>
        <w:br/>
      </w:r>
      <w:r>
        <w:rPr>
          <w:rFonts w:hint="eastAsia"/>
        </w:rPr>
        <w:t>　　　　四、无机填充材料行业发展能力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无机填充材料行业重点企业调研分析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二、企业无机填充材料业务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中国无机填充材料行业竞争格局分析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无机填充材料行业竞争格局总览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2024-2025年无机填充材料行业竞争力分析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2019-2024年无机填充材料行业企业并购活动分析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2024-2025年无机填充材料行业会展与招投标活动分析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一、无机填充材料行业会展活动及其市场影响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2025年中国无机填充材料企业发展企业发展策略与建议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无机填充材料销售模式与渠道策略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无机填充材料品牌与市场推广策略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无机填充材料研发投入与技术创新能力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无机填充材料合作联盟与资源整合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中国无机填充材料行业风险与对策</w:t>
      </w:r>
      <w:r>
        <w:rPr>
          <w:rFonts w:hint="eastAsia"/>
        </w:rPr>
        <w:br/>
      </w:r>
      <w:r>
        <w:rPr>
          <w:rFonts w:hint="eastAsia"/>
        </w:rPr>
        <w:t>　　第一节 无机填充材料行业SWOT分析</w:t>
      </w:r>
      <w:r>
        <w:rPr>
          <w:rFonts w:hint="eastAsia"/>
        </w:rPr>
        <w:br/>
      </w:r>
      <w:r>
        <w:rPr>
          <w:rFonts w:hint="eastAsia"/>
        </w:rPr>
        <w:t>　　　　一、无机填充材料行业优势</w:t>
      </w:r>
      <w:r>
        <w:rPr>
          <w:rFonts w:hint="eastAsia"/>
        </w:rPr>
        <w:br/>
      </w:r>
      <w:r>
        <w:rPr>
          <w:rFonts w:hint="eastAsia"/>
        </w:rPr>
        <w:t>　　　　二、无机填充材料行业劣势</w:t>
      </w:r>
      <w:r>
        <w:rPr>
          <w:rFonts w:hint="eastAsia"/>
        </w:rPr>
        <w:br/>
      </w:r>
      <w:r>
        <w:rPr>
          <w:rFonts w:hint="eastAsia"/>
        </w:rPr>
        <w:t>　　　　三、无机填充材料市场机会</w:t>
      </w:r>
      <w:r>
        <w:rPr>
          <w:rFonts w:hint="eastAsia"/>
        </w:rPr>
        <w:br/>
      </w:r>
      <w:r>
        <w:rPr>
          <w:rFonts w:hint="eastAsia"/>
        </w:rPr>
        <w:t>　　　　四、无机填充材料市场威胁</w:t>
      </w:r>
      <w:r>
        <w:rPr>
          <w:rFonts w:hint="eastAsia"/>
        </w:rPr>
        <w:br/>
      </w:r>
      <w:r>
        <w:rPr>
          <w:rFonts w:hint="eastAsia"/>
        </w:rPr>
        <w:t>　　第二节 无机填充材料行业风险及对策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2025-2031年中国无机填充材料行业前景与发展趋势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2024-2025年无机填充材料行业发展环境分析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一、无机填充材料行业主管部门与监管体制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二、无机填充材料行业主要法律法规及政策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三、无机填充材料行业标准与质量监管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2025-2031年无机填充材料行业发展趋势与方向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2025-2031年无机填充材料行业发展潜力与机遇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无机填充材料行业研究结论与建议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无机填充材料行业发展建议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2019-2024年中国无机填充材料市场规模及增长情况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2019-2024年中国无机填充材料行业产量及增长趋势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2025-2031年中国无机填充材料行业产量预测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2019-2024年中国无机填充材料行业市场需求及增长情况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2025-2031年中国无机填充材料行业市场需求预测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**地区无机填充材料市场规模及增长情况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**地区无机填充材料行业市场需求情况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**地区无机填充材料市场规模及增长情况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**地区无机填充材料行业市场需求情况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2019-2024年中国无机填充材料行业出口情况分析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无机填充材料重点企业经营情况分析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2025年无机填充材料行业壁垒</w:t>
      </w:r>
      <w:r>
        <w:rPr>
          <w:rFonts w:hint="eastAsia"/>
        </w:rPr>
        <w:br/>
      </w:r>
      <w:r>
        <w:rPr>
          <w:rFonts w:hint="eastAsia"/>
        </w:rPr>
        <w:t>　　图表 2025年无机填充材料市场前景分析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2025-2031年中国无机填充材料市场规模预测</w:t>
      </w:r>
      <w:r>
        <w:rPr>
          <w:rFonts w:hint="eastAsia"/>
        </w:rPr>
        <w:br/>
      </w:r>
      <w:r>
        <w:rPr>
          <w:rFonts w:hint="eastAsia"/>
        </w:rPr>
        <w:t>　　图表 2025年无机填充材料发展趋势预测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6b26e092344c0" w:history="1">
        <w:r>
          <w:rPr>
            <w:rStyle w:val="Hyperlink"/>
          </w:rPr>
          <w:t>2025-2031年中国无机填充材料市场现状调研分析与发展前景报告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6b26e092344c0" w:history="1">
        <w:r>
          <w:rPr>
            <w:rStyle w:val="Hyperlink"/>
          </w:rPr>
          <w:t>https://www.20087.com/8/59/WuJiTianChongCaiLiaoDeQianJing.html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填充材料有哪些、无机填充材料有哪些、脂肪填充老了会怎样、无机填充材料比重最小是多少、无机填料有哪些、无机填充材料生产机器、塑料填充材料有哪些、无机填充材料包括哪些、卫生间填充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45f4485a041a6" w:history="1">
      <w:r>
        <w:rPr>
          <w:rStyle w:val="Hyperlink"/>
        </w:rPr>
        <w:t>2025-2031年中国无机填充材料市场现状调研分析与发展前景报告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uJiTianChongCaiLiaoDeQianJing.html" TargetMode="External" Id="R2696b26e0923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uJiTianChongCaiLiaoDeQianJing.html" TargetMode="External" Id="Rddc45f4485a0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2025-10-17T00:32:11Z</dcterms:created>
  <dcterms:modified xsi:type="dcterms:W3CDTF">2025-10-17T01:32:11Z</dcterms:modified>
  <dc:subject>2025-2031年中国无机填充材料市场现状调研分析与发展前景报告</dc:subject>
  <dc:title>2025-2031年中国无机填充材料市场现状调研分析与发展前景报告</dc:title>
  <cp:keywords>2025-2031年中国无机填充材料市场现状调研分析与发展前景报告</cp:keywords>
  <dc:description>2025-2031年中国无机填充材料市场现状调研分析与发展前景报告</dc:description>
</cp:coreProperties>
</file>