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6b4ffbcc24aab" w:history="1">
              <w:r>
                <w:rPr>
                  <w:rStyle w:val="Hyperlink"/>
                </w:rPr>
                <w:t>中国金属可探测食品级塑料行业现状调研与发展前景报告（2026-2032年）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6b4ffbcc24aab" w:history="1">
              <w:r>
                <w:rPr>
                  <w:rStyle w:val="Hyperlink"/>
                </w:rPr>
                <w:t>中国金属可探测食品级塑料行业现状调研与发展前景报告（2026-2032年）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6b4ffbcc24aab" w:history="1">
                <w:r>
                  <w:rPr>
                    <w:rStyle w:val="Hyperlink"/>
                  </w:rPr>
                  <w:t>https://www.20087.com/8/69/JinShuKeTanCeShiPinJiSuLiaoDeXianZhuangYuFaZhanQianJing.html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可探测食品级塑料是食品安全关键防护材料，广泛应用于食品加工、包装及输送环节的工具、容器与零部件。金属可探测食品级塑料通过在聚丙烯、聚乙烯或尼龙基体中均匀分散不锈钢微粉、铁氧体或其他磁性填料，使其在X射线或金属检测设备下具备可靠识别性，防止异物混入终端产品。配方设计需平衡探测灵敏度、力学性能、耐温性及FDA/EC食品接触合规性，同时避免填料团聚导致的表面粗糙或磨损加剧。行业对“零异物”质量目标的追求，推动该材料向高信噪比与低添加量方向优化。</w:t>
      </w:r>
      <w:r>
        <w:rPr>
          <w:rFonts w:hint="eastAsia"/>
        </w:rPr>
        <w:br/>
      </w:r>
      <w:r>
        <w:rPr>
          <w:rFonts w:hint="eastAsia"/>
        </w:rPr>
        <w:t>　　未来，金属可探测食品级塑料将向多功能集成与绿色化演进。市场调研网认为，除金属可探测性外，材料可能兼具抗菌、抗静电或自指示（如温度变色）功能，提升食品安全防护维度。生物基聚合物（如PLA、PHA）与可降解磁性填料的组合将降低环境足迹，契合循环经济原则。在智能制造场景中，该塑料部件或嵌入RFID芯片，实现全生命周期追踪。此外，纳米级磁性粒子的应用有望在更低填充率下达成高探测灵敏度，减少对基体力学性能的削弱。长期看，该材料将成为食品工业“本质安全”设计范式的核心要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6b4ffbcc24aab" w:history="1">
        <w:r>
          <w:rPr>
            <w:rStyle w:val="Hyperlink"/>
          </w:rPr>
          <w:t>中国金属可探测食品级塑料行业现状调研与发展前景报告（2026-2032年）</w:t>
        </w:r>
      </w:hyperlink>
      <w:r>
        <w:rPr>
          <w:rFonts w:hint="eastAsia"/>
        </w:rPr>
        <w:t>》，2025年金属可探测食品级塑料行业市场规模达 亿元，预计2032年市场规模将达 亿元，期间年均复合增长率（CAGR）达 %。报告基于国家统计局及相关行业协会等权威部门数据，结合长期监测的一手资料，系统分析了金属可探测食品级塑料行业的发展现状、市场规模、供需动态及进出口情况。报告详细解读了金属可探测食品级塑料产业链上下游、重点区域市场、竞争格局及领先企业的表现，同时评估了金属可探测食品级塑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金属可探测食品级塑料市场概述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按照不同产品类型，金属可探测食品级塑料主要可以分为如下几个类别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中国不同产品类型金属可探测食品级塑料增长趋势2021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聚甲醛 （POM）</w:t>
      </w:r>
      <w:r>
        <w:rPr>
          <w:rFonts w:hint="eastAsia"/>
        </w:rPr>
        <w:br/>
      </w:r>
      <w:r>
        <w:rPr>
          <w:rFonts w:hint="eastAsia"/>
        </w:rPr>
        <w:t>　　　　1.2.3 超高分子量聚乙烯 （UHMW-PE）</w:t>
      </w:r>
      <w:r>
        <w:rPr>
          <w:rFonts w:hint="eastAsia"/>
        </w:rPr>
        <w:br/>
      </w:r>
      <w:r>
        <w:rPr>
          <w:rFonts w:hint="eastAsia"/>
        </w:rPr>
        <w:t>　　　　1.2.4 聚酰胺（尼龙）</w:t>
      </w:r>
      <w:r>
        <w:rPr>
          <w:rFonts w:hint="eastAsia"/>
        </w:rPr>
        <w:br/>
      </w:r>
      <w:r>
        <w:rPr>
          <w:rFonts w:hint="eastAsia"/>
        </w:rPr>
        <w:t>　　　　1.2.5 聚醚醚酮 （PEEK）</w:t>
      </w:r>
      <w:r>
        <w:rPr>
          <w:rFonts w:hint="eastAsia"/>
        </w:rPr>
        <w:br/>
      </w:r>
      <w:r>
        <w:rPr>
          <w:rFonts w:hint="eastAsia"/>
        </w:rPr>
        <w:t>　　　　1.2.6 聚四氟乙烯 （PTFE）</w:t>
      </w:r>
      <w:r>
        <w:rPr>
          <w:rFonts w:hint="eastAsia"/>
        </w:rPr>
        <w:br/>
      </w:r>
      <w:r>
        <w:rPr>
          <w:rFonts w:hint="eastAsia"/>
        </w:rPr>
        <w:t>　　1.3 从不同应用，金属可探测食品级塑料主要包括如下几个方面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中国不同应用金属可探测食品级塑料增长趋势2021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食品加工设备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食品生产线</w:t>
      </w:r>
      <w:r>
        <w:rPr>
          <w:rFonts w:hint="eastAsia"/>
        </w:rPr>
        <w:br/>
      </w:r>
      <w:r>
        <w:rPr>
          <w:rFonts w:hint="eastAsia"/>
        </w:rPr>
        <w:t>　　　　1.3.5 食品研究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中国金属可探测食品级塑料发展现状及未来趋势（2021-2032）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中国市场金属可探测食品级塑料收入及增长率（2021-2032）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中国市场金属可探测食品级塑料销量及增长率（2021-2032）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中国市场主要金属可探测食品级塑料厂商分析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中国市场主要厂商金属可探测食品级塑料销量及市场占有率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中国市场主要厂商金属可探测食品级塑料销量（2021-2026）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中国市场主要厂商金属可探测食品级塑料收入及市场占有率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中国市场主要厂商金属可探测食品级塑料收入（2021-2026）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中国市场主要厂商金属可探测食品级塑料收入市场份额（2021-2026）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2025年中国市场主要厂商金属可探测食品级塑料收入排名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中国市场主要厂商金属可探测食品级塑料价格（2021-2026）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中国市场主要厂商金属可探测食品级塑料总部及产地分布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中国市场主要厂商成立时间及金属可探测食品级塑料商业化日期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中国市场主要厂商金属可探测食品级塑料产品类型及应用</w:t>
      </w:r>
      <w:r>
        <w:rPr>
          <w:rFonts w:hint="eastAsia"/>
        </w:rPr>
        <w:br/>
      </w:r>
      <w:r>
        <w:rPr>
          <w:rFonts w:hint="eastAsia"/>
        </w:rPr>
        <w:t>　　2.7 金属可探测食品级塑料行业集中度、竞争程度分析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金属可探测食品级塑料行业集中度分析：2025年中国Top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中国市场金属可探测食品级塑料第一梯队、第二梯队和第三梯队厂商（品牌）及2025年市场份额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不同产品类型金属可探测食品级塑料分析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中国市场不同产品类型金属可探测食品级塑料销量（2021-2032）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中国市场不同产品类型金属可探测食品级塑料销量及市场份额（2021-2026）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中国市场不同产品类型金属可探测食品级塑料销量预测（2027-2032）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中国市场不同产品类型金属可探测食品级塑料规模（2021-2032）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中国市场不同产品类型金属可探测食品级塑料规模及市场份额（2021-2026）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中国市场不同产品类型金属可探测食品级塑料规模预测（2027-2032）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中国市场不同产品类型金属可探测食品级塑料价格走势（2021-2032）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不同应用金属可探测食品级塑料分析</w:t>
      </w:r>
      <w:r>
        <w:rPr>
          <w:rFonts w:hint="eastAsia"/>
        </w:rPr>
        <w:br/>
      </w:r>
      <w:r>
        <w:rPr>
          <w:rFonts w:hint="eastAsia"/>
        </w:rPr>
        <w:t>　　5.1 中国市场不同应用金属可探测食品级塑料销量（2021-2032）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中国市场不同应用金属可探测食品级塑料销量及市场份额（2021-2026）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中国市场不同应用金属可探测食品级塑料销量预测（2027-2032）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中国市场不同应用金属可探测食品级塑料规模（2021-2032）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中国市场不同应用金属可探测食品级塑料规模及市场份额（2021-2026）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中国市场不同应用金属可探测食品级塑料规模预测（2027-2032）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中国市场不同应用金属可探测食品级塑料价格走势（2021-2032）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金属可探测食品级塑料行业发展分析---发展趋势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金属可探测食品级塑料行业发展分析---厂商壁垒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金属可探测食品级塑料行业发展分析---驱动因素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金属可探测食品级塑料行业发展分析---制约因素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金属可探测食品级塑料中国企业SWOT分析</w:t>
      </w:r>
      <w:r>
        <w:rPr>
          <w:rFonts w:hint="eastAsia"/>
        </w:rPr>
        <w:br/>
      </w:r>
      <w:r>
        <w:rPr>
          <w:rFonts w:hint="eastAsia"/>
        </w:rPr>
        <w:t>　　6.6 金属可探测食品级塑料行业发展分析---行业政策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金属可探测食品级塑料行业产业链简介</w:t>
      </w:r>
      <w:r>
        <w:rPr>
          <w:rFonts w:hint="eastAsia"/>
        </w:rPr>
        <w:br/>
      </w:r>
      <w:r>
        <w:rPr>
          <w:rFonts w:hint="eastAsia"/>
        </w:rPr>
        <w:t>　　7.2 金属可探测食品级塑料产业链分析-上游</w:t>
      </w:r>
      <w:r>
        <w:rPr>
          <w:rFonts w:hint="eastAsia"/>
        </w:rPr>
        <w:br/>
      </w:r>
      <w:r>
        <w:rPr>
          <w:rFonts w:hint="eastAsia"/>
        </w:rPr>
        <w:t>　　7.3 金属可探测食品级塑料产业链分析-中游</w:t>
      </w:r>
      <w:r>
        <w:rPr>
          <w:rFonts w:hint="eastAsia"/>
        </w:rPr>
        <w:br/>
      </w:r>
      <w:r>
        <w:rPr>
          <w:rFonts w:hint="eastAsia"/>
        </w:rPr>
        <w:t>　　7.4 金属可探测食品级塑料产业链分析-下游</w:t>
      </w:r>
      <w:r>
        <w:rPr>
          <w:rFonts w:hint="eastAsia"/>
        </w:rPr>
        <w:br/>
      </w:r>
      <w:r>
        <w:rPr>
          <w:rFonts w:hint="eastAsia"/>
        </w:rPr>
        <w:t>　　7.5 金属可探测食品级塑料行业采购模式</w:t>
      </w:r>
      <w:r>
        <w:rPr>
          <w:rFonts w:hint="eastAsia"/>
        </w:rPr>
        <w:br/>
      </w:r>
      <w:r>
        <w:rPr>
          <w:rFonts w:hint="eastAsia"/>
        </w:rPr>
        <w:t>　　7.6 金属可探测食品级塑料行业生产模式</w:t>
      </w:r>
      <w:r>
        <w:rPr>
          <w:rFonts w:hint="eastAsia"/>
        </w:rPr>
        <w:br/>
      </w:r>
      <w:r>
        <w:rPr>
          <w:rFonts w:hint="eastAsia"/>
        </w:rPr>
        <w:t>　　7.7 金属可探测食品级塑料行业销售模式及销售渠道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中国本土金属可探测食品级塑料产能、产量分析</w:t>
      </w:r>
      <w:r>
        <w:rPr>
          <w:rFonts w:hint="eastAsia"/>
        </w:rPr>
        <w:br/>
      </w:r>
      <w:r>
        <w:rPr>
          <w:rFonts w:hint="eastAsia"/>
        </w:rPr>
        <w:t>　　8.1 中国金属可探测食品级塑料供需现状及预测（2021-2032）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中国金属可探测食品级塑料产能、产量、产能利用率及发展趋势（2021-2032）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中国金属可探测食品级塑料产量、市场需求量及发展趋势（2021-2032）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中国金属可探测食品级塑料进出口分析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中国市场金属可探测食品级塑料主要进口来源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中国市场金属可探测食品级塑料主要出口目的地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不同产品类型金属可探测食品级塑料市场规模2021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不同应用金属可探测食品级塑料市场规模2021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中国市场主要厂商金属可探测食品级塑料收入（2021-2026）&amp;（万元）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中国市场主要厂商金属可探测食品级塑料收入份额（2021-2026）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2025年中国主要生产商金属可探测食品级塑料收入排名（万元）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中国市场主要厂商金属可探测食品级塑料价格（2021-2026）&amp;（元/吨）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中国市场主要厂商金属可探测食品级塑料总部及产地分布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中国市场主要厂商成立时间及金属可探测食品级塑料商业化日期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中国市场主要厂商金属可探测食品级塑料产品类型及应用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2025年中国市场金属可探测食品级塑料主要厂商市场地位（第一梯队、第二梯队和第三梯队）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金属可探测食品级塑料市场投资、并购等现状分析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中国市场不同产品类型金属可探测食品级塑料销量预测（2027-2032）&amp;（吨）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中国市场不同产品类型金属可探测食品级塑料销量市场份额预测（2027-2032）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中国市场不同产品类型金属可探测食品级塑料规模（2021-2026）&amp;（万元）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中国市场不同产品类型金属可探测食品级塑料规模市场份额（2021-2026）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中国市场不同产品类型金属可探测食品级塑料规模预测（2027-2032）&amp;（万元）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中国市场不同产品类型金属可探测食品级塑料规模市场份额预测（2027-2032）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中国市场不同应用金属可探测食品级塑料销量预测（2027-2032）&amp;（吨）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中国市场不同应用金属可探测食品级塑料销量市场份额预测（2027-2032）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中国市场不同应用金属可探测食品级塑料规模（2021-2026）&amp;（万元）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中国市场不同应用金属可探测食品级塑料规模市场份额（2021-2026）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中国市场不同应用金属可探测食品级塑料规模预测（2027-2032）&amp;（万元）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中国市场不同应用金属可探测食品级塑料规模市场份额预测（2027-2032）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金属可探测食品级塑料行业发展分析---发展趋势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金属可探测食品级塑料行业发展分析---厂商壁垒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金属可探测食品级塑料行业发展分析---驱动因素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金属可探测食品级塑料行业发展分析---制约因素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金属可探测食品级塑料行业相关重点政策一览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金属可探测食品级塑料行业供应链分析</w:t>
      </w:r>
      <w:r>
        <w:rPr>
          <w:rFonts w:hint="eastAsia"/>
        </w:rPr>
        <w:br/>
      </w:r>
      <w:r>
        <w:rPr>
          <w:rFonts w:hint="eastAsia"/>
        </w:rPr>
        <w:t>　　表 106： 金属可探测食品级塑料上游原料供应商</w:t>
      </w:r>
      <w:r>
        <w:rPr>
          <w:rFonts w:hint="eastAsia"/>
        </w:rPr>
        <w:br/>
      </w:r>
      <w:r>
        <w:rPr>
          <w:rFonts w:hint="eastAsia"/>
        </w:rPr>
        <w:t>　　表 107： 金属可探测食品级塑料行业主要下游客户</w:t>
      </w:r>
      <w:r>
        <w:rPr>
          <w:rFonts w:hint="eastAsia"/>
        </w:rPr>
        <w:br/>
      </w:r>
      <w:r>
        <w:rPr>
          <w:rFonts w:hint="eastAsia"/>
        </w:rPr>
        <w:t>　　表 108： 金属可探测食品级塑料典型经销商</w:t>
      </w:r>
      <w:r>
        <w:rPr>
          <w:rFonts w:hint="eastAsia"/>
        </w:rPr>
        <w:br/>
      </w:r>
      <w:r>
        <w:rPr>
          <w:rFonts w:hint="eastAsia"/>
        </w:rPr>
        <w:t>　　表 109： 中国金属可探测食品级塑料产量、销量、进口量及出口量（2021-2026）&amp;（吨）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中国金属可探测食品级塑料产量、销量、进口量及出口量预测（2027-2032）&amp;（吨）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中国市场金属可探测食品级塑料主要进口来源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中国市场金属可探测食品级塑料主要出口目的地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金属可探测食品级塑料产品图片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中国不同产品类型金属可探测食品级塑料市场规模市场份额2025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聚甲醛 （POM）产品图片</w:t>
      </w:r>
      <w:r>
        <w:rPr>
          <w:rFonts w:hint="eastAsia"/>
        </w:rPr>
        <w:br/>
      </w:r>
      <w:r>
        <w:rPr>
          <w:rFonts w:hint="eastAsia"/>
        </w:rPr>
        <w:t>　　图 4： 超高分子量聚乙烯 （UHMW-PE）产品图片</w:t>
      </w:r>
      <w:r>
        <w:rPr>
          <w:rFonts w:hint="eastAsia"/>
        </w:rPr>
        <w:br/>
      </w:r>
      <w:r>
        <w:rPr>
          <w:rFonts w:hint="eastAsia"/>
        </w:rPr>
        <w:t>　　图 5： 聚酰胺（尼龙）产品图片</w:t>
      </w:r>
      <w:r>
        <w:rPr>
          <w:rFonts w:hint="eastAsia"/>
        </w:rPr>
        <w:br/>
      </w:r>
      <w:r>
        <w:rPr>
          <w:rFonts w:hint="eastAsia"/>
        </w:rPr>
        <w:t>　　图 6： 聚醚醚酮 （PEEK）产品图片</w:t>
      </w:r>
      <w:r>
        <w:rPr>
          <w:rFonts w:hint="eastAsia"/>
        </w:rPr>
        <w:br/>
      </w:r>
      <w:r>
        <w:rPr>
          <w:rFonts w:hint="eastAsia"/>
        </w:rPr>
        <w:t>　　图 7： 聚四氟乙烯 （PTFE）产品图片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中国不同应用金属可探测食品级塑料市场份额2025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食品加工设备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食品生产线</w:t>
      </w:r>
      <w:r>
        <w:rPr>
          <w:rFonts w:hint="eastAsia"/>
        </w:rPr>
        <w:br/>
      </w:r>
      <w:r>
        <w:rPr>
          <w:rFonts w:hint="eastAsia"/>
        </w:rPr>
        <w:t>　　图 12： 食品研究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中国市场金属可探测食品级塑料市场规模，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中国市场金属可探测食品级塑料收入及增长率（2021-2032）&amp;（万元）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中国市场金属可探测食品级塑料销量及增长率（2021-2032）&amp;（吨）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2025年中国市场主要厂商金属可探测食品级塑料销量市场份额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2025年中国市场主要厂商金属可探测食品级塑料收入市场份额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2025年中国市场前五大厂商金属可探测食品级塑料市场份额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2025年中国市场金属可探测食品级塑料第一梯队、第二梯队和第三梯队厂商（品牌）及市场份额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中国市场不同产品类型金属可探测食品级塑料价格走势（2021-2032）&amp;（元/吨）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中国市场不同应用金属可探测食品级塑料价格走势（2021-2032）&amp;（元/吨）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金属可探测食品级塑料中国企业SWOT分析</w:t>
      </w:r>
      <w:r>
        <w:rPr>
          <w:rFonts w:hint="eastAsia"/>
        </w:rPr>
        <w:br/>
      </w:r>
      <w:r>
        <w:rPr>
          <w:rFonts w:hint="eastAsia"/>
        </w:rPr>
        <w:t>　　图 24： 金属可探测食品级塑料产业链</w:t>
      </w:r>
      <w:r>
        <w:rPr>
          <w:rFonts w:hint="eastAsia"/>
        </w:rPr>
        <w:br/>
      </w:r>
      <w:r>
        <w:rPr>
          <w:rFonts w:hint="eastAsia"/>
        </w:rPr>
        <w:t>　　图 25： 金属可探测食品级塑料行业采购模式分析</w:t>
      </w:r>
      <w:r>
        <w:rPr>
          <w:rFonts w:hint="eastAsia"/>
        </w:rPr>
        <w:br/>
      </w:r>
      <w:r>
        <w:rPr>
          <w:rFonts w:hint="eastAsia"/>
        </w:rPr>
        <w:t>　　图 26： 金属可探测食品级塑料行业生产模式分析</w:t>
      </w:r>
      <w:r>
        <w:rPr>
          <w:rFonts w:hint="eastAsia"/>
        </w:rPr>
        <w:br/>
      </w:r>
      <w:r>
        <w:rPr>
          <w:rFonts w:hint="eastAsia"/>
        </w:rPr>
        <w:t>　　图 27： 金属可探测食品级塑料行业销售模式分析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中国金属可探测食品级塑料产能、产量、产能利用率及发展趋势（2021-2032）&amp;（吨）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中国金属可探测食品级塑料产量、市场需求量及发展趋势（2021-2032）&amp;（吨）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6b4ffbcc24aab" w:history="1">
        <w:r>
          <w:rPr>
            <w:rStyle w:val="Hyperlink"/>
          </w:rPr>
          <w:t>中国金属可探测食品级塑料行业现状调研与发展前景报告（2026-2032年）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6b4ffbcc24aab" w:history="1">
        <w:r>
          <w:rPr>
            <w:rStyle w:val="Hyperlink"/>
          </w:rPr>
          <w:t>https://www.20087.com/8/69/JinShuKeTanCeShiPinJiSuLiaoDeXianZhuangYuFaZhanQianJing.html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797695e848c4" w:history="1">
      <w:r>
        <w:rPr>
          <w:rStyle w:val="Hyperlink"/>
        </w:rPr>
        <w:t>中国金属可探测食品级塑料行业现状调研与发展前景报告（2026-2032年）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ShuKeTanCeShiPinJiSuLiaoDeXianZhuangYuFaZhanQianJing.html" TargetMode="External" Id="R14b6b4ffbcc2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ShuKeTanCeShiPinJiSuLiaoDeXianZhuangYuFaZhanQianJing.html" TargetMode="External" Id="Rf91c797695e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2026-03-06T02:25:54Z</dcterms:created>
  <dcterms:modified xsi:type="dcterms:W3CDTF">2026-03-06T03:25:54Z</dcterms:modified>
  <dc:subject>中国金属可探测食品级塑料行业现状调研与发展前景报告（2026-2032年）</dc:subject>
  <dc:title>中国金属可探测食品级塑料行业现状调研与发展前景报告（2026-2032年）</dc:title>
  <cp:keywords>中国金属可探测食品级塑料行业现状调研与发展前景报告（2026-2032年）</cp:keywords>
  <dc:description>中国金属可探测食品级塑料行业现状调研与发展前景报告（2026-2032年）</dc:description>
</cp:coreProperties>
</file>