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fdcdade18479c" w:history="1">
              <w:r>
                <w:rPr>
                  <w:rStyle w:val="Hyperlink"/>
                </w:rPr>
                <w:t>2024-2030年中国3D墙板市场现状调研与前景趋势预测报告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fdcdade18479c" w:history="1">
              <w:r>
                <w:rPr>
                  <w:rStyle w:val="Hyperlink"/>
                </w:rPr>
                <w:t>2024-2030年中国3D墙板市场现状调研与前景趋势预测报告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fdcdade18479c" w:history="1">
                <w:r>
                  <w:rPr>
                    <w:rStyle w:val="Hyperlink"/>
                  </w:rPr>
                  <w:t>https://www.20087.com/8/89/3DQiangBanDeFaZhanQianJing.html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墙板是现代室内装饰材料的一种创新形式，近年来因其独特的立体感、美观性和环保特性而受到市场青睐。3D墙板不仅能够提供视觉上的艺术享受，还具有隔音、隔热和防火等实用功能，适用于住宅、商业和公共建筑的墙面装饰。材料方面，3D墙板涵盖了木材、金属、石材、石膏和复合材料等多种选择，满足不同风格和预算的需求。</w:t>
      </w:r>
      <w:r>
        <w:rPr>
          <w:rFonts w:hint="eastAsia"/>
        </w:rPr>
        <w:br/>
      </w:r>
      <w:r>
        <w:rPr>
          <w:rFonts w:hint="eastAsia"/>
        </w:rPr>
        <w:t>　　未来，3D墙板将更加注重个性化设计和可持续性。个性化设计趋势体现在3D打印技术和定制化服务的结合，使消费者能够参与到设计过程中，创造出独一无二的墙面装饰效果。可持续性趋势则意味着使用更多回收材料和环保材料，以及开发低碳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fdcdade18479c" w:history="1">
        <w:r>
          <w:rPr>
            <w:rStyle w:val="Hyperlink"/>
          </w:rPr>
          <w:t>2024-2030年中国3D墙板市场现状调研与前景趋势预测报告</w:t>
        </w:r>
      </w:hyperlink>
      <w:r>
        <w:rPr>
          <w:rFonts w:hint="eastAsia"/>
        </w:rPr>
        <w:t>》依托国家统计局、发改委及3D墙板相关行业协会的详实数据，对3D墙板行业的现状、市场需求、市场规模、产业链结构、价格变动、细分市场进行了全面调研。3D墙板报告还详细剖析了3D墙板市场竞争格局，重点关注了品牌影响力、市场集中度及重点企业运营情况，并在预测3D墙板市场发展前景和发展趋势的同时，识别了3D墙板行业潜在的风险与机遇。3D墙板报告以专业、科学、规范的研究方法和客观、权威的分析，为3D墙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3D墙板产品概述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3D墙板市场特点分析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3D墙板行业发展周期特征分析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2023-2024年中国3D墙板行业发展环境分析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中国3D墙板行业发展经济环境分析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中国3D墙板行业发展政策环境分析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一、3D墙板行业政策影响分析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二、相关3D墙板行业标准分析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全球3D墙板行业市场发展调研分析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全球3D墙板行业市场运行环境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全球3D墙板行业市场发展情况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一、全球3D墙板行业市场供给分析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二、全球3D墙板行业市场需求分析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三、全球3D墙板行业主要国家地区发展情况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2024-2030年全球3D墙板行业市场规模趋势预测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中国3D墙板行业市场供需现状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中国3D墙板市场现状</w:t>
      </w:r>
      <w:r>
        <w:rPr>
          <w:rFonts w:hint="eastAsia"/>
        </w:rPr>
        <w:br/>
      </w:r>
      <w:r>
        <w:rPr>
          <w:rFonts w:hint="eastAsia"/>
        </w:rPr>
        <w:t>　　第二节 中国3D墙板产量分析及预测</w:t>
      </w:r>
      <w:r>
        <w:rPr>
          <w:rFonts w:hint="eastAsia"/>
        </w:rPr>
        <w:br/>
      </w:r>
      <w:r>
        <w:rPr>
          <w:rFonts w:hint="eastAsia"/>
        </w:rPr>
        <w:t>　　　　一、3D墙板总体产能规模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二、2019-2024年中国3D墙板产量统计</w:t>
      </w:r>
      <w:r>
        <w:rPr>
          <w:rFonts w:hint="eastAsia"/>
        </w:rPr>
        <w:br/>
      </w:r>
      <w:r>
        <w:rPr>
          <w:rFonts w:hint="eastAsia"/>
        </w:rPr>
        <w:t>　　　　三、3D墙板行业供给区域分布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四、2024-2030年中国3D墙板产量预测</w:t>
      </w:r>
      <w:r>
        <w:rPr>
          <w:rFonts w:hint="eastAsia"/>
        </w:rPr>
        <w:br/>
      </w:r>
      <w:r>
        <w:rPr>
          <w:rFonts w:hint="eastAsia"/>
        </w:rPr>
        <w:t>　　第三节 中国3D墙板市场需求分析及预测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一、2019-2024年中国3D墙板市场需求统计</w:t>
      </w:r>
      <w:r>
        <w:rPr>
          <w:rFonts w:hint="eastAsia"/>
        </w:rPr>
        <w:br/>
      </w:r>
      <w:r>
        <w:rPr>
          <w:rFonts w:hint="eastAsia"/>
        </w:rPr>
        <w:t>　　　　二、中国3D墙板市场需求特点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三、2024-2030年中国3D墙板市场需求量预测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中国3D墙板行业现状调研分析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中国3D墙板行业发展现状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一、2023-2024年3D墙板行业品牌发展现状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二、2023-2024年3D墙板行业需求市场现状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三、2023-2024年3D墙板市场需求层次分析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四、2023-2024年中国3D墙板市场走向分析</w:t>
      </w:r>
      <w:r>
        <w:rPr>
          <w:rFonts w:hint="eastAsia"/>
        </w:rPr>
        <w:br/>
      </w:r>
      <w:r>
        <w:rPr>
          <w:rFonts w:hint="eastAsia"/>
        </w:rPr>
        <w:t>　　第二节 中国3D墙板产品技术分析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一、2023-2024年3D墙板产品技术变化特点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二、2023-2024年3D墙板产品市场的新技术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三、2023-2024年3D墙板产品市场现状分析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中国3D墙板行业存在的问题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一、2023-2024年3D墙板产品市场存在的主要问题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二、2023-2024年国内3D墙板产品市场的三大瓶颈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三、2023-2024年3D墙板产品市场遭遇的规模难题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对中国3D墙板市场的分析及思考</w:t>
      </w:r>
      <w:r>
        <w:rPr>
          <w:rFonts w:hint="eastAsia"/>
        </w:rPr>
        <w:br/>
      </w:r>
      <w:r>
        <w:rPr>
          <w:rFonts w:hint="eastAsia"/>
        </w:rPr>
        <w:t>　　　　一、3D墙板市场特点</w:t>
      </w:r>
      <w:r>
        <w:rPr>
          <w:rFonts w:hint="eastAsia"/>
        </w:rPr>
        <w:br/>
      </w:r>
      <w:r>
        <w:rPr>
          <w:rFonts w:hint="eastAsia"/>
        </w:rPr>
        <w:t>　　　　二、3D墙板市场分析</w:t>
      </w:r>
      <w:r>
        <w:rPr>
          <w:rFonts w:hint="eastAsia"/>
        </w:rPr>
        <w:br/>
      </w:r>
      <w:r>
        <w:rPr>
          <w:rFonts w:hint="eastAsia"/>
        </w:rPr>
        <w:t>　　　　三、3D墙板市场变化的方向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四、中国3D墙板行业发展的新思路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五、对中国3D墙板行业发展的思考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2019-2024年中国3D墙板产品市场进出口数据分析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2019-2024年中国3D墙板产品出口统计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2019-2024年中国3D墙板产品进口统计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2019-2024年中国3D墙板产品进出口价格对比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中国3D墙板主要进口来源地及出口目的地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3D墙板行业细分产品调研</w:t>
      </w:r>
      <w:r>
        <w:rPr>
          <w:rFonts w:hint="eastAsia"/>
        </w:rPr>
        <w:br/>
      </w:r>
      <w:r>
        <w:rPr>
          <w:rFonts w:hint="eastAsia"/>
        </w:rPr>
        <w:t>　　第一节 3D墙板细分产品结构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2019-2024年中国3D墙板行业竞争态势分析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2024年3D墙板行业集中度分析</w:t>
      </w:r>
      <w:r>
        <w:rPr>
          <w:rFonts w:hint="eastAsia"/>
        </w:rPr>
        <w:br/>
      </w:r>
      <w:r>
        <w:rPr>
          <w:rFonts w:hint="eastAsia"/>
        </w:rPr>
        <w:t>　　　　一、3D墙板市场集中度分析</w:t>
      </w:r>
      <w:r>
        <w:rPr>
          <w:rFonts w:hint="eastAsia"/>
        </w:rPr>
        <w:br/>
      </w:r>
      <w:r>
        <w:rPr>
          <w:rFonts w:hint="eastAsia"/>
        </w:rPr>
        <w:t>　　　　二、3D墙板企业分布区域集中度分析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三、3D墙板区域消费集中度分析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2019-2024年3D墙板主要企业竞争力分析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2024年3D墙板行业竞争格局分析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一、3D墙板行业竞争分析</w:t>
      </w:r>
      <w:r>
        <w:rPr>
          <w:rFonts w:hint="eastAsia"/>
        </w:rPr>
        <w:br/>
      </w:r>
      <w:r>
        <w:rPr>
          <w:rFonts w:hint="eastAsia"/>
        </w:rPr>
        <w:t>　　　　二、中外3D墙板产品竞争分析</w:t>
      </w:r>
      <w:r>
        <w:rPr>
          <w:rFonts w:hint="eastAsia"/>
        </w:rPr>
        <w:br/>
      </w:r>
      <w:r>
        <w:rPr>
          <w:rFonts w:hint="eastAsia"/>
        </w:rPr>
        <w:t>　　　　三、国内3D墙板行业重点企业发展动向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3D墙板行业上下游产业链发展情况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3D墙板上游产业发展分析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3D墙板下游产业发展分析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3D墙板企业管理策略建议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四、提高3D墙板企业竞争力的策略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对中国3D墙板品牌的战略思考</w:t>
      </w:r>
      <w:r>
        <w:rPr>
          <w:rFonts w:hint="eastAsia"/>
        </w:rPr>
        <w:br/>
      </w:r>
      <w:r>
        <w:rPr>
          <w:rFonts w:hint="eastAsia"/>
        </w:rPr>
        <w:t>　　　　一、3D墙板实施品牌战略的意义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二、3D墙板企业品牌的现状分析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三、中国3D墙板企业的品牌战略</w:t>
      </w:r>
      <w:r>
        <w:rPr>
          <w:rFonts w:hint="eastAsia"/>
        </w:rPr>
        <w:br/>
      </w:r>
      <w:r>
        <w:rPr>
          <w:rFonts w:hint="eastAsia"/>
        </w:rPr>
        <w:t>　　　　四、3D墙板品牌战略管理的策略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3D墙板行业发展趋势及投资风险预警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2024年3D墙板市场前景分析</w:t>
      </w:r>
      <w:r>
        <w:rPr>
          <w:rFonts w:hint="eastAsia"/>
        </w:rPr>
        <w:br/>
      </w:r>
      <w:r>
        <w:rPr>
          <w:rFonts w:hint="eastAsia"/>
        </w:rPr>
        <w:t>　　第二节 2024年3D墙板行业发展趋势预测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一、2024年影响3D墙板行业运行的有利因素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二、2024年影响3D墙板行业运行的稳定因素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三、2024年影响3D墙板行业运行的不利因素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四、2024年中国3D墙板行业发展面临的挑战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五、2024年中国3D墙板行业发展面临的机遇</w:t>
      </w:r>
      <w:r>
        <w:rPr>
          <w:rFonts w:hint="eastAsia"/>
        </w:rPr>
        <w:br/>
      </w:r>
      <w:r>
        <w:rPr>
          <w:rFonts w:hint="eastAsia"/>
        </w:rPr>
        <w:t>　　第四节 3D墙板行业投资风险预警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一、2024年3D墙板行业市场风险及控制策略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二、2024年3D墙板行业政策风险及控制策略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三、2024年3D墙板行业经营风险及控制策略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四、2024年3D墙板同业竞争风险及控制策略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五、2024年3D墙板行业其他风险及控制策略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3D墙板市场研究结论</w:t>
      </w:r>
      <w:r>
        <w:rPr>
          <w:rFonts w:hint="eastAsia"/>
        </w:rPr>
        <w:br/>
      </w:r>
      <w:r>
        <w:rPr>
          <w:rFonts w:hint="eastAsia"/>
        </w:rPr>
        <w:t>　　第二节 3D墙板子行业研究结论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3D墙板市场发展建议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3D墙板行业类别</w:t>
      </w:r>
      <w:r>
        <w:rPr>
          <w:rFonts w:hint="eastAsia"/>
        </w:rPr>
        <w:br/>
      </w:r>
      <w:r>
        <w:rPr>
          <w:rFonts w:hint="eastAsia"/>
        </w:rPr>
        <w:t>　　图表 3D墙板行业产业链调研</w:t>
      </w:r>
      <w:r>
        <w:rPr>
          <w:rFonts w:hint="eastAsia"/>
        </w:rPr>
        <w:br/>
      </w:r>
      <w:r>
        <w:rPr>
          <w:rFonts w:hint="eastAsia"/>
        </w:rPr>
        <w:t>　　图表 3D墙板行业现状</w:t>
      </w:r>
      <w:r>
        <w:rPr>
          <w:rFonts w:hint="eastAsia"/>
        </w:rPr>
        <w:br/>
      </w:r>
      <w:r>
        <w:rPr>
          <w:rFonts w:hint="eastAsia"/>
        </w:rPr>
        <w:t>　　图表 3D墙板行业标准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2019-2024年中国3D墙板市场规模</w:t>
      </w:r>
      <w:r>
        <w:rPr>
          <w:rFonts w:hint="eastAsia"/>
        </w:rPr>
        <w:br/>
      </w:r>
      <w:r>
        <w:rPr>
          <w:rFonts w:hint="eastAsia"/>
        </w:rPr>
        <w:t>　　图表 2024年中国3D墙板行业产能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2019-2024年中国3D墙板产量</w:t>
      </w:r>
      <w:r>
        <w:rPr>
          <w:rFonts w:hint="eastAsia"/>
        </w:rPr>
        <w:br/>
      </w:r>
      <w:r>
        <w:rPr>
          <w:rFonts w:hint="eastAsia"/>
        </w:rPr>
        <w:t>　　图表 3D墙板行业动态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2019-2024年中国3D墙板市场需求量</w:t>
      </w:r>
      <w:r>
        <w:rPr>
          <w:rFonts w:hint="eastAsia"/>
        </w:rPr>
        <w:br/>
      </w:r>
      <w:r>
        <w:rPr>
          <w:rFonts w:hint="eastAsia"/>
        </w:rPr>
        <w:t>　　图表 2024年中国3D墙板行业需求区域调研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2019-2024年中国3D墙板行情</w:t>
      </w:r>
      <w:r>
        <w:rPr>
          <w:rFonts w:hint="eastAsia"/>
        </w:rPr>
        <w:br/>
      </w:r>
      <w:r>
        <w:rPr>
          <w:rFonts w:hint="eastAsia"/>
        </w:rPr>
        <w:t>　　图表 2019-2024年中国3D墙板价格走势图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2019-2024年中国3D墙板进口数据</w:t>
      </w:r>
      <w:r>
        <w:rPr>
          <w:rFonts w:hint="eastAsia"/>
        </w:rPr>
        <w:br/>
      </w:r>
      <w:r>
        <w:rPr>
          <w:rFonts w:hint="eastAsia"/>
        </w:rPr>
        <w:t>　　图表 2019-2024年中国3D墙板出口数据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**地区3D墙板市场规模</w:t>
      </w:r>
      <w:r>
        <w:rPr>
          <w:rFonts w:hint="eastAsia"/>
        </w:rPr>
        <w:br/>
      </w:r>
      <w:r>
        <w:rPr>
          <w:rFonts w:hint="eastAsia"/>
        </w:rPr>
        <w:t>　　图表 **地区3D墙板行业市场需求</w:t>
      </w:r>
      <w:r>
        <w:rPr>
          <w:rFonts w:hint="eastAsia"/>
        </w:rPr>
        <w:br/>
      </w:r>
      <w:r>
        <w:rPr>
          <w:rFonts w:hint="eastAsia"/>
        </w:rPr>
        <w:t>　　图表 **地区3D墙板市场调研</w:t>
      </w:r>
      <w:r>
        <w:rPr>
          <w:rFonts w:hint="eastAsia"/>
        </w:rPr>
        <w:br/>
      </w:r>
      <w:r>
        <w:rPr>
          <w:rFonts w:hint="eastAsia"/>
        </w:rPr>
        <w:t>　　图表 **地区3D墙板行业市场需求分析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**地区3D墙板市场规模</w:t>
      </w:r>
      <w:r>
        <w:rPr>
          <w:rFonts w:hint="eastAsia"/>
        </w:rPr>
        <w:br/>
      </w:r>
      <w:r>
        <w:rPr>
          <w:rFonts w:hint="eastAsia"/>
        </w:rPr>
        <w:t>　　图表 **地区3D墙板行业市场需求</w:t>
      </w:r>
      <w:r>
        <w:rPr>
          <w:rFonts w:hint="eastAsia"/>
        </w:rPr>
        <w:br/>
      </w:r>
      <w:r>
        <w:rPr>
          <w:rFonts w:hint="eastAsia"/>
        </w:rPr>
        <w:t>　　图表 **地区3D墙板市场调研</w:t>
      </w:r>
      <w:r>
        <w:rPr>
          <w:rFonts w:hint="eastAsia"/>
        </w:rPr>
        <w:br/>
      </w:r>
      <w:r>
        <w:rPr>
          <w:rFonts w:hint="eastAsia"/>
        </w:rPr>
        <w:t>　　图表 **地区3D墙板行业市场需求分析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3D墙板行业竞争对手分析</w:t>
      </w:r>
      <w:r>
        <w:rPr>
          <w:rFonts w:hint="eastAsia"/>
        </w:rPr>
        <w:br/>
      </w:r>
      <w:r>
        <w:rPr>
          <w:rFonts w:hint="eastAsia"/>
        </w:rPr>
        <w:t>　　图表 3D墙板重点企业（一）基本信息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2024-2030年中国3D墙板市场规模预测</w:t>
      </w:r>
      <w:r>
        <w:rPr>
          <w:rFonts w:hint="eastAsia"/>
        </w:rPr>
        <w:br/>
      </w:r>
      <w:r>
        <w:rPr>
          <w:rFonts w:hint="eastAsia"/>
        </w:rPr>
        <w:t>　　图表 3D墙板行业准入条件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2024-2030年中国3D墙板行业信息化</w:t>
      </w:r>
      <w:r>
        <w:rPr>
          <w:rFonts w:hint="eastAsia"/>
        </w:rPr>
        <w:br/>
      </w:r>
      <w:r>
        <w:rPr>
          <w:rFonts w:hint="eastAsia"/>
        </w:rPr>
        <w:t>　　图表 2024年中国3D墙板市场前景分析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2024-2030年中国3D墙板行业风险分析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fdcdade18479c" w:history="1">
        <w:r>
          <w:rPr>
            <w:rStyle w:val="Hyperlink"/>
          </w:rPr>
          <w:t>2024-2030年中国3D墙板市场现状调研与前景趋势预测报告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fdcdade18479c" w:history="1">
        <w:r>
          <w:rPr>
            <w:rStyle w:val="Hyperlink"/>
          </w:rPr>
          <w:t>https://www.20087.com/8/89/3DQiangBanDeFaZhanQianJing.html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0e11d8dc640b9" w:history="1">
      <w:r>
        <w:rPr>
          <w:rStyle w:val="Hyperlink"/>
        </w:rPr>
        <w:t>2024-2030年中国3D墙板市场现状调研与前景趋势预测报告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3DQiangBanDeFaZhanQianJing.html" TargetMode="External" Id="R76cfdcdade18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3DQiangBanDeFaZhanQianJing.html" TargetMode="External" Id="R2160e11d8dc6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2024-03-14T00:02:00Z</dcterms:created>
  <dcterms:modified xsi:type="dcterms:W3CDTF">2024-03-14T01:02:00Z</dcterms:modified>
  <dc:subject>2024-2030年中国3D墙板市场现状调研与前景趋势预测报告</dc:subject>
  <dc:title>2024-2030年中国3D墙板市场现状调研与前景趋势预测报告</dc:title>
  <cp:keywords>2024-2030年中国3D墙板市场现状调研与前景趋势预测报告</cp:keywords>
  <dc:description>2024-2030年中国3D墙板市场现状调研与前景趋势预测报告</dc:description>
</cp:coreProperties>
</file>