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0a80bc3eb49e5" w:history="1">
              <w:r>
                <w:rPr>
                  <w:rStyle w:val="Hyperlink"/>
                </w:rPr>
                <w:t>2026-2032年中国CASE用聚醚行业发展研究与前景趋势分析报告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0a80bc3eb49e5" w:history="1">
              <w:r>
                <w:rPr>
                  <w:rStyle w:val="Hyperlink"/>
                </w:rPr>
                <w:t>2026-2032年中国CASE用聚醚行业发展研究与前景趋势分析报告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0a80bc3eb49e5" w:history="1">
                <w:r>
                  <w:rPr>
                    <w:rStyle w:val="Hyperlink"/>
                  </w:rPr>
                  <w:t>https://www.20087.com/8/19/CASEYongJuMiShiChangQianJing.html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SE用聚醚是聚氨酯材料在涂料、胶粘剂、密封胶及弹性体领域的关键原料，通过环氧丙烷或环氧乙烷与多元醇引发剂聚合制得。CASE用聚醚按照官能度分为二元醇、三元醇及四元醇，分子量覆盖400至6000道尔顿范围，高官能度产品赋予材料交联密度与力学强度。当前CASE用聚醚的生产采用双金属氰化物络合催化剂，催化效率较传统碱催化提升，聚合物分散指数降低至1.05-1.10。低不饱和度聚醚（不饱和度低于0.005毫当量/克）用于高性能密封胶，减少单官能杂质对交联网络的终止效应。特种聚醚包括含氟聚醚、聚碳酸酯聚醚及聚己内酯聚醚，含氟聚醚赋予涂层低表面能与防污特性，用于船舶防污涂料。端氨基聚醚通过催化胺化工艺将羟基转化为氨基，用于聚脲弹性体与环氧树脂增韧剂。聚醚的黏度控制通过调整环氧乙烷封端比例，高环氧乙烷含量产品亲水性增强，用于水性涂料分散剂。环保型无味聚醚通过汽提工艺脱除挥发性有机物，残留单体含量低于百万分之十。产品包装采用氮气保护的IBC吨桶或200升闭口钢桶，避免吸湿。</w:t>
      </w:r>
      <w:r>
        <w:rPr>
          <w:rFonts w:hint="eastAsia"/>
        </w:rPr>
        <w:br/>
      </w:r>
      <w:r>
        <w:rPr>
          <w:rFonts w:hint="eastAsia"/>
        </w:rPr>
        <w:t>　　未来，CASE用聚醚将向生物基与自修复方向演进。市场调研网认为，环氧丙烷的绿色合成路线以过氧化氢或氧气为氧源，直接氧化丙烯制备环氧丙烷，副产物仅为水，较氯醇法减少废水排放。生物基环氧丙烷以甘油或山梨醇为原料，经脱水与氢化反应制得，用于合成生物基聚醚，产品碳足迹较石油基降低。动态共价聚醚在聚合物主链中引入硼酸酯或二硫键，材料受损后加热或施加压力可实现多次自修复。超支化聚醚通过一步法缩聚合成，球形分子结构赋予低黏度与高官能度，用于高固含量涂料。聚醚与离子液体复合制备固态聚合物电解质，用于锂离子电池，离子电导率提升。基于机器学习的聚醚分子设计模型通过预测不同结构与性能的关系，自动推荐满足目标黏度与力学强度的引发剂与环氧化物组合。聚醚生产废水的生物处理采用嗜盐菌群，在膜生物反应器中降解残留有机物，出水回用于冷却塔补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70a80bc3eb49e5" w:history="1">
        <w:r>
          <w:rPr>
            <w:rStyle w:val="Hyperlink"/>
          </w:rPr>
          <w:t>2026-2032年中国CASE用聚醚行业发展研究与前景趋势分析报告</w:t>
        </w:r>
      </w:hyperlink>
      <w:r>
        <w:rPr>
          <w:rFonts w:hint="eastAsia"/>
        </w:rPr>
        <w:t>》，2025年CASE用聚醚行业市场规模达 亿元，预计2032年市场规模将达 亿元，期间年均复合增长率（CAGR）达 %。报告深入剖析了CASE用聚醚行业的现状、市场规模及需求，详细分析了产业链结构，并对市场价格进行了科学解读。通过对CASE用聚醚细分市场的调研，以及对重点企业的竞争力、市场集中度和品牌影响力进行深入研究，预测了CASE用聚醚行业的市场前景及发展趋势。CASE用聚醚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CASE用聚醚产品概述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CASE用聚醚市场特点分析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CASE用聚醚行业发展周期特征分析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中国CASE用聚醚行业发展环境分析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中国CASE用聚醚行业发展经济环境分析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中国CASE用聚醚行业发展政策环境分析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一、CASE用聚醚行业政策影响分析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二、相关CASE用聚醚行业标准分析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全球CASE用聚醚行业市场发展调研分析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全球CASE用聚醚行业市场运行环境</w:t>
      </w:r>
      <w:r>
        <w:rPr>
          <w:rFonts w:hint="eastAsia"/>
        </w:rPr>
        <w:br/>
      </w:r>
      <w:r>
        <w:rPr>
          <w:rFonts w:hint="eastAsia"/>
        </w:rPr>
        <w:t>　　第二节 全球CASE用聚醚行业市场发展情况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一、全球CASE用聚醚行业市场供给分析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二、全球CASE用聚醚行业市场需求分析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三、全球CASE用聚醚行业主要国家地区发展情况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2026-2032年全球CASE用聚醚行业市场规模趋势预测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中国CASE用聚醚行业市场供需现状</w:t>
      </w:r>
      <w:r>
        <w:rPr>
          <w:rFonts w:hint="eastAsia"/>
        </w:rPr>
        <w:br/>
      </w:r>
      <w:r>
        <w:rPr>
          <w:rFonts w:hint="eastAsia"/>
        </w:rPr>
        <w:t>　　第一节 中国CASE用聚醚市场现状</w:t>
      </w:r>
      <w:r>
        <w:rPr>
          <w:rFonts w:hint="eastAsia"/>
        </w:rPr>
        <w:br/>
      </w:r>
      <w:r>
        <w:rPr>
          <w:rFonts w:hint="eastAsia"/>
        </w:rPr>
        <w:t>　　第二节 中国CASE用聚醚产量情况分析及预测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一、CASE用聚醚总体产能规模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二、2020-2025年中国CASE用聚醚行业产量统计分析</w:t>
      </w:r>
      <w:r>
        <w:rPr>
          <w:rFonts w:hint="eastAsia"/>
        </w:rPr>
        <w:br/>
      </w:r>
      <w:r>
        <w:rPr>
          <w:rFonts w:hint="eastAsia"/>
        </w:rPr>
        <w:t>　　　　三、CASE用聚醚行业区域产量分布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四、2026-2032年中国CASE用聚醚行业产量预测</w:t>
      </w:r>
      <w:r>
        <w:rPr>
          <w:rFonts w:hint="eastAsia"/>
        </w:rPr>
        <w:br/>
      </w:r>
      <w:r>
        <w:rPr>
          <w:rFonts w:hint="eastAsia"/>
        </w:rPr>
        <w:t>　　第三节 中国CASE用聚醚市场需求分析及预测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一、2020-2025年中国CASE用聚醚市场需求统计</w:t>
      </w:r>
      <w:r>
        <w:rPr>
          <w:rFonts w:hint="eastAsia"/>
        </w:rPr>
        <w:br/>
      </w:r>
      <w:r>
        <w:rPr>
          <w:rFonts w:hint="eastAsia"/>
        </w:rPr>
        <w:t>　　　　二、中国CASE用聚醚市场需求特点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三、2026-2032年中国CASE用聚醚市场需求量预测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2025-2026年CASE用聚醚行业技术发展现状及趋势分析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CASE用聚醚行业技术发展现状分析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国内外CASE用聚醚行业技术差异与原因</w:t>
      </w:r>
      <w:r>
        <w:rPr>
          <w:rFonts w:hint="eastAsia"/>
        </w:rPr>
        <w:br/>
      </w:r>
      <w:r>
        <w:rPr>
          <w:rFonts w:hint="eastAsia"/>
        </w:rPr>
        <w:t>　　第三节 CASE用聚醚行业技术发展方向、趋势预测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提升CASE用聚醚行业技术能力策略建议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中国CASE用聚醚行业现状调研分析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中国CASE用聚醚行业发展现状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一、2025-2026年CASE用聚醚行业品牌发展现状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二、2025-2026年CASE用聚醚行业需求市场现状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三、2025-2026年CASE用聚醚市场需求层次分析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四、2025-2026年中国CASE用聚醚市场走向分析</w:t>
      </w:r>
      <w:r>
        <w:rPr>
          <w:rFonts w:hint="eastAsia"/>
        </w:rPr>
        <w:br/>
      </w:r>
      <w:r>
        <w:rPr>
          <w:rFonts w:hint="eastAsia"/>
        </w:rPr>
        <w:t>　　第二节 中国CASE用聚醚行业存在的问题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一、2025-2026年CASE用聚醚产品市场存在的主要问题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二、2025-2026年国内CASE用聚醚产品市场的三大瓶颈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三、2025-2026年CASE用聚醚产品市场遭遇的规模难题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对中国CASE用聚醚市场的分析及思考</w:t>
      </w:r>
      <w:r>
        <w:rPr>
          <w:rFonts w:hint="eastAsia"/>
        </w:rPr>
        <w:br/>
      </w:r>
      <w:r>
        <w:rPr>
          <w:rFonts w:hint="eastAsia"/>
        </w:rPr>
        <w:t>　　　　一、CASE用聚醚市场特点</w:t>
      </w:r>
      <w:r>
        <w:rPr>
          <w:rFonts w:hint="eastAsia"/>
        </w:rPr>
        <w:br/>
      </w:r>
      <w:r>
        <w:rPr>
          <w:rFonts w:hint="eastAsia"/>
        </w:rPr>
        <w:t>　　　　二、CASE用聚醚市场分析</w:t>
      </w:r>
      <w:r>
        <w:rPr>
          <w:rFonts w:hint="eastAsia"/>
        </w:rPr>
        <w:br/>
      </w:r>
      <w:r>
        <w:rPr>
          <w:rFonts w:hint="eastAsia"/>
        </w:rPr>
        <w:t>　　　　三、CASE用聚醚市场变化的方向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四、中国CASE用聚醚行业发展的新思路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五、对中国CASE用聚醚行业发展的思考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2020-2025年中国CASE用聚醚产品市场进出口数据分析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2020-2025年中国CASE用聚醚产品出口统计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2020-2025年中国CASE用聚醚产品进口统计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2020-2025年中国CASE用聚醚产品进出口价格对比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中国CASE用聚醚主要进口来源地及出口目的地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CASE用聚醚行业细分产品调研</w:t>
      </w:r>
      <w:r>
        <w:rPr>
          <w:rFonts w:hint="eastAsia"/>
        </w:rPr>
        <w:br/>
      </w:r>
      <w:r>
        <w:rPr>
          <w:rFonts w:hint="eastAsia"/>
        </w:rPr>
        <w:t>　　第一节 CASE用聚醚细分产品结构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2020-2025年中国CASE用聚醚行业竞争态势分析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2025年CASE用聚醚行业集中度分析</w:t>
      </w:r>
      <w:r>
        <w:rPr>
          <w:rFonts w:hint="eastAsia"/>
        </w:rPr>
        <w:br/>
      </w:r>
      <w:r>
        <w:rPr>
          <w:rFonts w:hint="eastAsia"/>
        </w:rPr>
        <w:t>　　　　一、CASE用聚醚市场集中度分析</w:t>
      </w:r>
      <w:r>
        <w:rPr>
          <w:rFonts w:hint="eastAsia"/>
        </w:rPr>
        <w:br/>
      </w:r>
      <w:r>
        <w:rPr>
          <w:rFonts w:hint="eastAsia"/>
        </w:rPr>
        <w:t>　　　　二、CASE用聚醚企业分布区域集中度分析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三、CASE用聚醚区域消费集中度分析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2020-2025年CASE用聚醚主要企业竞争力分析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2025年CASE用聚醚行业竞争格局分析</w:t>
      </w:r>
      <w:r>
        <w:rPr>
          <w:rFonts w:hint="eastAsia"/>
        </w:rPr>
        <w:br/>
      </w:r>
      <w:r>
        <w:rPr>
          <w:rFonts w:hint="eastAsia"/>
        </w:rPr>
        <w:t>　　　　一、CASE用聚醚行业竞争分析</w:t>
      </w:r>
      <w:r>
        <w:rPr>
          <w:rFonts w:hint="eastAsia"/>
        </w:rPr>
        <w:br/>
      </w:r>
      <w:r>
        <w:rPr>
          <w:rFonts w:hint="eastAsia"/>
        </w:rPr>
        <w:t>　　　　二、中外CASE用聚醚产品竞争分析</w:t>
      </w:r>
      <w:r>
        <w:rPr>
          <w:rFonts w:hint="eastAsia"/>
        </w:rPr>
        <w:br/>
      </w:r>
      <w:r>
        <w:rPr>
          <w:rFonts w:hint="eastAsia"/>
        </w:rPr>
        <w:t>　　　　三、国内CASE用聚醚行业重点企业发展动向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CASE用聚醚行业上下游产业链发展情况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CASE用聚醚上游产业发展分析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CASE用聚醚下游产业发展分析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CASE用聚醚行业重点企业竞争力分析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三、企业CASE用聚醚经营状况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CASE用聚醚企业管理策略建议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提高CASE用聚醚企业竞争力的策略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一、提高中国CASE用聚醚企业核心竞争力的对策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二、CASE用聚醚企业提升竞争力的主要方向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三、影响CASE用聚醚企业核心竞争力的因素及提升途径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四、提高CASE用聚醚企业竞争力的策略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对中国CASE用聚醚品牌的战略思考</w:t>
      </w:r>
      <w:r>
        <w:rPr>
          <w:rFonts w:hint="eastAsia"/>
        </w:rPr>
        <w:br/>
      </w:r>
      <w:r>
        <w:rPr>
          <w:rFonts w:hint="eastAsia"/>
        </w:rPr>
        <w:t>　　　　一、CASE用聚醚实施品牌战略的意义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二、CASE用聚醚企业品牌的现状分析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三、中国CASE用聚醚企业的品牌战略</w:t>
      </w:r>
      <w:r>
        <w:rPr>
          <w:rFonts w:hint="eastAsia"/>
        </w:rPr>
        <w:br/>
      </w:r>
      <w:r>
        <w:rPr>
          <w:rFonts w:hint="eastAsia"/>
        </w:rPr>
        <w:t>　　　　四、CASE用聚醚品牌战略管理的策略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CASE用聚醚行业发展趋势及投资风险预警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2026年CASE用聚醚市场前景分析</w:t>
      </w:r>
      <w:r>
        <w:rPr>
          <w:rFonts w:hint="eastAsia"/>
        </w:rPr>
        <w:br/>
      </w:r>
      <w:r>
        <w:rPr>
          <w:rFonts w:hint="eastAsia"/>
        </w:rPr>
        <w:t>　　第二节 2026年CASE用聚醚行业发展趋势预测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影响CASE用聚醚行业发展的主要因素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一、2026年影响CASE用聚醚行业运行的有利因素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二、2026年影响CASE用聚醚行业运行的稳定因素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三、2026年影响CASE用聚醚行业运行的不利因素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四、2026年中国CASE用聚醚行业发展面临的挑战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五、2026年中国CASE用聚醚行业发展面临的机遇</w:t>
      </w:r>
      <w:r>
        <w:rPr>
          <w:rFonts w:hint="eastAsia"/>
        </w:rPr>
        <w:br/>
      </w:r>
      <w:r>
        <w:rPr>
          <w:rFonts w:hint="eastAsia"/>
        </w:rPr>
        <w:t>　　第四节 CASE用聚醚行业投资风险预警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一、2026年CASE用聚醚行业市场风险及控制策略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二、2026年CASE用聚醚行业政策风险及控制策略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三、2026年CASE用聚醚行业经营风险及控制策略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四、2026年CASE用聚醚同业竞争风险及控制策略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五、2026年CASE用聚醚行业其他风险及控制策略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CASE用聚醚市场研究结论</w:t>
      </w:r>
      <w:r>
        <w:rPr>
          <w:rFonts w:hint="eastAsia"/>
        </w:rPr>
        <w:br/>
      </w:r>
      <w:r>
        <w:rPr>
          <w:rFonts w:hint="eastAsia"/>
        </w:rPr>
        <w:t>　　第二节 CASE用聚醚子行业研究结论</w:t>
      </w:r>
      <w:r>
        <w:rPr>
          <w:rFonts w:hint="eastAsia"/>
        </w:rPr>
        <w:br/>
      </w:r>
      <w:r>
        <w:rPr>
          <w:rFonts w:hint="eastAsia"/>
        </w:rPr>
        <w:t>　　第三节 (中智林)CASE用聚醚市场发展建议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2020-2025年中国CASE用聚醚市场规模及增长情况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2020-2025年中国CASE用聚醚行业产量及增长趋势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2026-2032年中国CASE用聚醚行业产量预测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2020-2025年中国CASE用聚醚行业市场需求及增长情况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2026-2032年中国CASE用聚醚行业市场需求预测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2020-2025年中国CASE用聚醚行业利润及增长情况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**地区CASE用聚醚市场规模及增长情况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**地区CASE用聚醚行业市场需求情况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**地区CASE用聚醚市场规模及增长情况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**地区CASE用聚醚行业市场需求情况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2020-2025年中国CASE用聚醚行业进口量及增速统计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2020-2025年中国CASE用聚醚行业出口量及增速统计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CASE用聚醚重点企业经营情况分析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2026年CASE用聚醚市场前景分析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2026-2032年中国CASE用聚醚市场需求预测</w:t>
      </w:r>
      <w:r>
        <w:rPr>
          <w:rFonts w:hint="eastAsia"/>
        </w:rPr>
        <w:br/>
      </w:r>
      <w:r>
        <w:rPr>
          <w:rFonts w:hint="eastAsia"/>
        </w:rPr>
        <w:t>　　图表 2026年CASE用聚醚发展趋势预测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0a80bc3eb49e5" w:history="1">
        <w:r>
          <w:rPr>
            <w:rStyle w:val="Hyperlink"/>
          </w:rPr>
          <w:t>2026-2032年中国CASE用聚醚行业发展研究与前景趋势分析报告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0a80bc3eb49e5" w:history="1">
        <w:r>
          <w:rPr>
            <w:rStyle w:val="Hyperlink"/>
          </w:rPr>
          <w:t>https://www.20087.com/8/19/CASEYongJuMiShiChangQianJing.html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热点：case聚醚是啥意思、case类聚醚、聚醚应用、聚醚tpeg、聚醚eod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ce8b51fba4edd" w:history="1">
      <w:r>
        <w:rPr>
          <w:rStyle w:val="Hyperlink"/>
        </w:rPr>
        <w:t>2026-2032年中国CASE用聚醚行业发展研究与前景趋势分析报告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CASEYongJuMiShiChangQianJing.html" TargetMode="External" Id="R6070a80bc3eb49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CASEYongJuMiShiChangQianJing.html" TargetMode="External" Id="R642ce8b51fba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2026-04-08T04:37:36Z</dcterms:created>
  <dcterms:modified xsi:type="dcterms:W3CDTF">2026-04-08T05:37:36Z</dcterms:modified>
  <dc:subject>2026-2032年中国CASE用聚醚行业发展研究与前景趋势分析报告</dc:subject>
  <dc:title>2026-2032年中国CASE用聚醚行业发展研究与前景趋势分析报告</dc:title>
  <cp:keywords>2026-2032年中国CASE用聚醚行业发展研究与前景趋势分析报告</cp:keywords>
  <dc:description>2026-2032年中国CASE用聚醚行业发展研究与前景趋势分析报告</dc:description>
</cp:coreProperties>
</file>