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177b4cfc945e9" w:history="1">
              <w:r>
                <w:rPr>
                  <w:rStyle w:val="Hyperlink"/>
                </w:rPr>
                <w:t>2025-2031年中国催化剂行业现状分析与发展前景研究报告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177b4cfc945e9" w:history="1">
              <w:r>
                <w:rPr>
                  <w:rStyle w:val="Hyperlink"/>
                </w:rPr>
                <w:t>2025-2031年中国催化剂行业现状分析与发展前景研究报告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177b4cfc945e9" w:history="1">
                <w:r>
                  <w:rPr>
                    <w:rStyle w:val="Hyperlink"/>
                  </w:rPr>
                  <w:t>https://www.20087.com/M_ShiYouHuaGong/98/CuiHuaJiShiChangXuQiuFenXiYuFaZhanQuShiYuCe.html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是在化学反应中能够加速反应速率但本身不被消耗的物质。近年来，随着化工产业的快速发展和环保要求的提高，催化剂的应用范围不断扩大。目前，催化剂的种类繁多，包括贵金属催化剂、酸性催化剂、碱性催化剂等，广泛应用于石油化工、医药制造、环境保护等领域。随着技术的进步，新型催化剂不断被开发出来，提高了反应效率和选择性。</w:t>
      </w:r>
      <w:r>
        <w:rPr>
          <w:rFonts w:hint="eastAsia"/>
        </w:rPr>
        <w:br/>
      </w:r>
      <w:r>
        <w:rPr>
          <w:rFonts w:hint="eastAsia"/>
        </w:rPr>
        <w:t>　　未来，催化剂的发展将更加注重高效性和环境友好性。一方面，随着纳米技术和材料科学的进步，新型高效催化剂将不断出现，能够大幅度提高化学反应的速率和选择性，降低能耗。另一方面，随着环保法规的趋严，催化剂将更多地采用环保材料，减少有毒有害物质的使用，提高催化剂的回收再利用率。此外，随着生物技术的发展，生物催化剂将在更多领域得到应用，以替代传统的化学催化剂，实现更加绿色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177b4cfc945e9" w:history="1">
        <w:r>
          <w:rPr>
            <w:rStyle w:val="Hyperlink"/>
          </w:rPr>
          <w:t>2025-2031年中国催化剂行业现状分析与发展前景研究报告</w:t>
        </w:r>
      </w:hyperlink>
      <w:r>
        <w:rPr>
          <w:rFonts w:hint="eastAsia"/>
        </w:rPr>
        <w:t>》依托权威机构及相关协会的数据资料，全面解析了催化剂行业现状、市场需求及市场规模，系统梳理了催化剂产业链结构、价格趋势及各细分市场动态。报告对催化剂市场前景与发展趋势进行了科学预测，重点分析了品牌竞争格局、市场集中度及主要企业的经营表现。同时，通过SWOT分析揭示了催化剂行业面临的机遇与风险，为催化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中国催化剂行业供给情况分析及趋势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2020-2025年中国催化剂行业市场供给分析</w:t>
      </w:r>
      <w:r>
        <w:rPr>
          <w:rFonts w:hint="eastAsia"/>
        </w:rPr>
        <w:br/>
      </w:r>
      <w:r>
        <w:rPr>
          <w:rFonts w:hint="eastAsia"/>
        </w:rPr>
        <w:t>　　　　一、催化剂整体供给情况分析</w:t>
      </w:r>
      <w:r>
        <w:rPr>
          <w:rFonts w:hint="eastAsia"/>
        </w:rPr>
        <w:br/>
      </w:r>
      <w:r>
        <w:rPr>
          <w:rFonts w:hint="eastAsia"/>
        </w:rPr>
        <w:t>　　　　二、催化剂重点区域供给分析</w:t>
      </w:r>
      <w:r>
        <w:rPr>
          <w:rFonts w:hint="eastAsia"/>
        </w:rPr>
        <w:br/>
      </w:r>
      <w:r>
        <w:rPr>
          <w:rFonts w:hint="eastAsia"/>
        </w:rPr>
        <w:t>　　第二节 催化剂行业供给关系因素分析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2025-2031年中国催化剂行业市场供给趋势</w:t>
      </w:r>
      <w:r>
        <w:rPr>
          <w:rFonts w:hint="eastAsia"/>
        </w:rPr>
        <w:br/>
      </w:r>
      <w:r>
        <w:rPr>
          <w:rFonts w:hint="eastAsia"/>
        </w:rPr>
        <w:t>　　　　一、催化剂整体供给情况趋势分析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二、催化剂重点区域供给趋势分析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三、影响未来催化剂供给的因素分析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金融危机下催化剂行业宏观经济环境分析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2025年中国催化剂行业发展概况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2025年中国催化剂市场发展现状分析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2025年中国催化剂行业发展特点分析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2025年中国催化剂行业市场供需分析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2025年中国催化剂行业价格分析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2025年中国催化剂行业整体运行状况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2025年催化剂行业产销分析</w:t>
      </w:r>
      <w:r>
        <w:rPr>
          <w:rFonts w:hint="eastAsia"/>
        </w:rPr>
        <w:br/>
      </w:r>
      <w:r>
        <w:rPr>
          <w:rFonts w:hint="eastAsia"/>
        </w:rPr>
        <w:t>　　第二节 2025年催化剂行业盈利能力分析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2025年催化剂行业营运能力分析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2020-2025年中国催化剂行业进出口市场调研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2020-2025年催化剂行业进出口特点分析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2020-2025年催化剂行业进出口量分析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2025-2031年催化剂行业进出口市场预测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2025-2031年催化剂行业投资价值（绩效）及行业发展预测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2025-2031年催化剂行业成长性分析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2025-2031年催化剂行业经营能力分析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2025-2031年催化剂行业盈利能力分析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2025-2031年催化剂行业偿债能力分析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2025-2031年我国催化剂行业产值预测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2025-2031年我国催化剂行业销售收入预测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2025-2031年我国催化剂行业总资产预测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2020-2025年中国催化剂产业重点区域运行分析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2020-2025年华东地区催化剂产业运行情况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2020-2025年中南地区催化剂产业运行情况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2020-2025年华北地区催化剂产业运行情况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2020-2025年西北地区催化剂产业运行情况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2020-2025年西南地区催化剂产业运行情况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2020-2025年东北地区催化剂产业运行情况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山东迅达化工有限公司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中国石油化工股份有限公司催化剂抚顺分公司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中国石油化工股份有限公司催化剂齐鲁分公司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庄信万丰（上海）化工有限公司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巴斯夫催化剂（上海）有限公司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优美科汽车催化剂（苏州）有限公司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2020-2025年中国催化剂行业集中度分析</w:t>
      </w:r>
      <w:r>
        <w:rPr>
          <w:rFonts w:hint="eastAsia"/>
        </w:rPr>
        <w:br/>
      </w:r>
      <w:r>
        <w:rPr>
          <w:rFonts w:hint="eastAsia"/>
        </w:rPr>
        <w:t>　　第二节 催化剂SWOT分析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中国催化剂行业投资前景研究分析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2020-2025年中国催化剂行业投资收益分析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2025-2031年中国催化剂行业投资收益预测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二、2025-2031年中国催化剂行业销售收入预测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三、2025-2031年中国催化剂行业利润总额预测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四、2025-2031年中国催化剂行业总资产预测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中国催化剂行业投资前景分析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中国催化剂行业内部风险分析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中国催化剂行业外部风险分析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中智-林-项目投资建议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1：催化剂的生命周期</w:t>
      </w:r>
      <w:r>
        <w:rPr>
          <w:rFonts w:hint="eastAsia"/>
        </w:rPr>
        <w:br/>
      </w:r>
      <w:r>
        <w:rPr>
          <w:rFonts w:hint="eastAsia"/>
        </w:rPr>
        <w:t>　　图表 2：2025年行业产成品情况 单位：千元</w:t>
      </w:r>
      <w:r>
        <w:rPr>
          <w:rFonts w:hint="eastAsia"/>
        </w:rPr>
        <w:br/>
      </w:r>
      <w:r>
        <w:rPr>
          <w:rFonts w:hint="eastAsia"/>
        </w:rPr>
        <w:t>　　图表 3：2025年行业盈利能力</w:t>
      </w:r>
      <w:r>
        <w:rPr>
          <w:rFonts w:hint="eastAsia"/>
        </w:rPr>
        <w:br/>
      </w:r>
      <w:r>
        <w:rPr>
          <w:rFonts w:hint="eastAsia"/>
        </w:rPr>
        <w:t>　　图表 4：2025年行业偿债能力</w:t>
      </w:r>
      <w:r>
        <w:rPr>
          <w:rFonts w:hint="eastAsia"/>
        </w:rPr>
        <w:br/>
      </w:r>
      <w:r>
        <w:rPr>
          <w:rFonts w:hint="eastAsia"/>
        </w:rPr>
        <w:t>　　图表 5：2025年行业营运能力</w:t>
      </w:r>
      <w:r>
        <w:rPr>
          <w:rFonts w:hint="eastAsia"/>
        </w:rPr>
        <w:br/>
      </w:r>
      <w:r>
        <w:rPr>
          <w:rFonts w:hint="eastAsia"/>
        </w:rPr>
        <w:t>　　图表 6：2020-2025年催化剂进口数量走势图</w:t>
      </w:r>
      <w:r>
        <w:rPr>
          <w:rFonts w:hint="eastAsia"/>
        </w:rPr>
        <w:br/>
      </w:r>
      <w:r>
        <w:rPr>
          <w:rFonts w:hint="eastAsia"/>
        </w:rPr>
        <w:t>　　图表 7：2020-2025年催化剂出口数量走势图</w:t>
      </w:r>
      <w:r>
        <w:rPr>
          <w:rFonts w:hint="eastAsia"/>
        </w:rPr>
        <w:br/>
      </w:r>
      <w:r>
        <w:rPr>
          <w:rFonts w:hint="eastAsia"/>
        </w:rPr>
        <w:t>　　图表 8：2025年我国催化剂行业进口情况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10：2025年我国催化剂行业进口情况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12：2025年我国催化剂行业出口情况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16：2025-2031年我国催化剂进口预测 单位：千克</w:t>
      </w:r>
      <w:r>
        <w:rPr>
          <w:rFonts w:hint="eastAsia"/>
        </w:rPr>
        <w:br/>
      </w:r>
      <w:r>
        <w:rPr>
          <w:rFonts w:hint="eastAsia"/>
        </w:rPr>
        <w:t>　　图表 17：2025-2031年我国催化剂出口预测 单位：千克</w:t>
      </w:r>
      <w:r>
        <w:rPr>
          <w:rFonts w:hint="eastAsia"/>
        </w:rPr>
        <w:br/>
      </w:r>
      <w:r>
        <w:rPr>
          <w:rFonts w:hint="eastAsia"/>
        </w:rPr>
        <w:t>　　图表 18：2025-2031年行业成长能力预测</w:t>
      </w:r>
      <w:r>
        <w:rPr>
          <w:rFonts w:hint="eastAsia"/>
        </w:rPr>
        <w:br/>
      </w:r>
      <w:r>
        <w:rPr>
          <w:rFonts w:hint="eastAsia"/>
        </w:rPr>
        <w:t>　　图表 19：2025-2031年行业经营能力预测</w:t>
      </w:r>
      <w:r>
        <w:rPr>
          <w:rFonts w:hint="eastAsia"/>
        </w:rPr>
        <w:br/>
      </w:r>
      <w:r>
        <w:rPr>
          <w:rFonts w:hint="eastAsia"/>
        </w:rPr>
        <w:t>　　图表 20：2025-2031年行业盈利能力预测</w:t>
      </w:r>
      <w:r>
        <w:rPr>
          <w:rFonts w:hint="eastAsia"/>
        </w:rPr>
        <w:br/>
      </w:r>
      <w:r>
        <w:rPr>
          <w:rFonts w:hint="eastAsia"/>
        </w:rPr>
        <w:t>　　图表 21：2025-2031年行业偿债能力预测</w:t>
      </w:r>
      <w:r>
        <w:rPr>
          <w:rFonts w:hint="eastAsia"/>
        </w:rPr>
        <w:br/>
      </w:r>
      <w:r>
        <w:rPr>
          <w:rFonts w:hint="eastAsia"/>
        </w:rPr>
        <w:t>　　图表 22：2025-2031年行业产值预测单位：千元</w:t>
      </w:r>
      <w:r>
        <w:rPr>
          <w:rFonts w:hint="eastAsia"/>
        </w:rPr>
        <w:br/>
      </w:r>
      <w:r>
        <w:rPr>
          <w:rFonts w:hint="eastAsia"/>
        </w:rPr>
        <w:t>　　图表 23：2025-2031年行业销售收入预测单位：千元</w:t>
      </w:r>
      <w:r>
        <w:rPr>
          <w:rFonts w:hint="eastAsia"/>
        </w:rPr>
        <w:br/>
      </w:r>
      <w:r>
        <w:rPr>
          <w:rFonts w:hint="eastAsia"/>
        </w:rPr>
        <w:t>　　图表 24：2025-2031年行业总资产预测 单位：千元</w:t>
      </w:r>
      <w:r>
        <w:rPr>
          <w:rFonts w:hint="eastAsia"/>
        </w:rPr>
        <w:br/>
      </w:r>
      <w:r>
        <w:rPr>
          <w:rFonts w:hint="eastAsia"/>
        </w:rPr>
        <w:t>　　图表 25：2020-2025年华东地区催化剂行业产销分析</w:t>
      </w:r>
      <w:r>
        <w:rPr>
          <w:rFonts w:hint="eastAsia"/>
        </w:rPr>
        <w:br/>
      </w:r>
      <w:r>
        <w:rPr>
          <w:rFonts w:hint="eastAsia"/>
        </w:rPr>
        <w:t>　　图表 26：2020-2025年华东地区催化剂行业盈利能力</w:t>
      </w:r>
      <w:r>
        <w:rPr>
          <w:rFonts w:hint="eastAsia"/>
        </w:rPr>
        <w:br/>
      </w:r>
      <w:r>
        <w:rPr>
          <w:rFonts w:hint="eastAsia"/>
        </w:rPr>
        <w:t>　　图表 27：2020-2025年华东地区催化剂行业偿债能力</w:t>
      </w:r>
      <w:r>
        <w:rPr>
          <w:rFonts w:hint="eastAsia"/>
        </w:rPr>
        <w:br/>
      </w:r>
      <w:r>
        <w:rPr>
          <w:rFonts w:hint="eastAsia"/>
        </w:rPr>
        <w:t>　　图表 28：2020-2025年华东地区催化剂行业运营能力</w:t>
      </w:r>
      <w:r>
        <w:rPr>
          <w:rFonts w:hint="eastAsia"/>
        </w:rPr>
        <w:br/>
      </w:r>
      <w:r>
        <w:rPr>
          <w:rFonts w:hint="eastAsia"/>
        </w:rPr>
        <w:t>　　图表 29：2020-2025年中南地区催化剂行业产销分析</w:t>
      </w:r>
      <w:r>
        <w:rPr>
          <w:rFonts w:hint="eastAsia"/>
        </w:rPr>
        <w:br/>
      </w:r>
      <w:r>
        <w:rPr>
          <w:rFonts w:hint="eastAsia"/>
        </w:rPr>
        <w:t>　　图表 30：2020-2025年中南地区催化剂行业盈利能力</w:t>
      </w:r>
      <w:r>
        <w:rPr>
          <w:rFonts w:hint="eastAsia"/>
        </w:rPr>
        <w:br/>
      </w:r>
      <w:r>
        <w:rPr>
          <w:rFonts w:hint="eastAsia"/>
        </w:rPr>
        <w:t>　　图表 31：2020-2025年中南地区催化剂行业偿债能力</w:t>
      </w:r>
      <w:r>
        <w:rPr>
          <w:rFonts w:hint="eastAsia"/>
        </w:rPr>
        <w:br/>
      </w:r>
      <w:r>
        <w:rPr>
          <w:rFonts w:hint="eastAsia"/>
        </w:rPr>
        <w:t>　　图表 32：2020-2025年中南地区催化剂行业运营能力</w:t>
      </w:r>
      <w:r>
        <w:rPr>
          <w:rFonts w:hint="eastAsia"/>
        </w:rPr>
        <w:br/>
      </w:r>
      <w:r>
        <w:rPr>
          <w:rFonts w:hint="eastAsia"/>
        </w:rPr>
        <w:t>　　图表 33：2020-2025年华北地区催化剂行业产销分析</w:t>
      </w:r>
      <w:r>
        <w:rPr>
          <w:rFonts w:hint="eastAsia"/>
        </w:rPr>
        <w:br/>
      </w:r>
      <w:r>
        <w:rPr>
          <w:rFonts w:hint="eastAsia"/>
        </w:rPr>
        <w:t>　　图表 34：2020-2025年华北地区催化剂行业盈利能力</w:t>
      </w:r>
      <w:r>
        <w:rPr>
          <w:rFonts w:hint="eastAsia"/>
        </w:rPr>
        <w:br/>
      </w:r>
      <w:r>
        <w:rPr>
          <w:rFonts w:hint="eastAsia"/>
        </w:rPr>
        <w:t>　　图表 35：2020-2025年华北地区催化剂行业偿债能力</w:t>
      </w:r>
      <w:r>
        <w:rPr>
          <w:rFonts w:hint="eastAsia"/>
        </w:rPr>
        <w:br/>
      </w:r>
      <w:r>
        <w:rPr>
          <w:rFonts w:hint="eastAsia"/>
        </w:rPr>
        <w:t>　　图表 36：2020-2025年华北地区催化剂行业运营能力</w:t>
      </w:r>
      <w:r>
        <w:rPr>
          <w:rFonts w:hint="eastAsia"/>
        </w:rPr>
        <w:br/>
      </w:r>
      <w:r>
        <w:rPr>
          <w:rFonts w:hint="eastAsia"/>
        </w:rPr>
        <w:t>　　图表 37：2020-2025年西北地区催化剂行业产销分析</w:t>
      </w:r>
      <w:r>
        <w:rPr>
          <w:rFonts w:hint="eastAsia"/>
        </w:rPr>
        <w:br/>
      </w:r>
      <w:r>
        <w:rPr>
          <w:rFonts w:hint="eastAsia"/>
        </w:rPr>
        <w:t>　　图表 38：2020-2025年西北地区催化剂行业盈利能力</w:t>
      </w:r>
      <w:r>
        <w:rPr>
          <w:rFonts w:hint="eastAsia"/>
        </w:rPr>
        <w:br/>
      </w:r>
      <w:r>
        <w:rPr>
          <w:rFonts w:hint="eastAsia"/>
        </w:rPr>
        <w:t>　　图表 39：2020-2025年西北地区催化剂行业偿债能力</w:t>
      </w:r>
      <w:r>
        <w:rPr>
          <w:rFonts w:hint="eastAsia"/>
        </w:rPr>
        <w:br/>
      </w:r>
      <w:r>
        <w:rPr>
          <w:rFonts w:hint="eastAsia"/>
        </w:rPr>
        <w:t>　　图表 40：2020-2025年西北地区催化剂行业运营能力</w:t>
      </w:r>
      <w:r>
        <w:rPr>
          <w:rFonts w:hint="eastAsia"/>
        </w:rPr>
        <w:br/>
      </w:r>
      <w:r>
        <w:rPr>
          <w:rFonts w:hint="eastAsia"/>
        </w:rPr>
        <w:t>　　图表 41：2020-2025年西南地区催化剂行业产销分析</w:t>
      </w:r>
      <w:r>
        <w:rPr>
          <w:rFonts w:hint="eastAsia"/>
        </w:rPr>
        <w:br/>
      </w:r>
      <w:r>
        <w:rPr>
          <w:rFonts w:hint="eastAsia"/>
        </w:rPr>
        <w:t>　　图表 42：2020-2025年西南地区催化剂行业盈利能力</w:t>
      </w:r>
      <w:r>
        <w:rPr>
          <w:rFonts w:hint="eastAsia"/>
        </w:rPr>
        <w:br/>
      </w:r>
      <w:r>
        <w:rPr>
          <w:rFonts w:hint="eastAsia"/>
        </w:rPr>
        <w:t>　　图表 43：2020-2025年西南地区催化剂行业偿债能力</w:t>
      </w:r>
      <w:r>
        <w:rPr>
          <w:rFonts w:hint="eastAsia"/>
        </w:rPr>
        <w:br/>
      </w:r>
      <w:r>
        <w:rPr>
          <w:rFonts w:hint="eastAsia"/>
        </w:rPr>
        <w:t>　　图表 44：2020-2025年西南地区催化剂行业运营能力</w:t>
      </w:r>
      <w:r>
        <w:rPr>
          <w:rFonts w:hint="eastAsia"/>
        </w:rPr>
        <w:br/>
      </w:r>
      <w:r>
        <w:rPr>
          <w:rFonts w:hint="eastAsia"/>
        </w:rPr>
        <w:t>　　图表 45：2020-2025年东北地区催化剂行业产销分析</w:t>
      </w:r>
      <w:r>
        <w:rPr>
          <w:rFonts w:hint="eastAsia"/>
        </w:rPr>
        <w:br/>
      </w:r>
      <w:r>
        <w:rPr>
          <w:rFonts w:hint="eastAsia"/>
        </w:rPr>
        <w:t>　　图表 46：2020-2025年东北地区催化剂行业盈利能力</w:t>
      </w:r>
      <w:r>
        <w:rPr>
          <w:rFonts w:hint="eastAsia"/>
        </w:rPr>
        <w:br/>
      </w:r>
      <w:r>
        <w:rPr>
          <w:rFonts w:hint="eastAsia"/>
        </w:rPr>
        <w:t>　　图表 47：2020-2025年东北地区催化剂行业偿债能力</w:t>
      </w:r>
      <w:r>
        <w:rPr>
          <w:rFonts w:hint="eastAsia"/>
        </w:rPr>
        <w:br/>
      </w:r>
      <w:r>
        <w:rPr>
          <w:rFonts w:hint="eastAsia"/>
        </w:rPr>
        <w:t>　　图表 48：2020-2025年东北地区催化剂行业运营能力</w:t>
      </w:r>
      <w:r>
        <w:rPr>
          <w:rFonts w:hint="eastAsia"/>
        </w:rPr>
        <w:br/>
      </w:r>
      <w:r>
        <w:rPr>
          <w:rFonts w:hint="eastAsia"/>
        </w:rPr>
        <w:t>　　图表 49：我国催化企业集中度分析</w:t>
      </w:r>
      <w:r>
        <w:rPr>
          <w:rFonts w:hint="eastAsia"/>
        </w:rPr>
        <w:br/>
      </w:r>
      <w:r>
        <w:rPr>
          <w:rFonts w:hint="eastAsia"/>
        </w:rPr>
        <w:t>　　图表 50：催化剂行业主要省市销售收入分配情况</w:t>
      </w:r>
      <w:r>
        <w:rPr>
          <w:rFonts w:hint="eastAsia"/>
        </w:rPr>
        <w:br/>
      </w:r>
      <w:r>
        <w:rPr>
          <w:rFonts w:hint="eastAsia"/>
        </w:rPr>
        <w:t>　　图表 51：催化剂行业主要省市利润总额分配情况</w:t>
      </w:r>
      <w:r>
        <w:rPr>
          <w:rFonts w:hint="eastAsia"/>
        </w:rPr>
        <w:br/>
      </w:r>
      <w:r>
        <w:rPr>
          <w:rFonts w:hint="eastAsia"/>
        </w:rPr>
        <w:t>　　图表 52：山东迅达化工有限公司经营状况</w:t>
      </w:r>
      <w:r>
        <w:rPr>
          <w:rFonts w:hint="eastAsia"/>
        </w:rPr>
        <w:br/>
      </w:r>
      <w:r>
        <w:rPr>
          <w:rFonts w:hint="eastAsia"/>
        </w:rPr>
        <w:t>　　图表 53：基本情况</w:t>
      </w:r>
      <w:r>
        <w:rPr>
          <w:rFonts w:hint="eastAsia"/>
        </w:rPr>
        <w:br/>
      </w:r>
      <w:r>
        <w:rPr>
          <w:rFonts w:hint="eastAsia"/>
        </w:rPr>
        <w:t>　　图表 54：中国石油化工股份有限公司催化剂抚顺分公司经营状况</w:t>
      </w:r>
      <w:r>
        <w:rPr>
          <w:rFonts w:hint="eastAsia"/>
        </w:rPr>
        <w:br/>
      </w:r>
      <w:r>
        <w:rPr>
          <w:rFonts w:hint="eastAsia"/>
        </w:rPr>
        <w:t>　　图表 55：中国石油化工股份有限公司催化剂齐鲁分公司经营状况</w:t>
      </w:r>
      <w:r>
        <w:rPr>
          <w:rFonts w:hint="eastAsia"/>
        </w:rPr>
        <w:br/>
      </w:r>
      <w:r>
        <w:rPr>
          <w:rFonts w:hint="eastAsia"/>
        </w:rPr>
        <w:t>　　图表 56：庄信万丰（上海）化工有限公司经营状况</w:t>
      </w:r>
      <w:r>
        <w:rPr>
          <w:rFonts w:hint="eastAsia"/>
        </w:rPr>
        <w:br/>
      </w:r>
      <w:r>
        <w:rPr>
          <w:rFonts w:hint="eastAsia"/>
        </w:rPr>
        <w:t>　　图表 57：巴斯夫催化剂（上海）有限公司经营状况</w:t>
      </w:r>
      <w:r>
        <w:rPr>
          <w:rFonts w:hint="eastAsia"/>
        </w:rPr>
        <w:br/>
      </w:r>
      <w:r>
        <w:rPr>
          <w:rFonts w:hint="eastAsia"/>
        </w:rPr>
        <w:t>　　图表 58：优美科汽车催化剂（苏州）有限公司经营状况</w:t>
      </w:r>
      <w:r>
        <w:rPr>
          <w:rFonts w:hint="eastAsia"/>
        </w:rPr>
        <w:br/>
      </w:r>
      <w:r>
        <w:rPr>
          <w:rFonts w:hint="eastAsia"/>
        </w:rPr>
        <w:t>　　图表 59：2020-2025年中国催化剂行业集中度</w:t>
      </w:r>
      <w:r>
        <w:rPr>
          <w:rFonts w:hint="eastAsia"/>
        </w:rPr>
        <w:br/>
      </w:r>
      <w:r>
        <w:rPr>
          <w:rFonts w:hint="eastAsia"/>
        </w:rPr>
        <w:t>　　图表 60：2020-2025年国内生产总值（亿元）以及增长率（%）</w:t>
      </w:r>
      <w:r>
        <w:rPr>
          <w:rFonts w:hint="eastAsia"/>
        </w:rPr>
        <w:br/>
      </w:r>
      <w:r>
        <w:rPr>
          <w:rFonts w:hint="eastAsia"/>
        </w:rPr>
        <w:t>　　图表 61：2020-2025年工业增加值以及增长率（%）</w:t>
      </w:r>
      <w:r>
        <w:rPr>
          <w:rFonts w:hint="eastAsia"/>
        </w:rPr>
        <w:br/>
      </w:r>
      <w:r>
        <w:rPr>
          <w:rFonts w:hint="eastAsia"/>
        </w:rPr>
        <w:t>　　图表 62：2020-2025年社会消费品零售总额以及增长率（%）</w:t>
      </w:r>
      <w:r>
        <w:rPr>
          <w:rFonts w:hint="eastAsia"/>
        </w:rPr>
        <w:br/>
      </w:r>
      <w:r>
        <w:rPr>
          <w:rFonts w:hint="eastAsia"/>
        </w:rPr>
        <w:t>　　图表 63：2020-2025年固定资产投资总额以及增长率（%）</w:t>
      </w:r>
      <w:r>
        <w:rPr>
          <w:rFonts w:hint="eastAsia"/>
        </w:rPr>
        <w:br/>
      </w:r>
      <w:r>
        <w:rPr>
          <w:rFonts w:hint="eastAsia"/>
        </w:rPr>
        <w:t>　　图表 64：2020-2025年进出口总额以及增长率（%）</w:t>
      </w:r>
      <w:r>
        <w:rPr>
          <w:rFonts w:hint="eastAsia"/>
        </w:rPr>
        <w:br/>
      </w:r>
      <w:r>
        <w:rPr>
          <w:rFonts w:hint="eastAsia"/>
        </w:rPr>
        <w:t>　　图表 65：2020-2025年居民消费价格指数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66：2020-2025年我国税收收入总值以及增长情况</w:t>
      </w:r>
      <w:r>
        <w:rPr>
          <w:rFonts w:hint="eastAsia"/>
        </w:rPr>
        <w:br/>
      </w:r>
      <w:r>
        <w:rPr>
          <w:rFonts w:hint="eastAsia"/>
        </w:rPr>
        <w:t>　　图表 67：2020-2025年中国催化剂行业收益</w:t>
      </w:r>
      <w:r>
        <w:rPr>
          <w:rFonts w:hint="eastAsia"/>
        </w:rPr>
        <w:br/>
      </w:r>
      <w:r>
        <w:rPr>
          <w:rFonts w:hint="eastAsia"/>
        </w:rPr>
        <w:t>　　图表 68：2025-2031年中国催化剂行业销售收入预测</w:t>
      </w:r>
      <w:r>
        <w:rPr>
          <w:rFonts w:hint="eastAsia"/>
        </w:rPr>
        <w:br/>
      </w:r>
      <w:r>
        <w:rPr>
          <w:rFonts w:hint="eastAsia"/>
        </w:rPr>
        <w:t>　　图表 69：2025-2031年中国催化剂行业利润总额预测</w:t>
      </w:r>
      <w:r>
        <w:rPr>
          <w:rFonts w:hint="eastAsia"/>
        </w:rPr>
        <w:br/>
      </w:r>
      <w:r>
        <w:rPr>
          <w:rFonts w:hint="eastAsia"/>
        </w:rPr>
        <w:t>　　图表 70：2025-2031年全国催化剂市场总资产预测</w:t>
      </w:r>
      <w:r>
        <w:rPr>
          <w:rFonts w:hint="eastAsia"/>
        </w:rPr>
        <w:br/>
      </w:r>
      <w:r>
        <w:rPr>
          <w:rFonts w:hint="eastAsia"/>
        </w:rPr>
        <w:t>　　图表 71：2025-2031年全国催化剂市场规模及增长趋势</w:t>
      </w:r>
      <w:r>
        <w:rPr>
          <w:rFonts w:hint="eastAsia"/>
        </w:rPr>
        <w:br/>
      </w:r>
      <w:r>
        <w:rPr>
          <w:rFonts w:hint="eastAsia"/>
        </w:rPr>
        <w:t>　　图表 72：2025-2031年全国催化剂市场投资规模预测</w:t>
      </w:r>
      <w:r>
        <w:rPr>
          <w:rFonts w:hint="eastAsia"/>
        </w:rPr>
        <w:br/>
      </w:r>
      <w:r>
        <w:rPr>
          <w:rFonts w:hint="eastAsia"/>
        </w:rPr>
        <w:t>　　图表 73：2025-2031年全国催化剂市场利润预测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177b4cfc945e9" w:history="1">
        <w:r>
          <w:rPr>
            <w:rStyle w:val="Hyperlink"/>
          </w:rPr>
          <w:t>2025-2031年中国催化剂行业现状分析与发展前景研究报告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177b4cfc945e9" w:history="1">
        <w:r>
          <w:rPr>
            <w:rStyle w:val="Hyperlink"/>
          </w:rPr>
          <w:t>https://www.20087.com/M_ShiYouHuaGong/98/CuiHuaJiShiChangXuQiuFenXiYuFaZhanQuShiYuCe.html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的基本概念、催化剂生产厂家、用催化剂来形容一个人、催化剂的基本概念、催化剂反应前后什么不变、催化剂参与化学反应过程吗、催化剂主要分为哪三类、催化剂在反应前后质量和性质都不变、催化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c32c155174bec" w:history="1">
      <w:r>
        <w:rPr>
          <w:rStyle w:val="Hyperlink"/>
        </w:rPr>
        <w:t>2025-2031年中国催化剂行业现状分析与发展前景研究报告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CuiHuaJiShiChangXuQiuFenXiYuFaZhanQuShiYuCe.html" TargetMode="External" Id="R271177b4cfc9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CuiHuaJiShiChangXuQiuFenXiYuFaZhanQuShiYuCe.html" TargetMode="External" Id="R2c5c32c15517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2025-02-13T07:54:00Z</dcterms:created>
  <dcterms:modified xsi:type="dcterms:W3CDTF">2025-02-13T08:54:00Z</dcterms:modified>
  <dc:subject>2025-2031年中国催化剂行业现状分析与发展前景研究报告</dc:subject>
  <dc:title>2025-2031年中国催化剂行业现状分析与发展前景研究报告</dc:title>
  <cp:keywords>2025-2031年中国催化剂行业现状分析与发展前景研究报告</cp:keywords>
  <dc:description>2025-2031年中国催化剂行业现状分析与发展前景研究报告</dc:description>
</cp:coreProperties>
</file>