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677fbe324890" w:history="1">
              <w:r>
                <w:rPr>
                  <w:rStyle w:val="Hyperlink"/>
                </w:rPr>
                <w:t>2025年版中国机油料产业发展回顾与展望报告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677fbe324890" w:history="1">
              <w:r>
                <w:rPr>
                  <w:rStyle w:val="Hyperlink"/>
                </w:rPr>
                <w:t>2025年版中国机油料产业发展回顾与展望报告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e677fbe324890" w:history="1">
                <w:r>
                  <w:rPr>
                    <w:rStyle w:val="Hyperlink"/>
                  </w:rPr>
                  <w:t>https://www.20087.com/8/69/JiYouLiaoHangYeFaZhan.html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料是发动机润滑油的关键成分，其性能直接影响着汽车和工业机械的运行效率与寿命。随着环境保护法规的日趋严格，以及新能源车辆的兴起，机油料正经历从矿物油向合成油、生物基油和混合油的转变。这些新型机油料不仅具有更好的热稳定性和氧化稳定性，还能显著降低摩擦损失，提高燃油经济性。同时，智能化机油监控系统的应用，使机油状态的实时检测和维护变得更加精准。</w:t>
      </w:r>
      <w:r>
        <w:rPr>
          <w:rFonts w:hint="eastAsia"/>
        </w:rPr>
        <w:br/>
      </w:r>
      <w:r>
        <w:rPr>
          <w:rFonts w:hint="eastAsia"/>
        </w:rPr>
        <w:t>　　未来，机油料市场将更加重视环境友好和全生命周期管理。生物降解性、低挥发性和低排放的机油料将占据主导地位，满足绿色交通和工业4.0的要求。此外，随着自动驾驶技术和远程诊断系统的普及，机油料将集成更多智能传感元件，实现与车辆智能系统的无缝连接，为用户提供更加个性化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677fbe324890" w:history="1">
        <w:r>
          <w:rPr>
            <w:rStyle w:val="Hyperlink"/>
          </w:rPr>
          <w:t>2025年版中国机油料产业发展回顾与展望报告</w:t>
        </w:r>
      </w:hyperlink>
      <w:r>
        <w:rPr>
          <w:rFonts w:hint="eastAsia"/>
        </w:rPr>
        <w:t>》依托国家统计局、相关行业协会及科研单位提供的权威数据，全面分析了机油料行业发展环境、产业链结构、市场供需状况及价格变化，重点研究了机油料行业内主要企业的经营现状。报告对机油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机油料行业概述</w:t>
      </w:r>
      <w:r>
        <w:rPr>
          <w:rFonts w:hint="eastAsia"/>
        </w:rPr>
        <w:br/>
      </w:r>
      <w:r>
        <w:rPr>
          <w:rFonts w:hint="eastAsia"/>
        </w:rPr>
        <w:t>　　第一节 机油料行业界定</w:t>
      </w:r>
      <w:r>
        <w:rPr>
          <w:rFonts w:hint="eastAsia"/>
        </w:rPr>
        <w:br/>
      </w:r>
      <w:r>
        <w:rPr>
          <w:rFonts w:hint="eastAsia"/>
        </w:rPr>
        <w:t>　　第二节 机油料行业发展历程</w:t>
      </w:r>
      <w:r>
        <w:rPr>
          <w:rFonts w:hint="eastAsia"/>
        </w:rPr>
        <w:br/>
      </w:r>
      <w:r>
        <w:rPr>
          <w:rFonts w:hint="eastAsia"/>
        </w:rPr>
        <w:t>　　第三节 机油料产业链分析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二、机油料产业链模型分析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2024-2025年中国机油料行业发展环境分析</w:t>
      </w:r>
      <w:r>
        <w:rPr>
          <w:rFonts w:hint="eastAsia"/>
        </w:rPr>
        <w:br/>
      </w:r>
      <w:r>
        <w:rPr>
          <w:rFonts w:hint="eastAsia"/>
        </w:rPr>
        <w:t>　　第一节 机油料行业经济环境分析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机油料行业政策环境分析</w:t>
      </w:r>
      <w:r>
        <w:rPr>
          <w:rFonts w:hint="eastAsia"/>
        </w:rPr>
        <w:br/>
      </w:r>
      <w:r>
        <w:rPr>
          <w:rFonts w:hint="eastAsia"/>
        </w:rPr>
        <w:t>　　　　一、机油料行业政策影响分析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二、相关机油料行业标准分析</w:t>
      </w:r>
      <w:r>
        <w:rPr>
          <w:rFonts w:hint="eastAsia"/>
        </w:rPr>
        <w:br/>
      </w:r>
      <w:r>
        <w:rPr>
          <w:rFonts w:hint="eastAsia"/>
        </w:rPr>
        <w:t>　　第三节 机油料行业社会环境分析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2024-2025年机油料行业技术发展现状及趋势分析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2024-2025年全球机油料行业市场运行形势分析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2024-2025年全球机油料行业发展概况</w:t>
      </w:r>
      <w:r>
        <w:rPr>
          <w:rFonts w:hint="eastAsia"/>
        </w:rPr>
        <w:br/>
      </w:r>
      <w:r>
        <w:rPr>
          <w:rFonts w:hint="eastAsia"/>
        </w:rPr>
        <w:t>　　第二节 全球机油料行业发展走势</w:t>
      </w:r>
      <w:r>
        <w:rPr>
          <w:rFonts w:hint="eastAsia"/>
        </w:rPr>
        <w:br/>
      </w:r>
      <w:r>
        <w:rPr>
          <w:rFonts w:hint="eastAsia"/>
        </w:rPr>
        <w:t>　　　　一、全球机油料行业市场分布情况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二、全球机油料行业发展趋势分析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全球机油料行业重点国家和区域分析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中国机油料行业运行现状深度剖析</w:t>
      </w:r>
      <w:r>
        <w:rPr>
          <w:rFonts w:hint="eastAsia"/>
        </w:rPr>
        <w:br/>
      </w:r>
      <w:r>
        <w:rPr>
          <w:rFonts w:hint="eastAsia"/>
        </w:rPr>
        <w:t>　　第一节 机油料行业发展现状分析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一、中国机油料产业发展现状分析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二、中国机油料产品价格分析</w:t>
      </w:r>
      <w:r>
        <w:rPr>
          <w:rFonts w:hint="eastAsia"/>
        </w:rPr>
        <w:br/>
      </w:r>
      <w:r>
        <w:rPr>
          <w:rFonts w:hint="eastAsia"/>
        </w:rPr>
        <w:t>　　第二节 机油料行业发展态势研究</w:t>
      </w:r>
      <w:r>
        <w:rPr>
          <w:rFonts w:hint="eastAsia"/>
        </w:rPr>
        <w:br/>
      </w:r>
      <w:r>
        <w:rPr>
          <w:rFonts w:hint="eastAsia"/>
        </w:rPr>
        <w:t>　　第三节 机油料行业发展存在问题及解决方案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2019-2024年中国机油料行业总体规模</w:t>
      </w:r>
      <w:r>
        <w:rPr>
          <w:rFonts w:hint="eastAsia"/>
        </w:rPr>
        <w:br/>
      </w:r>
      <w:r>
        <w:rPr>
          <w:rFonts w:hint="eastAsia"/>
        </w:rPr>
        <w:t>　　第二节 中国机油料行业产量情况分析与预测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一、2019-2024年机油料行业产量统计分析</w:t>
      </w:r>
      <w:r>
        <w:rPr>
          <w:rFonts w:hint="eastAsia"/>
        </w:rPr>
        <w:br/>
      </w:r>
      <w:r>
        <w:rPr>
          <w:rFonts w:hint="eastAsia"/>
        </w:rPr>
        <w:t>　　　　二、机油料行业产量特点分析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中国机油料行业需求概况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一、2019-2024年中国机油料行业需求情况分析</w:t>
      </w:r>
      <w:r>
        <w:rPr>
          <w:rFonts w:hint="eastAsia"/>
        </w:rPr>
        <w:br/>
      </w:r>
      <w:r>
        <w:rPr>
          <w:rFonts w:hint="eastAsia"/>
        </w:rPr>
        <w:t>　　　　二、机油料行业市场需求特点分析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三、2025-2031年中国机油料市场需求预测分析</w:t>
      </w:r>
      <w:r>
        <w:rPr>
          <w:rFonts w:hint="eastAsia"/>
        </w:rPr>
        <w:br/>
      </w:r>
      <w:r>
        <w:rPr>
          <w:rFonts w:hint="eastAsia"/>
        </w:rPr>
        <w:t>　　第四节 机油料产业供需平衡状况分析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中国机油料行业进口情况分析预测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一、2019-2024年中国机油料行业进口情况分析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二、2025年中国机油料行业进口特点分析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中国机油料行业出口情况分析预测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一、2019-2024年中国机油料行业出口情况分析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二、2025年中国机油料行业出口特点分析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二、2025-2031年中国机油料行业出口情况预测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影响中国机油料行业进出口因素分析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2019-2024年中国机油料行业总体发展状况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中国机油料行业规模情况分析</w:t>
      </w:r>
      <w:r>
        <w:rPr>
          <w:rFonts w:hint="eastAsia"/>
        </w:rPr>
        <w:br/>
      </w:r>
      <w:r>
        <w:rPr>
          <w:rFonts w:hint="eastAsia"/>
        </w:rPr>
        <w:t>　　　　一、机油料行业单位规模情况分析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二、机油料行业人员规模状况分析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三、机油料行业资产规模状况分析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四、机油料行业市场规模状况分析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五、机油料行业敏感性分析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中国机油料行业财务能力分析</w:t>
      </w:r>
      <w:r>
        <w:rPr>
          <w:rFonts w:hint="eastAsia"/>
        </w:rPr>
        <w:br/>
      </w:r>
      <w:r>
        <w:rPr>
          <w:rFonts w:hint="eastAsia"/>
        </w:rPr>
        <w:t>　　　　一、机油料行业盈利能力分析</w:t>
      </w:r>
      <w:r>
        <w:rPr>
          <w:rFonts w:hint="eastAsia"/>
        </w:rPr>
        <w:br/>
      </w:r>
      <w:r>
        <w:rPr>
          <w:rFonts w:hint="eastAsia"/>
        </w:rPr>
        <w:t>　　　　二、机油料行业偿债能力分析</w:t>
      </w:r>
      <w:r>
        <w:rPr>
          <w:rFonts w:hint="eastAsia"/>
        </w:rPr>
        <w:br/>
      </w:r>
      <w:r>
        <w:rPr>
          <w:rFonts w:hint="eastAsia"/>
        </w:rPr>
        <w:t>　　　　三、机油料行业营运能力分析</w:t>
      </w:r>
      <w:r>
        <w:rPr>
          <w:rFonts w:hint="eastAsia"/>
        </w:rPr>
        <w:br/>
      </w:r>
      <w:r>
        <w:rPr>
          <w:rFonts w:hint="eastAsia"/>
        </w:rPr>
        <w:t>　　　　四、机油料行业发展能力分析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机油料行业细分产品——**市场调研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机油料行业细分产品——**市场调研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中国机油料行业营销策略分析</w:t>
      </w:r>
      <w:r>
        <w:rPr>
          <w:rFonts w:hint="eastAsia"/>
        </w:rPr>
        <w:br/>
      </w:r>
      <w:r>
        <w:rPr>
          <w:rFonts w:hint="eastAsia"/>
        </w:rPr>
        <w:t>　　第一节 机油料市场推广策略研究分析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一、做好机油料产品导入</w:t>
      </w:r>
      <w:r>
        <w:rPr>
          <w:rFonts w:hint="eastAsia"/>
        </w:rPr>
        <w:br/>
      </w:r>
      <w:r>
        <w:rPr>
          <w:rFonts w:hint="eastAsia"/>
        </w:rPr>
        <w:t>　　　　二、做好机油料产品组合和产品线决策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三、机油料行业城市市场推广策略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机油料行业渠道营销研究分析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一、机油料行业营销环境分析</w:t>
      </w:r>
      <w:r>
        <w:rPr>
          <w:rFonts w:hint="eastAsia"/>
        </w:rPr>
        <w:br/>
      </w:r>
      <w:r>
        <w:rPr>
          <w:rFonts w:hint="eastAsia"/>
        </w:rPr>
        <w:t>　　　　二、机油料行业现存的营销渠道分析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三、机油料行业终端市场营销管理策略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机油料行业营销战略研究分析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一、中国机油料行业有效整合营销策略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二、建立机油料行业厂商的双嬴模式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中国机油料产业基本竞争战略探讨</w:t>
      </w:r>
      <w:r>
        <w:rPr>
          <w:rFonts w:hint="eastAsia"/>
        </w:rPr>
        <w:br/>
      </w:r>
      <w:r>
        <w:rPr>
          <w:rFonts w:hint="eastAsia"/>
        </w:rPr>
        <w:t>　　第一节 机油料产业成本领先战略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机油料产业差异化竞争战略</w:t>
      </w:r>
      <w:r>
        <w:rPr>
          <w:rFonts w:hint="eastAsia"/>
        </w:rPr>
        <w:br/>
      </w:r>
      <w:r>
        <w:rPr>
          <w:rFonts w:hint="eastAsia"/>
        </w:rPr>
        <w:t>　　第三节 机油料产业集中化竞争战略</w:t>
      </w:r>
      <w:r>
        <w:rPr>
          <w:rFonts w:hint="eastAsia"/>
        </w:rPr>
        <w:br/>
      </w:r>
      <w:r>
        <w:rPr>
          <w:rFonts w:hint="eastAsia"/>
        </w:rPr>
        <w:t>　　第四节 机油料产业市场营销策略竞争分析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中国机油料产业市场竞争策略专家探讨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机油料产业市场五种竞争动力模式结构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机油料产业市场核心竞争力的塑造要素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机油料行业投资风险与控制策略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机油料行业SWOT模型分析</w:t>
      </w:r>
      <w:r>
        <w:rPr>
          <w:rFonts w:hint="eastAsia"/>
        </w:rPr>
        <w:br/>
      </w:r>
      <w:r>
        <w:rPr>
          <w:rFonts w:hint="eastAsia"/>
        </w:rPr>
        <w:t>　　　　一、机油料行业优势分析</w:t>
      </w:r>
      <w:r>
        <w:rPr>
          <w:rFonts w:hint="eastAsia"/>
        </w:rPr>
        <w:br/>
      </w:r>
      <w:r>
        <w:rPr>
          <w:rFonts w:hint="eastAsia"/>
        </w:rPr>
        <w:t>　　　　二、机油料行业劣势分析</w:t>
      </w:r>
      <w:r>
        <w:rPr>
          <w:rFonts w:hint="eastAsia"/>
        </w:rPr>
        <w:br/>
      </w:r>
      <w:r>
        <w:rPr>
          <w:rFonts w:hint="eastAsia"/>
        </w:rPr>
        <w:t>　　　　三、机油料行业机会分析</w:t>
      </w:r>
      <w:r>
        <w:rPr>
          <w:rFonts w:hint="eastAsia"/>
        </w:rPr>
        <w:br/>
      </w:r>
      <w:r>
        <w:rPr>
          <w:rFonts w:hint="eastAsia"/>
        </w:rPr>
        <w:t>　　　　四、机油料行业风险分析</w:t>
      </w:r>
      <w:r>
        <w:rPr>
          <w:rFonts w:hint="eastAsia"/>
        </w:rPr>
        <w:br/>
      </w:r>
      <w:r>
        <w:rPr>
          <w:rFonts w:hint="eastAsia"/>
        </w:rPr>
        <w:t>　　第二节 机油料行业风险分析</w:t>
      </w:r>
      <w:r>
        <w:rPr>
          <w:rFonts w:hint="eastAsia"/>
        </w:rPr>
        <w:br/>
      </w:r>
      <w:r>
        <w:rPr>
          <w:rFonts w:hint="eastAsia"/>
        </w:rPr>
        <w:t>　　　　一、机油料市场竞争风险</w:t>
      </w:r>
      <w:r>
        <w:rPr>
          <w:rFonts w:hint="eastAsia"/>
        </w:rPr>
        <w:br/>
      </w:r>
      <w:r>
        <w:rPr>
          <w:rFonts w:hint="eastAsia"/>
        </w:rPr>
        <w:t>　　　　二、机油料原材料压力风险分析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三、机油料技术风险分析</w:t>
      </w:r>
      <w:r>
        <w:rPr>
          <w:rFonts w:hint="eastAsia"/>
        </w:rPr>
        <w:br/>
      </w:r>
      <w:r>
        <w:rPr>
          <w:rFonts w:hint="eastAsia"/>
        </w:rPr>
        <w:t>　　　　四、机油料政策和体制风险</w:t>
      </w:r>
      <w:r>
        <w:rPr>
          <w:rFonts w:hint="eastAsia"/>
        </w:rPr>
        <w:br/>
      </w:r>
      <w:r>
        <w:rPr>
          <w:rFonts w:hint="eastAsia"/>
        </w:rPr>
        <w:t>　　　　五、机油料行业进入退出风险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2025-2031年机油料行业投资风险及控制策略分析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一、机油料市场风险及控制策略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二、机油料行业政策风险及控制策略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三、机油料行业经营风险及控制策略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四、机油料同业竞争风险及控制策略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五、机油料行业其他风险及控制策略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2025-2025年机油料投资机会分析分析与项目投资建议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机油料投资机会分析</w:t>
      </w:r>
      <w:r>
        <w:rPr>
          <w:rFonts w:hint="eastAsia"/>
        </w:rPr>
        <w:br/>
      </w:r>
      <w:r>
        <w:rPr>
          <w:rFonts w:hint="eastAsia"/>
        </w:rPr>
        <w:t>　　第二节 机油料投资趋势分析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一、机油料行业投资环境考察</w:t>
      </w:r>
      <w:r>
        <w:rPr>
          <w:rFonts w:hint="eastAsia"/>
        </w:rPr>
        <w:br/>
      </w:r>
      <w:r>
        <w:rPr>
          <w:rFonts w:hint="eastAsia"/>
        </w:rPr>
        <w:t>　　　　二、机油料投资风险及控制策略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三、机油料产品投资方向建议</w:t>
      </w:r>
      <w:r>
        <w:rPr>
          <w:rFonts w:hint="eastAsia"/>
        </w:rPr>
        <w:br/>
      </w:r>
      <w:r>
        <w:rPr>
          <w:rFonts w:hint="eastAsia"/>
        </w:rPr>
        <w:t>　　　　四、机油料项目投资建议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机油料行业历程</w:t>
      </w:r>
      <w:r>
        <w:rPr>
          <w:rFonts w:hint="eastAsia"/>
        </w:rPr>
        <w:br/>
      </w:r>
      <w:r>
        <w:rPr>
          <w:rFonts w:hint="eastAsia"/>
        </w:rPr>
        <w:t>　　图表 机油料行业生命周期</w:t>
      </w:r>
      <w:r>
        <w:rPr>
          <w:rFonts w:hint="eastAsia"/>
        </w:rPr>
        <w:br/>
      </w:r>
      <w:r>
        <w:rPr>
          <w:rFonts w:hint="eastAsia"/>
        </w:rPr>
        <w:t>　　图表 机油料行业产业链分析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2019-2024年中国机油料市场需求量及增速统计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2025年中国机油料行业需求领域分布格局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2019-2024年中国机油料出口数量分析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2025年中国机油料进口国家及地区分析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2025年中国机油料出口国家及地区分析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2025-2031年中国机油料行业市场规模预测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2025年中国机油料市场前景分析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2025年中国机油料发展趋势预测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677fbe324890" w:history="1">
        <w:r>
          <w:rPr>
            <w:rStyle w:val="Hyperlink"/>
          </w:rPr>
          <w:t>2025年版中国机油料产业发展回顾与展望报告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e677fbe324890" w:history="1">
        <w:r>
          <w:rPr>
            <w:rStyle w:val="Hyperlink"/>
          </w:rPr>
          <w:t>https://www.20087.com/8/69/JiYouLiaoHangYeFaZhan.html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热点：机油的成分有哪些、机油精真的能解决烧机油吗、机油是什么做的、机油料子现在多少钱一吨、机油的原材料是什么、机油粘度高好还是低好、润滑油 机油、机油精作用对发动机的危害、机油是怎么做成的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f69e3fc274c1c" w:history="1">
      <w:r>
        <w:rPr>
          <w:rStyle w:val="Hyperlink"/>
        </w:rPr>
        <w:t>2025年版中国机油料产业发展回顾与展望报告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YouLiaoHangYeFaZhan.html" TargetMode="External" Id="R9cce677fbe32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YouLiaoHangYeFaZhan.html" TargetMode="External" Id="R0a9f69e3fc2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2024-08-30T07:56:00Z</dcterms:created>
  <dcterms:modified xsi:type="dcterms:W3CDTF">2024-08-30T08:56:00Z</dcterms:modified>
  <dc:subject>2025年版中国机油料产业发展回顾与展望报告</dc:subject>
  <dc:title>2025年版中国机油料产业发展回顾与展望报告</dc:title>
  <cp:keywords>2025年版中国机油料产业发展回顾与展望报告</cp:keywords>
  <dc:description>2025年版中国机油料产业发展回顾与展望报告</dc:description>
</cp:coreProperties>
</file>