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72dff32894865" w:history="1">
              <w:r>
                <w:rPr>
                  <w:rStyle w:val="Hyperlink"/>
                </w:rPr>
                <w:t>2026-2032年全球与中国氯化钾行业发展研究及市场前景预测报告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72dff32894865" w:history="1">
              <w:r>
                <w:rPr>
                  <w:rStyle w:val="Hyperlink"/>
                </w:rPr>
                <w:t>2026-2032年全球与中国氯化钾行业发展研究及市场前景预测报告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72dff32894865" w:history="1">
                <w:r>
                  <w:rPr>
                    <w:rStyle w:val="Hyperlink"/>
                  </w:rPr>
                  <w:t>https://www.20087.com/8/09/LvHuaJiaDeQianJing.html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是全球最重要的钾肥品种，是农作物维持渗透压、酶激活及抗逆性的关键营养元素，广泛应用于大田作物与经济作物种植。工业级氯化钾还用于医药（静脉补钾）、食品添加剂（低钠盐）及化工原料。农业用氯化钾强调高纯度（K₂O ≥ 60%）、低钠镁杂质及良好物理性质（抗结块、流动性好）。在化肥减量增效与土壤健康管理政策推动下，缓释型或与腐殖酸复配的增值氯化钾产品需求上升。然而，部分盐碱地施用可能加剧土壤次生盐渍化；进口依赖度高的地区受地缘政治影响供应波动；此外，开采过程伴生废渣处理带来环境压力。</w:t>
      </w:r>
      <w:r>
        <w:rPr>
          <w:rFonts w:hint="eastAsia"/>
        </w:rPr>
        <w:br/>
      </w:r>
      <w:r>
        <w:rPr>
          <w:rFonts w:hint="eastAsia"/>
        </w:rPr>
        <w:t>　　未来，氯化钾将向精准供给、资源循环与低碳生产方向演进。包膜控释技术将匹配作物需钾规律，减少淋失；与微生物菌剂协同施用可提升根系吸收效率。在盐湖提钾工艺中，膜分离与电渗析将替代传统浮选，降低能耗与水耗。此外，钾资源城市矿山（如焚烧飞灰、秸秆灰）回收技术将补充天然矿产缺口。长远看，氯化钾将从“基础化肥”升级为“土壤-作物系统钾素智能调控载体”，在粮食安全与生态农业协同发展路径中持续发挥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72dff32894865" w:history="1">
        <w:r>
          <w:rPr>
            <w:rStyle w:val="Hyperlink"/>
          </w:rPr>
          <w:t>2026-2032年全球与中国氯化钾行业发展研究及市场前景预测报告</w:t>
        </w:r>
      </w:hyperlink>
      <w:r>
        <w:rPr>
          <w:rFonts w:hint="eastAsia"/>
        </w:rPr>
        <w:t>》基于国家统计局及氯化钾行业协会的权威数据，全面调研了氯化钾行业的市场规模、市场需求、产业链结构及价格变动，并对氯化钾细分市场进行了深入分析。报告详细剖析了氯化钾市场竞争格局，重点关注品牌影响力及重点企业的运营表现，同时科学预测了氯化钾市场前景与发展趋势，识别了行业潜在的风险与机遇。通过专业、科学的研究方法，报告为氯化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按产品类型细分，全球氯化钾市场规模2021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制药级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　　1.3.4 农业级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按应用细分，全球氯化钾市场规模2021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肥料行业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氯化钾行业发展总体概况</w:t>
      </w:r>
      <w:r>
        <w:rPr>
          <w:rFonts w:hint="eastAsia"/>
        </w:rPr>
        <w:br/>
      </w:r>
      <w:r>
        <w:rPr>
          <w:rFonts w:hint="eastAsia"/>
        </w:rPr>
        <w:t>　　　　1.5.2 氯化钾行业发展主要特点</w:t>
      </w:r>
      <w:r>
        <w:rPr>
          <w:rFonts w:hint="eastAsia"/>
        </w:rPr>
        <w:br/>
      </w:r>
      <w:r>
        <w:rPr>
          <w:rFonts w:hint="eastAsia"/>
        </w:rPr>
        <w:t>　　　　1.5.3 氯化钾行业发展影响因素</w:t>
      </w:r>
      <w:r>
        <w:rPr>
          <w:rFonts w:hint="eastAsia"/>
        </w:rPr>
        <w:br/>
      </w:r>
      <w:r>
        <w:rPr>
          <w:rFonts w:hint="eastAsia"/>
        </w:rPr>
        <w:t>　　　　1.5.3 .1 氯化钾有利因素</w:t>
      </w:r>
      <w:r>
        <w:rPr>
          <w:rFonts w:hint="eastAsia"/>
        </w:rPr>
        <w:br/>
      </w:r>
      <w:r>
        <w:rPr>
          <w:rFonts w:hint="eastAsia"/>
        </w:rPr>
        <w:t>　　　　1.5.3 .2 氯化钾不利因素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全球市场，近三年氯化钾主要企业占有率及排名（按销量）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氯化钾主要企业在国际市场占有率（按销量，2023-2026）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2025年氯化钾主要企业在国际市场排名（按销量）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全球市场主要企业氯化钾销量（2023-2026）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全球市场，近三年氯化钾主要企业占有率及排名（按收入）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氯化钾主要企业在国际市场占有率（按收入，2023-2026）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2025年氯化钾主要企业在国际市场排名（按收入）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全球市场主要企业氯化钾销售收入（2023-2026）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全球市场主要企业氯化钾销售价格（2023-2026）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中国市场，近三年氯化钾主要企业占有率及排名（按销量）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氯化钾主要企业在中国市场占有率（按销量，2023-2026）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2025年氯化钾主要企业在中国市场排名（按销量）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中国市场主要企业氯化钾销量（2023-2026）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中国市场，近三年氯化钾主要企业占有率及排名（按收入）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氯化钾主要企业在中国市场占有率（按收入，2023-2026）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2025年氯化钾主要企业在中国市场排名（按收入）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中国市场主要企业氯化钾销售收入（2023-2026）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全球主要厂商氯化钾总部及产地分布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全球主要厂商成立时间及氯化钾商业化日期</w:t>
      </w:r>
      <w:r>
        <w:rPr>
          <w:rFonts w:hint="eastAsia"/>
        </w:rPr>
        <w:br/>
      </w:r>
      <w:r>
        <w:rPr>
          <w:rFonts w:hint="eastAsia"/>
        </w:rPr>
        <w:t>　　2.8 全球主要厂商氯化钾产品类型及应用</w:t>
      </w:r>
      <w:r>
        <w:rPr>
          <w:rFonts w:hint="eastAsia"/>
        </w:rPr>
        <w:br/>
      </w:r>
      <w:r>
        <w:rPr>
          <w:rFonts w:hint="eastAsia"/>
        </w:rPr>
        <w:t>　　2.9 氯化钾行业集中度、竞争程度分析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氯化钾行业集中度分析：2025年全球Top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全球氯化钾第一梯队、第二梯队和第三梯队生产商（品牌）及市场份额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全球氯化钾总体规模分析</w:t>
      </w:r>
      <w:r>
        <w:rPr>
          <w:rFonts w:hint="eastAsia"/>
        </w:rPr>
        <w:br/>
      </w:r>
      <w:r>
        <w:rPr>
          <w:rFonts w:hint="eastAsia"/>
        </w:rPr>
        <w:t>　　3.1 全球氯化钾供需现状及预测（2021-2032）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全球氯化钾产能、产量、产能利用率及发展趋势（2021-2032）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全球氯化钾产量、需求量及发展趋势（2021-2032）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全球主要地区氯化钾产量及发展趋势（2021-2032）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全球主要地区氯化钾产量（2021-2026）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全球主要地区氯化钾产量（2027-2032）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全球主要地区氯化钾产量市场份额（2021-2032）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中国氯化钾供需现状及预测（2021-2032）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中国氯化钾产能、产量、产能利用率及发展趋势（2021-2032）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中国氯化钾产量、市场需求量及发展趋势（2021-2032）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中国市场氯化钾进出口（2021-2032）</w:t>
      </w:r>
      <w:r>
        <w:rPr>
          <w:rFonts w:hint="eastAsia"/>
        </w:rPr>
        <w:br/>
      </w:r>
      <w:r>
        <w:rPr>
          <w:rFonts w:hint="eastAsia"/>
        </w:rPr>
        <w:t>　　3.4 全球氯化钾销量及销售额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全球市场氯化钾销售额（2021-2032）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全球市场氯化钾销量（2021-2032）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全球市场氯化钾价格趋势（2021-2032）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全球主要地区氯化钾市场规模分析：2021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全球主要地区氯化钾销售收入及市场份额（2021-2026）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全球主要地区氯化钾销售收入预测（2027-2032）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全球主要地区氯化钾销量分析：2021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全球主要地区氯化钾销量及市场份额（2021-2026）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全球主要地区氯化钾销量及市场份额预测（2027-2032）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北美市场氯化钾销量、收入及增长率（2021-2032）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欧洲市场氯化钾销量、收入及增长率（2021-2032）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中国市场氯化钾销量、收入及增长率（2021-2032）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日本市场氯化钾销量、收入及增长率（2021-2032）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东南亚市场氯化钾销量、收入及增长率（2021-2032）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印度市场氯化钾销量、收入及增长率（2021-2032）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南美市场氯化钾销量、收入及增长率（2021-2032）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中东市场氯化钾销量、收入及增长率（2021-2032）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氯化钾销量、收入、价格及毛利率（2021-2026）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氯化钾销量、收入、价格及毛利率（2021-2026）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氯化钾销量、收入、价格及毛利率（2021-2026）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氯化钾销量、收入、价格及毛利率（2021-2026）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氯化钾销量、收入、价格及毛利率（2021-2026）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氯化钾销量、收入、价格及毛利率（2021-2026）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氯化钾销量、收入、价格及毛利率（2021-2026）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氯化钾销量、收入、价格及毛利率（2021-2026）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氯化钾销量、收入、价格及毛利率（2021-2026）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氯化钾销量、收入、价格及毛利率（2021-2026）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氯化钾销量、收入、价格及毛利率（2021-2026）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不同产品类型氯化钾分析</w:t>
      </w:r>
      <w:r>
        <w:rPr>
          <w:rFonts w:hint="eastAsia"/>
        </w:rPr>
        <w:br/>
      </w:r>
      <w:r>
        <w:rPr>
          <w:rFonts w:hint="eastAsia"/>
        </w:rPr>
        <w:t>　　6.1 全球不同产品类型氯化钾销量（2021-2032）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全球不同产品类型氯化钾销量及市场份额（2021-2026）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全球不同产品类型氯化钾销量预测（2027-2032）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全球不同产品类型氯化钾收入（2021-2032）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全球不同产品类型氯化钾收入及市场份额（2021-2026）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全球不同产品类型氯化钾收入预测（2027-2032）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全球不同产品类型氯化钾价格走势（2021-2032）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中国不同产品类型氯化钾销量（2021-2032）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中国不同产品类型氯化钾销量及市场份额（2021-2026）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中国不同产品类型氯化钾销量预测（2027-2032）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中国不同产品类型氯化钾收入（2021-2032）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中国不同产品类型氯化钾收入及市场份额（2021-2026）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中国不同产品类型氯化钾收入预测（2027-2032）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不同应用氯化钾分析</w:t>
      </w:r>
      <w:r>
        <w:rPr>
          <w:rFonts w:hint="eastAsia"/>
        </w:rPr>
        <w:br/>
      </w:r>
      <w:r>
        <w:rPr>
          <w:rFonts w:hint="eastAsia"/>
        </w:rPr>
        <w:t>　　7.1 全球不同应用氯化钾销量（2021-2032）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全球不同应用氯化钾销量及市场份额（2021-2026）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全球不同应用氯化钾销量预测（2027-2032）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全球不同应用氯化钾收入（2021-2032）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全球不同应用氯化钾收入及市场份额（2021-2026）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全球不同应用氯化钾收入预测（2027-2032）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全球不同应用氯化钾价格走势（2021-2032）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中国不同应用氯化钾销量（2021-2032）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中国不同应用氯化钾销量及市场份额（2021-2026）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中国不同应用氯化钾销量预测（2027-2032）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中国不同应用氯化钾收入（2021-2032）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中国不同应用氯化钾收入及市场份额（2021-2026）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中国不同应用氯化钾收入预测（2027-2032）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氯化钾行业发展趋势</w:t>
      </w:r>
      <w:r>
        <w:rPr>
          <w:rFonts w:hint="eastAsia"/>
        </w:rPr>
        <w:br/>
      </w:r>
      <w:r>
        <w:rPr>
          <w:rFonts w:hint="eastAsia"/>
        </w:rPr>
        <w:t>　　8.2 氯化钾行业主要驱动因素</w:t>
      </w:r>
      <w:r>
        <w:rPr>
          <w:rFonts w:hint="eastAsia"/>
        </w:rPr>
        <w:br/>
      </w:r>
      <w:r>
        <w:rPr>
          <w:rFonts w:hint="eastAsia"/>
        </w:rPr>
        <w:t>　　8.3 氯化钾中国企业SWOT分析</w:t>
      </w:r>
      <w:r>
        <w:rPr>
          <w:rFonts w:hint="eastAsia"/>
        </w:rPr>
        <w:br/>
      </w:r>
      <w:r>
        <w:rPr>
          <w:rFonts w:hint="eastAsia"/>
        </w:rPr>
        <w:t>　　8.4 中国氯化钾行业政策环境分析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氯化钾行业产业链简介</w:t>
      </w:r>
      <w:r>
        <w:rPr>
          <w:rFonts w:hint="eastAsia"/>
        </w:rPr>
        <w:br/>
      </w:r>
      <w:r>
        <w:rPr>
          <w:rFonts w:hint="eastAsia"/>
        </w:rPr>
        <w:t>　　　　9.1.1 氯化钾行业供应链分析</w:t>
      </w:r>
      <w:r>
        <w:rPr>
          <w:rFonts w:hint="eastAsia"/>
        </w:rPr>
        <w:br/>
      </w:r>
      <w:r>
        <w:rPr>
          <w:rFonts w:hint="eastAsia"/>
        </w:rPr>
        <w:t>　　　　9.1.2 氯化钾主要原料及供应情况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氯化钾行业采购模式</w:t>
      </w:r>
      <w:r>
        <w:rPr>
          <w:rFonts w:hint="eastAsia"/>
        </w:rPr>
        <w:br/>
      </w:r>
      <w:r>
        <w:rPr>
          <w:rFonts w:hint="eastAsia"/>
        </w:rPr>
        <w:t>　　9.3 氯化钾行业生产模式</w:t>
      </w:r>
      <w:r>
        <w:rPr>
          <w:rFonts w:hint="eastAsia"/>
        </w:rPr>
        <w:br/>
      </w:r>
      <w:r>
        <w:rPr>
          <w:rFonts w:hint="eastAsia"/>
        </w:rPr>
        <w:t>　　9.4 氯化钾行业销售模式及销售渠道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按产品类型细分，全球氯化钾市场规模2021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按应用细分，全球氯化钾市场规模（CAGR）2021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氯化钾行业发展主要特点</w:t>
      </w:r>
      <w:r>
        <w:rPr>
          <w:rFonts w:hint="eastAsia"/>
        </w:rPr>
        <w:br/>
      </w:r>
      <w:r>
        <w:rPr>
          <w:rFonts w:hint="eastAsia"/>
        </w:rPr>
        <w:t>　　表 4： 氯化钾行业发展有利因素分析</w:t>
      </w:r>
      <w:r>
        <w:rPr>
          <w:rFonts w:hint="eastAsia"/>
        </w:rPr>
        <w:br/>
      </w:r>
      <w:r>
        <w:rPr>
          <w:rFonts w:hint="eastAsia"/>
        </w:rPr>
        <w:t>　　表 5： 氯化钾行业发展不利因素分析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进入氯化钾行业壁垒</w:t>
      </w:r>
      <w:r>
        <w:rPr>
          <w:rFonts w:hint="eastAsia"/>
        </w:rPr>
        <w:br/>
      </w:r>
      <w:r>
        <w:rPr>
          <w:rFonts w:hint="eastAsia"/>
        </w:rPr>
        <w:t>　　表 7： 氯化钾主要企业在国际市场占有率（按销量，2023-2026）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2025年氯化钾主要企业在国际市场排名（按销量）&amp;（千吨）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全球市场主要企业氯化钾销量（2023-2026）&amp;（千吨）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氯化钾主要企业在国际市场占有率（按收入，2023-2026）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2025年氯化钾主要企业在国际市场排名（按收入）&amp;（万元）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全球市场主要企业氯化钾销售收入（2023-2026）&amp;（万元）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全球市场主要企业氯化钾销售价格（2023-2026）&amp;（元/吨）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氯化钾主要企业在中国市场占有率（按销量，2023-2026）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2025年氯化钾主要企业在中国市场排名（按销量）&amp;（千吨）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中国市场主要企业氯化钾销量（2023-2026）&amp;（千吨）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氯化钾主要企业在中国市场占有率（按收入，2023-2026）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2025年氯化钾主要企业在中国市场排名（按收入）&amp;（万元）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中国市场主要企业氯化钾销售收入（2023-2026）&amp;（万元）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全球主要厂商氯化钾总部及产地分布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全球主要厂商成立时间及氯化钾商业化日期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全球主要厂商氯化钾产品类型及应用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2025年全球氯化钾主要厂商市场地位（第一梯队、第二梯队和第三梯队）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全球氯化钾市场投资、并购等现状分析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全球主要地区氯化钾产量增速（CAGR）：（2021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全球主要地区氯化钾产量（2021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全球主要地区氯化钾产量（2021-2026）&amp;（千吨）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全球主要地区氯化钾产量（2027-2032）&amp;（千吨）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全球主要地区氯化钾产量市场份额（2021-2026）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全球主要地区氯化钾产量市场份额（2027-2032）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中国市场氯化钾产量、销量、进出口（2021-2026）&amp;（千吨）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中国市场氯化钾产量、销量、进出口预测（2027-2032）&amp;（千吨）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全球主要地区氯化钾销售收入增速：（2021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全球主要地区氯化钾销售收入（2021-2026）&amp;（万元）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全球主要地区氯化钾销售收入市场份额（2021-2026）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全球主要地区氯化钾收入（2027-2032）&amp;（万元）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全球主要地区氯化钾收入市场份额（2027-2032）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全球主要地区氯化钾销量（千吨）：2021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全球主要地区氯化钾销量（2021-2026）&amp;（千吨）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全球主要地区氯化钾销量市场份额（2021-2026）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全球主要地区氯化钾销量（2027-2032）&amp;（千吨）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全球主要地区氯化钾销量份额（2027-2032）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氯化钾销量（千吨）、收入（万元）、价格（元/吨）及毛利率（2021-2026）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氯化钾销量（千吨）、收入（万元）、价格（元/吨）及毛利率（2021-2026）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氯化钾销量（千吨）、收入（万元）、价格（元/吨）及毛利率（2021-2026）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氯化钾销量（千吨）、收入（万元）、价格（元/吨）及毛利率（2021-2026）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氯化钾销量（千吨）、收入（万元）、价格（元/吨）及毛利率（2021-2026）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氯化钾销量（千吨）、收入（万元）、价格（元/吨）及毛利率（2021-2026）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氯化钾销量（千吨）、收入（万元）、价格（元/吨）及毛利率（2021-2026）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氯化钾销量（千吨）、收入（万元）、价格（元/吨）及毛利率（2021-2026）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氯化钾销量（千吨）、收入（万元）、价格（元/吨）及毛利率（2021-2026）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氯化钾销量（千吨）、收入（万元）、价格（元/吨）及毛利率（2021-2026）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氯化钾销量（千吨）、收入（万元）、价格（元/吨）及毛利率（2021-2026）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氯化钾销量（千吨）、收入（万元）、价格（元/吨）及毛利率（2021-2026）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氯化钾销量（千吨）、收入（万元）、价格（元/吨）及毛利率（2021-2026）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氯化钾销量（千吨）、收入（万元）、价格（元/吨）及毛利率（2021-2026）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氯化钾销量（千吨）、收入（万元）、价格（元/吨）及毛利率（2021-2026）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氯化钾销量（千吨）、收入（万元）、价格（元/吨）及毛利率（2021-2026）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氯化钾销量（千吨）、收入（万元）、价格（元/吨）及毛利率（2021-2026）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氯化钾生产基地、销售区域、竞争对手及市场地位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氯化钾产品规格、参数及市场应用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氯化钾销量（千吨）、收入（万元）、价格（元/吨）及毛利率（2021-2026）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全球不同产品类型氯化钾销量（2021-2026）&amp;（千吨）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全球不同产品类型氯化钾销量市场份额（2021-2026）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全球不同产品类型氯化钾销量预测（2027-2032）&amp;（千吨）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全球市场不同产品类型氯化钾销量市场份额预测（2027-2032）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全球不同产品类型氯化钾收入（2021-2026）&amp;（万元）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全球不同产品类型氯化钾收入市场份额（2021-2026）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全球不同产品类型氯化钾收入预测（2027-2032）&amp;（万元）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全球不同产品类型氯化钾收入市场份额预测（2027-2032）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中国不同产品类型氯化钾销量（2021-2026）&amp;（千吨）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中国不同产品类型氯化钾销量市场份额（2021-2026）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中国不同产品类型氯化钾销量预测（2027-2032）&amp;（千吨）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全球市场不同产品类型氯化钾销量市场份额预测（2027-2032）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中国不同产品类型氯化钾收入（2021-2026）&amp;（万元）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中国不同产品类型氯化钾收入市场份额（2021-2026）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中国不同产品类型氯化钾收入预测（2027-2032）&amp;（万元）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中国不同产品类型氯化钾收入市场份额预测（2027-2032）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全球不同应用氯化钾销量（2021-2026）&amp;（千吨）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全球不同应用氯化钾销量市场份额（2021-2026）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全球不同应用氯化钾销量预测（2027-2032）&amp;（千吨）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全球市场不同应用氯化钾销量市场份额预测（2027-2032）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全球不同应用氯化钾收入（2021-2026）&amp;（万元）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全球不同应用氯化钾收入市场份额（2021-2026）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全球不同应用氯化钾收入预测（2027-2032）&amp;（万元）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全球不同应用氯化钾收入市场份额预测（2027-2032）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中国不同应用氯化钾销量（2021-2026）&amp;（千吨）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中国不同应用氯化钾销量市场份额（2021-2026）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中国不同应用氯化钾销量预测（2027-2032）&amp;（千吨）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中国市场不同应用氯化钾销量市场份额预测（2027-2032）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中国不同应用氯化钾收入（2021-2026）&amp;（万元）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中国不同应用氯化钾收入市场份额（2021-2026）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中国不同应用氯化钾收入预测（2027-2032）&amp;（万元）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中国不同应用氯化钾收入市场份额预测（2027-2032）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氯化钾行业发展趋势</w:t>
      </w:r>
      <w:r>
        <w:rPr>
          <w:rFonts w:hint="eastAsia"/>
        </w:rPr>
        <w:br/>
      </w:r>
      <w:r>
        <w:rPr>
          <w:rFonts w:hint="eastAsia"/>
        </w:rPr>
        <w:t>　　表 166： 氯化钾行业主要驱动因素</w:t>
      </w:r>
      <w:r>
        <w:rPr>
          <w:rFonts w:hint="eastAsia"/>
        </w:rPr>
        <w:br/>
      </w:r>
      <w:r>
        <w:rPr>
          <w:rFonts w:hint="eastAsia"/>
        </w:rPr>
        <w:t>　　表 167： 氯化钾行业供应链分析</w:t>
      </w:r>
      <w:r>
        <w:rPr>
          <w:rFonts w:hint="eastAsia"/>
        </w:rPr>
        <w:br/>
      </w:r>
      <w:r>
        <w:rPr>
          <w:rFonts w:hint="eastAsia"/>
        </w:rPr>
        <w:t>　　表 168： 氯化钾上游原料供应商</w:t>
      </w:r>
      <w:r>
        <w:rPr>
          <w:rFonts w:hint="eastAsia"/>
        </w:rPr>
        <w:br/>
      </w:r>
      <w:r>
        <w:rPr>
          <w:rFonts w:hint="eastAsia"/>
        </w:rPr>
        <w:t>　　表 169： 氯化钾主要地区不同应用客户分析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氯化钾典型经销商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全球不同产品类型氯化钾销售额2021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全球不同产品类型氯化钾市场份额2025 &amp; 2032</w:t>
      </w:r>
      <w:r>
        <w:rPr>
          <w:rFonts w:hint="eastAsia"/>
        </w:rPr>
        <w:br/>
      </w:r>
      <w:r>
        <w:rPr>
          <w:rFonts w:hint="eastAsia"/>
        </w:rPr>
        <w:t>　　图 4： 制药级产品图片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农业级产品图片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全球不同应用氯化钾市场份额2025 &amp; 2032</w:t>
      </w:r>
      <w:r>
        <w:rPr>
          <w:rFonts w:hint="eastAsia"/>
        </w:rPr>
        <w:br/>
      </w:r>
      <w:r>
        <w:rPr>
          <w:rFonts w:hint="eastAsia"/>
        </w:rPr>
        <w:t>　　图 9： 肥料行业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2025年全球前五大生产商氯化钾市场份额</w:t>
      </w:r>
      <w:r>
        <w:rPr>
          <w:rFonts w:hint="eastAsia"/>
        </w:rPr>
        <w:br/>
      </w:r>
      <w:r>
        <w:rPr>
          <w:rFonts w:hint="eastAsia"/>
        </w:rPr>
        <w:t>　　图 14： 2025年全球氯化钾第一梯队、第二梯队和第三梯队厂商及市场份额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全球氯化钾产能、产量、产能利用率及发展趋势（2021-2032）&amp;（千吨）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全球氯化钾产量、需求量及发展趋势（2021-2032）&amp;（千吨）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全球主要地区氯化钾产量市场份额（2021-2032）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中国氯化钾产能、产量、产能利用率及发展趋势（2021-2032）&amp;（千吨）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中国氯化钾产量、市场需求量及发展趋势（2021-2032）&amp;（千吨）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全球氯化钾市场销售额及增长率：（2021-2032）&amp;（万元）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全球市场氯化钾市场规模：2021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全球市场氯化钾销量及增长率（2021-2032）&amp;（千吨）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全球市场氯化钾价格趋势（2021-2032）&amp;（元/吨）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全球主要地区氯化钾销售收入（2021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全球主要地区氯化钾销售收入市场份额（2021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北美市场氯化钾销量及增长率（2021-2032）&amp;（千吨）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北美市场氯化钾收入及增长率（2021-2032）&amp;（万元）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欧洲市场氯化钾销量及增长率（2021-2032）&amp;（千吨）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欧洲市场氯化钾收入及增长率（2021-2032）&amp;（万元）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中国市场氯化钾销量及增长率（2021-2032）&amp;（千吨）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中国市场氯化钾收入及增长率（2021-2032）&amp;（万元）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日本市场氯化钾销量及增长率（2021-2032）&amp;（千吨）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日本市场氯化钾收入及增长率（2021-2032）&amp;（万元）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东南亚市场氯化钾销量及增长率（2021-2032）&amp;（千吨）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东南亚市场氯化钾收入及增长率（2021-2032）&amp;（万元）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印度市场氯化钾销量及增长率（2021-2032）&amp;（千吨）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印度市场氯化钾收入及增长率（2021-2032）&amp;（万元）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南美市场氯化钾销量及增长率（2021-2032）&amp;（千吨）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南美市场氯化钾收入及增长率（2021-2032）&amp;（万元）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中东市场氯化钾销量及增长率（2021-2032）&amp;（千吨）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中东市场氯化钾收入及增长率（2021-2032）&amp;（万元）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全球不同产品类型氯化钾价格走势（2021-2032）&amp;（元/吨）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全球不同应用氯化钾价格走势（2021-2032）&amp;（元/吨）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氯化钾中国企业SWOT分析</w:t>
      </w:r>
      <w:r>
        <w:rPr>
          <w:rFonts w:hint="eastAsia"/>
        </w:rPr>
        <w:br/>
      </w:r>
      <w:r>
        <w:rPr>
          <w:rFonts w:hint="eastAsia"/>
        </w:rPr>
        <w:t>　　图 45： 氯化钾产业链</w:t>
      </w:r>
      <w:r>
        <w:rPr>
          <w:rFonts w:hint="eastAsia"/>
        </w:rPr>
        <w:br/>
      </w:r>
      <w:r>
        <w:rPr>
          <w:rFonts w:hint="eastAsia"/>
        </w:rPr>
        <w:t>　　图 46： 氯化钾行业采购模式分析</w:t>
      </w:r>
      <w:r>
        <w:rPr>
          <w:rFonts w:hint="eastAsia"/>
        </w:rPr>
        <w:br/>
      </w:r>
      <w:r>
        <w:rPr>
          <w:rFonts w:hint="eastAsia"/>
        </w:rPr>
        <w:t>　　图 47： 氯化钾行业生产模式</w:t>
      </w:r>
      <w:r>
        <w:rPr>
          <w:rFonts w:hint="eastAsia"/>
        </w:rPr>
        <w:br/>
      </w:r>
      <w:r>
        <w:rPr>
          <w:rFonts w:hint="eastAsia"/>
        </w:rPr>
        <w:t>　　图 48： 氯化钾行业销售模式分析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72dff32894865" w:history="1">
        <w:r>
          <w:rPr>
            <w:rStyle w:val="Hyperlink"/>
          </w:rPr>
          <w:t>2026-2032年全球与中国氯化钾行业发展研究及市场前景预测报告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72dff32894865" w:history="1">
        <w:r>
          <w:rPr>
            <w:rStyle w:val="Hyperlink"/>
          </w:rPr>
          <w:t>https://www.20087.com/8/09/LvHuaJiaDeQianJing.html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热点：氰化钾是剧毒吗、氯化钾化学式、静推氯化钾有什么后果、氯化钾的作用与功效、老年人缺钾的表现、氯化钾注射多少毫升会致死、氰化钾毒性有多强、氯化钾注射注液功效、氯化钾是什么东西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0cc81f52f4d65" w:history="1">
      <w:r>
        <w:rPr>
          <w:rStyle w:val="Hyperlink"/>
        </w:rPr>
        <w:t>2026-2032年全球与中国氯化钾行业发展研究及市场前景预测报告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LvHuaJiaDeQianJing.html" TargetMode="External" Id="R47f72dff3289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LvHuaJiaDeQianJing.html" TargetMode="External" Id="R0880cc81f52f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2026-01-01T23:18:57Z</dcterms:created>
  <dcterms:modified xsi:type="dcterms:W3CDTF">2026-01-02T00:18:57Z</dcterms:modified>
  <dc:subject>2026-2032年全球与中国氯化钾行业发展研究及市场前景预测报告</dc:subject>
  <dc:title>2026-2032年全球与中国氯化钾行业发展研究及市场前景预测报告</dc:title>
  <cp:keywords>2026-2032年全球与中国氯化钾行业发展研究及市场前景预测报告</cp:keywords>
  <dc:description>2026-2032年全球与中国氯化钾行业发展研究及市场前景预测报告</dc:description>
</cp:coreProperties>
</file>