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14a553f51411b" w:history="1">
              <w:r>
                <w:rPr>
                  <w:rStyle w:val="Hyperlink"/>
                </w:rPr>
                <w:t>2025-2031年中国煤制氢行业全面调研及发展趋势分析报告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14a553f51411b" w:history="1">
              <w:r>
                <w:rPr>
                  <w:rStyle w:val="Hyperlink"/>
                </w:rPr>
                <w:t>2025-2031年中国煤制氢行业全面调研及发展趋势分析报告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214a553f51411b" w:history="1">
                <w:r>
                  <w:rPr>
                    <w:rStyle w:val="Hyperlink"/>
                  </w:rPr>
                  <w:t>https://www.20087.com/8/29/MeiZhiQingWeiLaiFaZhanQuShi.html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氢是一种利用煤炭资源转化为氢气的过程，近年来，随着氢能产业的兴起，煤制氢作为氢源之一受到了重视。现代煤制氢技术，如煤气化与水煤气变换反应，能够大规模生产氢气，但同时也面临碳排放问题。为此，碳捕获与封存（CCS）技术的应用逐渐增多，以减少温室气体排放。</w:t>
      </w:r>
      <w:r>
        <w:rPr>
          <w:rFonts w:hint="eastAsia"/>
        </w:rPr>
        <w:br/>
      </w:r>
      <w:r>
        <w:rPr>
          <w:rFonts w:hint="eastAsia"/>
        </w:rPr>
        <w:t>　　未来，煤制氢的发展将趋向于低碳化与能源多元化。低碳化路径涉及提高碳捕获效率与开发更清洁的转化工艺，减少整个生产链的碳足迹。能源多元化则强调将煤制氢与其他可再生能源制氢方式相结合，构建多元互补的氢能供应体系，提高能源系统的灵活性与可持续性。</w:t>
      </w:r>
      <w:r>
        <w:rPr>
          <w:rFonts w:hint="eastAsia"/>
        </w:rPr>
        <w:br/>
      </w:r>
      <w:r>
        <w:rPr>
          <w:rFonts w:hint="eastAsia"/>
        </w:rPr>
        <w:t>　　《</w:t>
      </w:r>
      <w:hyperlink r:id="R93214a553f51411b" w:history="1">
        <w:r>
          <w:rPr>
            <w:rStyle w:val="Hyperlink"/>
          </w:rPr>
          <w:t>2025-2031年中国煤制氢行业全面调研及发展趋势分析报告</w:t>
        </w:r>
      </w:hyperlink>
      <w:r>
        <w:rPr>
          <w:rFonts w:hint="eastAsia"/>
        </w:rPr>
        <w:t>》通过严谨的分析、翔实的数据及直观的图表，系统解析了煤制氢行业的市场规模、需求变化、价格波动及产业链结构。报告全面评估了当前煤制氢市场现状，科学预测了未来市场前景与发展趋势，重点剖析了煤制氢细分市场的机遇与挑战。同时，报告对煤制氢重点企业的竞争地位及市场集中度进行了评估，为煤制氢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中国煤制氢概述</w:t>
      </w:r>
      <w:r>
        <w:rPr>
          <w:rFonts w:hint="eastAsia"/>
        </w:rPr>
        <w:br/>
      </w:r>
      <w:r>
        <w:rPr>
          <w:rFonts w:hint="eastAsia"/>
        </w:rPr>
        <w:t>　　　　一、煤制氢定义</w:t>
      </w:r>
      <w:r>
        <w:rPr>
          <w:rFonts w:hint="eastAsia"/>
        </w:rPr>
        <w:br/>
      </w:r>
      <w:r>
        <w:rPr>
          <w:rFonts w:hint="eastAsia"/>
        </w:rPr>
        <w:t>　　　　二、煤制氢发展特性</w:t>
      </w:r>
      <w:r>
        <w:rPr>
          <w:rFonts w:hint="eastAsia"/>
        </w:rPr>
        <w:br/>
      </w:r>
      <w:r>
        <w:rPr>
          <w:rFonts w:hint="eastAsia"/>
        </w:rPr>
        <w:t>　　　　煤气化制氢的技术作为工业大规模制氢的首选方式之一，自发展至今已有约100年的发展历史。煤制氢的第一个发展拐点发生于德国的“第一代”煤气化工艺：当时主要通过以氧气为气化剂进行连续操作，使得气化强度和冷煤气效率都得到了极大的提高。</w:t>
      </w:r>
      <w:r>
        <w:rPr>
          <w:rFonts w:hint="eastAsia"/>
        </w:rPr>
        <w:br/>
      </w:r>
      <w:r>
        <w:rPr>
          <w:rFonts w:hint="eastAsia"/>
        </w:rPr>
        <w:t>　　　　　　70 年代，由于石油危机的影响，煤气化技术再次掀起了新一波的研究高潮，美国、联邦德国、英国等国家开始进行第二代煤气化技术的研究，其中具有代表性的研究主要为Texaco水煤浆纯氧加压气化技术、Shell气流床加压气化技术、GSP粉煤气化技术等，其主要技术进步在于加压技术和温度控制，实现了更精细的技术指标控制。目前中式、示范工程阶段及小规模实现工业应用的各类加压气化技术主要来源于Texaco水煤浆纯氧加压气化技术与Shell气流床加压气化技术。</w:t>
      </w:r>
      <w:r>
        <w:rPr>
          <w:rFonts w:hint="eastAsia"/>
        </w:rPr>
        <w:br/>
      </w:r>
      <w:r>
        <w:rPr>
          <w:rFonts w:hint="eastAsia"/>
        </w:rPr>
        <w:t>　　　　　　第三代煤气化制氢技术目前仍然处于实验室研究阶段，主要包括了催化气化、等离子体气化、太阳能气化等。</w:t>
      </w:r>
      <w:r>
        <w:rPr>
          <w:rFonts w:hint="eastAsia"/>
        </w:rPr>
        <w:br/>
      </w:r>
      <w:r>
        <w:rPr>
          <w:rFonts w:hint="eastAsia"/>
        </w:rPr>
        <w:t>　　　　　　煤制氢行业发展所具备的主要优势</w:t>
      </w:r>
      <w:r>
        <w:rPr>
          <w:rFonts w:hint="eastAsia"/>
        </w:rPr>
        <w:br/>
      </w:r>
      <w:r>
        <w:rPr>
          <w:rFonts w:hint="eastAsia"/>
        </w:rPr>
        <w:br/>
      </w:r>
      <w:r>
        <w:rPr>
          <w:rFonts w:hint="eastAsia"/>
        </w:rPr>
        <w:t>第二章 中国煤制氢环境分析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第三章 中国煤制氢技术发展分析</w:t>
      </w:r>
      <w:r>
        <w:rPr>
          <w:rFonts w:hint="eastAsia"/>
        </w:rPr>
        <w:br/>
      </w:r>
      <w:r>
        <w:rPr>
          <w:rFonts w:hint="eastAsia"/>
        </w:rPr>
        <w:t>　　　　一、当前中国煤制氢技术发展现况分析</w:t>
      </w:r>
      <w:r>
        <w:rPr>
          <w:rFonts w:hint="eastAsia"/>
        </w:rPr>
        <w:br/>
      </w:r>
      <w:r>
        <w:rPr>
          <w:rFonts w:hint="eastAsia"/>
        </w:rPr>
        <w:t>　　　　二、中国煤制氢技术成熟度分析</w:t>
      </w:r>
      <w:r>
        <w:rPr>
          <w:rFonts w:hint="eastAsia"/>
        </w:rPr>
        <w:br/>
      </w:r>
      <w:r>
        <w:rPr>
          <w:rFonts w:hint="eastAsia"/>
        </w:rPr>
        <w:t>　　　　三、中外煤制氢技术差距及其主要因素分析</w:t>
      </w:r>
      <w:r>
        <w:rPr>
          <w:rFonts w:hint="eastAsia"/>
        </w:rPr>
        <w:br/>
      </w:r>
      <w:r>
        <w:rPr>
          <w:rFonts w:hint="eastAsia"/>
        </w:rPr>
        <w:t>　　　　四、提高中国煤制氢技术的策略</w:t>
      </w:r>
      <w:r>
        <w:rPr>
          <w:rFonts w:hint="eastAsia"/>
        </w:rPr>
        <w:br/>
      </w:r>
      <w:r>
        <w:rPr>
          <w:rFonts w:hint="eastAsia"/>
        </w:rPr>
        <w:br/>
      </w:r>
      <w:r>
        <w:rPr>
          <w:rFonts w:hint="eastAsia"/>
        </w:rPr>
        <w:t>第四章 煤制氢市场特性分析</w:t>
      </w:r>
      <w:r>
        <w:rPr>
          <w:rFonts w:hint="eastAsia"/>
        </w:rPr>
        <w:br/>
      </w:r>
      <w:r>
        <w:rPr>
          <w:rFonts w:hint="eastAsia"/>
        </w:rPr>
        <w:t>　　第一节 集中度煤制氢及预测分析</w:t>
      </w:r>
      <w:r>
        <w:rPr>
          <w:rFonts w:hint="eastAsia"/>
        </w:rPr>
        <w:br/>
      </w:r>
      <w:r>
        <w:rPr>
          <w:rFonts w:hint="eastAsia"/>
        </w:rPr>
        <w:t>　　第二节 SWOT煤制氢及预测分析</w:t>
      </w:r>
      <w:r>
        <w:rPr>
          <w:rFonts w:hint="eastAsia"/>
        </w:rPr>
        <w:br/>
      </w:r>
      <w:r>
        <w:rPr>
          <w:rFonts w:hint="eastAsia"/>
        </w:rPr>
        <w:t>　　　　一、煤制氢优势</w:t>
      </w:r>
      <w:r>
        <w:rPr>
          <w:rFonts w:hint="eastAsia"/>
        </w:rPr>
        <w:br/>
      </w:r>
      <w:r>
        <w:rPr>
          <w:rFonts w:hint="eastAsia"/>
        </w:rPr>
        <w:t>　　　　二、煤制氢劣势</w:t>
      </w:r>
      <w:r>
        <w:rPr>
          <w:rFonts w:hint="eastAsia"/>
        </w:rPr>
        <w:br/>
      </w:r>
      <w:r>
        <w:rPr>
          <w:rFonts w:hint="eastAsia"/>
        </w:rPr>
        <w:t>　　　　三、煤制氢机会</w:t>
      </w:r>
      <w:r>
        <w:rPr>
          <w:rFonts w:hint="eastAsia"/>
        </w:rPr>
        <w:br/>
      </w:r>
      <w:r>
        <w:rPr>
          <w:rFonts w:hint="eastAsia"/>
        </w:rPr>
        <w:t>　　　　四、煤制氢风险</w:t>
      </w:r>
      <w:r>
        <w:rPr>
          <w:rFonts w:hint="eastAsia"/>
        </w:rPr>
        <w:br/>
      </w:r>
      <w:r>
        <w:rPr>
          <w:rFonts w:hint="eastAsia"/>
        </w:rPr>
        <w:t>　　第三节 进入退出状况煤制氢及预测分析</w:t>
      </w:r>
      <w:r>
        <w:rPr>
          <w:rFonts w:hint="eastAsia"/>
        </w:rPr>
        <w:br/>
      </w:r>
      <w:r>
        <w:rPr>
          <w:rFonts w:hint="eastAsia"/>
        </w:rPr>
        <w:br/>
      </w:r>
      <w:r>
        <w:rPr>
          <w:rFonts w:hint="eastAsia"/>
        </w:rPr>
        <w:t>第五章 中国煤制氢发展现状调研</w:t>
      </w:r>
      <w:r>
        <w:rPr>
          <w:rFonts w:hint="eastAsia"/>
        </w:rPr>
        <w:br/>
      </w:r>
      <w:r>
        <w:rPr>
          <w:rFonts w:hint="eastAsia"/>
        </w:rPr>
        <w:t>　　第一节 中国煤制氢市场分析及预测</w:t>
      </w:r>
      <w:r>
        <w:rPr>
          <w:rFonts w:hint="eastAsia"/>
        </w:rPr>
        <w:br/>
      </w:r>
      <w:r>
        <w:rPr>
          <w:rFonts w:hint="eastAsia"/>
        </w:rPr>
        <w:t>　　第二节 中国煤制氢示范工程调研</w:t>
      </w:r>
      <w:r>
        <w:rPr>
          <w:rFonts w:hint="eastAsia"/>
        </w:rPr>
        <w:br/>
      </w:r>
      <w:r>
        <w:rPr>
          <w:rFonts w:hint="eastAsia"/>
        </w:rPr>
        <w:t>　　第三节 中国煤制氢生产量分析及预测</w:t>
      </w:r>
      <w:r>
        <w:rPr>
          <w:rFonts w:hint="eastAsia"/>
        </w:rPr>
        <w:br/>
      </w:r>
      <w:r>
        <w:rPr>
          <w:rFonts w:hint="eastAsia"/>
        </w:rPr>
        <w:t>　　　　一、中国煤制氢量分析</w:t>
      </w:r>
      <w:r>
        <w:rPr>
          <w:rFonts w:hint="eastAsia"/>
        </w:rPr>
        <w:br/>
      </w:r>
      <w:r>
        <w:rPr>
          <w:rFonts w:hint="eastAsia"/>
        </w:rPr>
        <w:t>　　　　二、主要地域分布</w:t>
      </w:r>
      <w:r>
        <w:rPr>
          <w:rFonts w:hint="eastAsia"/>
        </w:rPr>
        <w:br/>
      </w:r>
      <w:r>
        <w:rPr>
          <w:rFonts w:hint="eastAsia"/>
        </w:rPr>
        <w:t>　　第四节 中国氢价格趋势预测</w:t>
      </w:r>
      <w:r>
        <w:rPr>
          <w:rFonts w:hint="eastAsia"/>
        </w:rPr>
        <w:br/>
      </w:r>
      <w:r>
        <w:rPr>
          <w:rFonts w:hint="eastAsia"/>
        </w:rPr>
        <w:t>　　　　一、中国氢2020-2025年价格趋势预测分析</w:t>
      </w:r>
      <w:r>
        <w:rPr>
          <w:rFonts w:hint="eastAsia"/>
        </w:rPr>
        <w:br/>
      </w:r>
      <w:r>
        <w:rPr>
          <w:rFonts w:hint="eastAsia"/>
        </w:rPr>
        <w:t>　　　　二、中国氢当前市场价格及分析</w:t>
      </w:r>
      <w:r>
        <w:rPr>
          <w:rFonts w:hint="eastAsia"/>
        </w:rPr>
        <w:br/>
      </w:r>
      <w:r>
        <w:rPr>
          <w:rFonts w:hint="eastAsia"/>
        </w:rPr>
        <w:t>　　　　三、影响氢价格因素分析</w:t>
      </w:r>
      <w:r>
        <w:rPr>
          <w:rFonts w:hint="eastAsia"/>
        </w:rPr>
        <w:br/>
      </w:r>
      <w:r>
        <w:rPr>
          <w:rFonts w:hint="eastAsia"/>
        </w:rPr>
        <w:t>　　　　四、2025-2031年中国氢价格走势预测分析</w:t>
      </w:r>
      <w:r>
        <w:rPr>
          <w:rFonts w:hint="eastAsia"/>
        </w:rPr>
        <w:br/>
      </w:r>
      <w:r>
        <w:rPr>
          <w:rFonts w:hint="eastAsia"/>
        </w:rPr>
        <w:br/>
      </w:r>
      <w:r>
        <w:rPr>
          <w:rFonts w:hint="eastAsia"/>
        </w:rPr>
        <w:t>第六章 2020-2025年中国煤制氢所属行业经济运行</w:t>
      </w:r>
      <w:r>
        <w:rPr>
          <w:rFonts w:hint="eastAsia"/>
        </w:rPr>
        <w:br/>
      </w:r>
      <w:r>
        <w:rPr>
          <w:rFonts w:hint="eastAsia"/>
        </w:rPr>
        <w:t>　　第一节 2020-2025年煤制氢所属行业偿债能力分析</w:t>
      </w:r>
      <w:r>
        <w:rPr>
          <w:rFonts w:hint="eastAsia"/>
        </w:rPr>
        <w:br/>
      </w:r>
      <w:r>
        <w:rPr>
          <w:rFonts w:hint="eastAsia"/>
        </w:rPr>
        <w:t>　　第二节 2020-2025年煤制氢所属行业盈利能力分析</w:t>
      </w:r>
      <w:r>
        <w:rPr>
          <w:rFonts w:hint="eastAsia"/>
        </w:rPr>
        <w:br/>
      </w:r>
      <w:r>
        <w:rPr>
          <w:rFonts w:hint="eastAsia"/>
        </w:rPr>
        <w:t>　　第三节 2020-2025年煤制氢所属行业发展能力分析</w:t>
      </w:r>
      <w:r>
        <w:rPr>
          <w:rFonts w:hint="eastAsia"/>
        </w:rPr>
        <w:br/>
      </w:r>
      <w:r>
        <w:rPr>
          <w:rFonts w:hint="eastAsia"/>
        </w:rPr>
        <w:t>　　第四节 2020-2025年煤制氢所属行业企业数量及变化趋势预测分析</w:t>
      </w:r>
      <w:r>
        <w:rPr>
          <w:rFonts w:hint="eastAsia"/>
        </w:rPr>
        <w:br/>
      </w:r>
      <w:r>
        <w:rPr>
          <w:rFonts w:hint="eastAsia"/>
        </w:rPr>
        <w:br/>
      </w:r>
      <w:r>
        <w:rPr>
          <w:rFonts w:hint="eastAsia"/>
        </w:rPr>
        <w:t>第七章 主要煤制氢企业及竞争格局</w:t>
      </w:r>
      <w:r>
        <w:rPr>
          <w:rFonts w:hint="eastAsia"/>
        </w:rPr>
        <w:br/>
      </w:r>
      <w:r>
        <w:rPr>
          <w:rFonts w:hint="eastAsia"/>
        </w:rPr>
        <w:t>　　第一节 中国神华</w:t>
      </w:r>
      <w:r>
        <w:rPr>
          <w:rFonts w:hint="eastAsia"/>
        </w:rPr>
        <w:br/>
      </w:r>
      <w:r>
        <w:rPr>
          <w:rFonts w:hint="eastAsia"/>
        </w:rPr>
        <w:t>　　　　一、企业介绍</w:t>
      </w:r>
      <w:r>
        <w:rPr>
          <w:rFonts w:hint="eastAsia"/>
        </w:rPr>
        <w:br/>
      </w:r>
      <w:r>
        <w:rPr>
          <w:rFonts w:hint="eastAsia"/>
        </w:rPr>
        <w:t>　　　　二、煤制氢项目分析</w:t>
      </w:r>
      <w:r>
        <w:rPr>
          <w:rFonts w:hint="eastAsia"/>
        </w:rPr>
        <w:br/>
      </w:r>
      <w:r>
        <w:rPr>
          <w:rFonts w:hint="eastAsia"/>
        </w:rPr>
        <w:t>　　　　三、企业未来发展策略</w:t>
      </w:r>
      <w:r>
        <w:rPr>
          <w:rFonts w:hint="eastAsia"/>
        </w:rPr>
        <w:br/>
      </w:r>
      <w:r>
        <w:rPr>
          <w:rFonts w:hint="eastAsia"/>
        </w:rPr>
        <w:t>　　第二节 茂名石化</w:t>
      </w:r>
      <w:r>
        <w:rPr>
          <w:rFonts w:hint="eastAsia"/>
        </w:rPr>
        <w:br/>
      </w:r>
      <w:r>
        <w:rPr>
          <w:rFonts w:hint="eastAsia"/>
        </w:rPr>
        <w:t>　　　　一、企业介绍</w:t>
      </w:r>
      <w:r>
        <w:rPr>
          <w:rFonts w:hint="eastAsia"/>
        </w:rPr>
        <w:br/>
      </w:r>
      <w:r>
        <w:rPr>
          <w:rFonts w:hint="eastAsia"/>
        </w:rPr>
        <w:t>　　　　二、煤制氢项目分析</w:t>
      </w:r>
      <w:r>
        <w:rPr>
          <w:rFonts w:hint="eastAsia"/>
        </w:rPr>
        <w:br/>
      </w:r>
      <w:r>
        <w:rPr>
          <w:rFonts w:hint="eastAsia"/>
        </w:rPr>
        <w:t>　　　　三、企业未来发展策略</w:t>
      </w:r>
      <w:r>
        <w:rPr>
          <w:rFonts w:hint="eastAsia"/>
        </w:rPr>
        <w:br/>
      </w:r>
      <w:r>
        <w:rPr>
          <w:rFonts w:hint="eastAsia"/>
        </w:rPr>
        <w:t>　　第三节 齐鲁石化</w:t>
      </w:r>
      <w:r>
        <w:rPr>
          <w:rFonts w:hint="eastAsia"/>
        </w:rPr>
        <w:br/>
      </w:r>
      <w:r>
        <w:rPr>
          <w:rFonts w:hint="eastAsia"/>
        </w:rPr>
        <w:t>　　　　一、企业介绍</w:t>
      </w:r>
      <w:r>
        <w:rPr>
          <w:rFonts w:hint="eastAsia"/>
        </w:rPr>
        <w:br/>
      </w:r>
      <w:r>
        <w:rPr>
          <w:rFonts w:hint="eastAsia"/>
        </w:rPr>
        <w:t>　　　　二、煤制氢项目分析</w:t>
      </w:r>
      <w:r>
        <w:rPr>
          <w:rFonts w:hint="eastAsia"/>
        </w:rPr>
        <w:br/>
      </w:r>
      <w:r>
        <w:rPr>
          <w:rFonts w:hint="eastAsia"/>
        </w:rPr>
        <w:t>　　　　三、企业未来发展策略</w:t>
      </w:r>
      <w:r>
        <w:rPr>
          <w:rFonts w:hint="eastAsia"/>
        </w:rPr>
        <w:br/>
      </w:r>
      <w:r>
        <w:rPr>
          <w:rFonts w:hint="eastAsia"/>
        </w:rPr>
        <w:t>　　第四节 长岭炼化</w:t>
      </w:r>
      <w:r>
        <w:rPr>
          <w:rFonts w:hint="eastAsia"/>
        </w:rPr>
        <w:br/>
      </w:r>
      <w:r>
        <w:rPr>
          <w:rFonts w:hint="eastAsia"/>
        </w:rPr>
        <w:t>　　　　一、企业介绍</w:t>
      </w:r>
      <w:r>
        <w:rPr>
          <w:rFonts w:hint="eastAsia"/>
        </w:rPr>
        <w:br/>
      </w:r>
      <w:r>
        <w:rPr>
          <w:rFonts w:hint="eastAsia"/>
        </w:rPr>
        <w:t>　　　　二、煤制氢项目分析</w:t>
      </w:r>
      <w:r>
        <w:rPr>
          <w:rFonts w:hint="eastAsia"/>
        </w:rPr>
        <w:br/>
      </w:r>
      <w:r>
        <w:rPr>
          <w:rFonts w:hint="eastAsia"/>
        </w:rPr>
        <w:t>　　　　三、企业未来发展策略</w:t>
      </w:r>
      <w:r>
        <w:rPr>
          <w:rFonts w:hint="eastAsia"/>
        </w:rPr>
        <w:br/>
      </w:r>
      <w:r>
        <w:rPr>
          <w:rFonts w:hint="eastAsia"/>
        </w:rPr>
        <w:br/>
      </w:r>
      <w:r>
        <w:rPr>
          <w:rFonts w:hint="eastAsia"/>
        </w:rPr>
        <w:t>第八章 煤制氢投资建议</w:t>
      </w:r>
      <w:r>
        <w:rPr>
          <w:rFonts w:hint="eastAsia"/>
        </w:rPr>
        <w:br/>
      </w:r>
      <w:r>
        <w:rPr>
          <w:rFonts w:hint="eastAsia"/>
        </w:rPr>
        <w:t>　　第一节 2025-2031年全球及中国煤制氢投资环境分析</w:t>
      </w:r>
      <w:r>
        <w:rPr>
          <w:rFonts w:hint="eastAsia"/>
        </w:rPr>
        <w:br/>
      </w:r>
      <w:r>
        <w:rPr>
          <w:rFonts w:hint="eastAsia"/>
        </w:rPr>
        <w:t>　　第二节 煤制氢投资进入壁垒分析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煤制氢投资建议</w:t>
      </w:r>
      <w:r>
        <w:rPr>
          <w:rFonts w:hint="eastAsia"/>
        </w:rPr>
        <w:br/>
      </w:r>
      <w:r>
        <w:rPr>
          <w:rFonts w:hint="eastAsia"/>
        </w:rPr>
        <w:br/>
      </w:r>
      <w:r>
        <w:rPr>
          <w:rFonts w:hint="eastAsia"/>
        </w:rPr>
        <w:t>第九章 中国煤制氢未来发展预测及投资前景分析</w:t>
      </w:r>
      <w:r>
        <w:rPr>
          <w:rFonts w:hint="eastAsia"/>
        </w:rPr>
        <w:br/>
      </w:r>
      <w:r>
        <w:rPr>
          <w:rFonts w:hint="eastAsia"/>
        </w:rPr>
        <w:t>　　第一节 未来煤制氢行业发展趋势预测 第二节 煤制氢行业相关趋势预测分析</w:t>
      </w:r>
      <w:r>
        <w:rPr>
          <w:rFonts w:hint="eastAsia"/>
        </w:rPr>
        <w:br/>
      </w:r>
      <w:r>
        <w:rPr>
          <w:rFonts w:hint="eastAsia"/>
        </w:rPr>
        <w:t>　　　　一、政策变化趋势预测分析</w:t>
      </w:r>
      <w:r>
        <w:rPr>
          <w:rFonts w:hint="eastAsia"/>
        </w:rPr>
        <w:br/>
      </w:r>
      <w:r>
        <w:rPr>
          <w:rFonts w:hint="eastAsia"/>
        </w:rPr>
        <w:t>　　　　二、技术发展预测分析</w:t>
      </w:r>
      <w:r>
        <w:rPr>
          <w:rFonts w:hint="eastAsia"/>
        </w:rPr>
        <w:br/>
      </w:r>
      <w:r>
        <w:rPr>
          <w:rFonts w:hint="eastAsia"/>
        </w:rPr>
        <w:br/>
      </w:r>
      <w:r>
        <w:rPr>
          <w:rFonts w:hint="eastAsia"/>
        </w:rPr>
        <w:t>第十章 中国煤制氢投资的建议及观点</w:t>
      </w:r>
      <w:r>
        <w:rPr>
          <w:rFonts w:hint="eastAsia"/>
        </w:rPr>
        <w:br/>
      </w:r>
      <w:r>
        <w:rPr>
          <w:rFonts w:hint="eastAsia"/>
        </w:rPr>
        <w:t>　　第一节 煤制氢行业投资机遇</w:t>
      </w:r>
      <w:r>
        <w:rPr>
          <w:rFonts w:hint="eastAsia"/>
        </w:rPr>
        <w:br/>
      </w:r>
      <w:r>
        <w:rPr>
          <w:rFonts w:hint="eastAsia"/>
        </w:rPr>
        <w:t>　　第二节 煤制氢行业投资风险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煤制氢产业链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2020-2025年中国煤制氢行业市场规模及增长情况</w:t>
      </w:r>
      <w:r>
        <w:rPr>
          <w:rFonts w:hint="eastAsia"/>
        </w:rPr>
        <w:br/>
      </w:r>
      <w:r>
        <w:rPr>
          <w:rFonts w:hint="eastAsia"/>
        </w:rPr>
        <w:t>　　……</w:t>
      </w:r>
      <w:r>
        <w:rPr>
          <w:rFonts w:hint="eastAsia"/>
        </w:rPr>
        <w:br/>
      </w:r>
      <w:r>
        <w:rPr>
          <w:rFonts w:hint="eastAsia"/>
        </w:rPr>
        <w:t>　　图表 2020-2025年中国煤制氢行业产量及增长趋势</w:t>
      </w:r>
      <w:r>
        <w:rPr>
          <w:rFonts w:hint="eastAsia"/>
        </w:rPr>
        <w:br/>
      </w:r>
      <w:r>
        <w:rPr>
          <w:rFonts w:hint="eastAsia"/>
        </w:rPr>
        <w:t>　　图表 2020-2025年中国煤制氢市场需求量及增速统计</w:t>
      </w:r>
      <w:r>
        <w:rPr>
          <w:rFonts w:hint="eastAsia"/>
        </w:rPr>
        <w:br/>
      </w:r>
      <w:r>
        <w:rPr>
          <w:rFonts w:hint="eastAsia"/>
        </w:rPr>
        <w:t>　　……</w:t>
      </w:r>
      <w:r>
        <w:rPr>
          <w:rFonts w:hint="eastAsia"/>
        </w:rPr>
        <w:br/>
      </w:r>
      <w:r>
        <w:rPr>
          <w:rFonts w:hint="eastAsia"/>
        </w:rPr>
        <w:t>　　图表 2020-2025年中国煤制氢行业盈利情况 单位：亿元</w:t>
      </w:r>
      <w:r>
        <w:rPr>
          <w:rFonts w:hint="eastAsia"/>
        </w:rPr>
        <w:br/>
      </w:r>
      <w:r>
        <w:rPr>
          <w:rFonts w:hint="eastAsia"/>
        </w:rPr>
        <w:t>　　……</w:t>
      </w:r>
      <w:r>
        <w:rPr>
          <w:rFonts w:hint="eastAsia"/>
        </w:rPr>
        <w:br/>
      </w:r>
      <w:r>
        <w:rPr>
          <w:rFonts w:hint="eastAsia"/>
        </w:rPr>
        <w:t>　　图表 2020-2025年中国煤制氢行业企业数量情况 单位：家</w:t>
      </w:r>
      <w:r>
        <w:rPr>
          <w:rFonts w:hint="eastAsia"/>
        </w:rPr>
        <w:br/>
      </w:r>
      <w:r>
        <w:rPr>
          <w:rFonts w:hint="eastAsia"/>
        </w:rPr>
        <w:t>　　图表 2020-2025年中国煤制氢行业企业平均规模情况 单位：万元/家</w:t>
      </w:r>
      <w:r>
        <w:rPr>
          <w:rFonts w:hint="eastAsia"/>
        </w:rPr>
        <w:br/>
      </w:r>
      <w:r>
        <w:rPr>
          <w:rFonts w:hint="eastAsia"/>
        </w:rPr>
        <w:t>　　……</w:t>
      </w:r>
      <w:r>
        <w:rPr>
          <w:rFonts w:hint="eastAsia"/>
        </w:rPr>
        <w:br/>
      </w:r>
      <w:r>
        <w:rPr>
          <w:rFonts w:hint="eastAsia"/>
        </w:rPr>
        <w:t>　　图表 **地区煤制氢市场规模及增长情况</w:t>
      </w:r>
      <w:r>
        <w:rPr>
          <w:rFonts w:hint="eastAsia"/>
        </w:rPr>
        <w:br/>
      </w:r>
      <w:r>
        <w:rPr>
          <w:rFonts w:hint="eastAsia"/>
        </w:rPr>
        <w:t>　　图表 **地区煤制氢行业市场需求情况</w:t>
      </w:r>
      <w:r>
        <w:rPr>
          <w:rFonts w:hint="eastAsia"/>
        </w:rPr>
        <w:br/>
      </w:r>
      <w:r>
        <w:rPr>
          <w:rFonts w:hint="eastAsia"/>
        </w:rPr>
        <w:t>　　……</w:t>
      </w:r>
      <w:r>
        <w:rPr>
          <w:rFonts w:hint="eastAsia"/>
        </w:rPr>
        <w:br/>
      </w:r>
      <w:r>
        <w:rPr>
          <w:rFonts w:hint="eastAsia"/>
        </w:rPr>
        <w:t>　　图表 煤制氢重点企业（一）基本信息</w:t>
      </w:r>
      <w:r>
        <w:rPr>
          <w:rFonts w:hint="eastAsia"/>
        </w:rPr>
        <w:br/>
      </w:r>
      <w:r>
        <w:rPr>
          <w:rFonts w:hint="eastAsia"/>
        </w:rPr>
        <w:t>　　图表 煤制氢重点企业（一）经营情况分析</w:t>
      </w:r>
      <w:r>
        <w:rPr>
          <w:rFonts w:hint="eastAsia"/>
        </w:rPr>
        <w:br/>
      </w:r>
      <w:r>
        <w:rPr>
          <w:rFonts w:hint="eastAsia"/>
        </w:rPr>
        <w:t>　　图表 煤制氢重点企业（一）主要经济指标情况</w:t>
      </w:r>
      <w:r>
        <w:rPr>
          <w:rFonts w:hint="eastAsia"/>
        </w:rPr>
        <w:br/>
      </w:r>
      <w:r>
        <w:rPr>
          <w:rFonts w:hint="eastAsia"/>
        </w:rPr>
        <w:t>　　图表 煤制氢重点企业（一）盈利能力情况</w:t>
      </w:r>
      <w:r>
        <w:rPr>
          <w:rFonts w:hint="eastAsia"/>
        </w:rPr>
        <w:br/>
      </w:r>
      <w:r>
        <w:rPr>
          <w:rFonts w:hint="eastAsia"/>
        </w:rPr>
        <w:t>　　图表 煤制氢重点企业（一）偿债能力情况</w:t>
      </w:r>
      <w:r>
        <w:rPr>
          <w:rFonts w:hint="eastAsia"/>
        </w:rPr>
        <w:br/>
      </w:r>
      <w:r>
        <w:rPr>
          <w:rFonts w:hint="eastAsia"/>
        </w:rPr>
        <w:t>　　图表 煤制氢重点企业（一）运营能力情况</w:t>
      </w:r>
      <w:r>
        <w:rPr>
          <w:rFonts w:hint="eastAsia"/>
        </w:rPr>
        <w:br/>
      </w:r>
      <w:r>
        <w:rPr>
          <w:rFonts w:hint="eastAsia"/>
        </w:rPr>
        <w:t>　　图表 煤制氢重点企业（一）成长能力情况</w:t>
      </w:r>
      <w:r>
        <w:rPr>
          <w:rFonts w:hint="eastAsia"/>
        </w:rPr>
        <w:br/>
      </w:r>
      <w:r>
        <w:rPr>
          <w:rFonts w:hint="eastAsia"/>
        </w:rPr>
        <w:t>　　图表 煤制氢重点企业（二）基本信息</w:t>
      </w:r>
      <w:r>
        <w:rPr>
          <w:rFonts w:hint="eastAsia"/>
        </w:rPr>
        <w:br/>
      </w:r>
      <w:r>
        <w:rPr>
          <w:rFonts w:hint="eastAsia"/>
        </w:rPr>
        <w:t>　　图表 煤制氢重点企业（二）经营情况分析</w:t>
      </w:r>
      <w:r>
        <w:rPr>
          <w:rFonts w:hint="eastAsia"/>
        </w:rPr>
        <w:br/>
      </w:r>
      <w:r>
        <w:rPr>
          <w:rFonts w:hint="eastAsia"/>
        </w:rPr>
        <w:t>　　图表 煤制氢重点企业（二）主要经济指标情况</w:t>
      </w:r>
      <w:r>
        <w:rPr>
          <w:rFonts w:hint="eastAsia"/>
        </w:rPr>
        <w:br/>
      </w:r>
      <w:r>
        <w:rPr>
          <w:rFonts w:hint="eastAsia"/>
        </w:rPr>
        <w:t>　　图表 煤制氢重点企业（二）盈利能力情况</w:t>
      </w:r>
      <w:r>
        <w:rPr>
          <w:rFonts w:hint="eastAsia"/>
        </w:rPr>
        <w:br/>
      </w:r>
      <w:r>
        <w:rPr>
          <w:rFonts w:hint="eastAsia"/>
        </w:rPr>
        <w:t>　　图表 煤制氢重点企业（二）偿债能力情况</w:t>
      </w:r>
      <w:r>
        <w:rPr>
          <w:rFonts w:hint="eastAsia"/>
        </w:rPr>
        <w:br/>
      </w:r>
      <w:r>
        <w:rPr>
          <w:rFonts w:hint="eastAsia"/>
        </w:rPr>
        <w:t>　　图表 煤制氢重点企业（二）运营能力情况</w:t>
      </w:r>
      <w:r>
        <w:rPr>
          <w:rFonts w:hint="eastAsia"/>
        </w:rPr>
        <w:br/>
      </w:r>
      <w:r>
        <w:rPr>
          <w:rFonts w:hint="eastAsia"/>
        </w:rPr>
        <w:t>　　图表 煤制氢重点企业（二）成长能力情况</w:t>
      </w:r>
      <w:r>
        <w:rPr>
          <w:rFonts w:hint="eastAsia"/>
        </w:rPr>
        <w:br/>
      </w:r>
      <w:r>
        <w:rPr>
          <w:rFonts w:hint="eastAsia"/>
        </w:rPr>
        <w:t>　　……</w:t>
      </w:r>
      <w:r>
        <w:rPr>
          <w:rFonts w:hint="eastAsia"/>
        </w:rPr>
        <w:br/>
      </w:r>
      <w:r>
        <w:rPr>
          <w:rFonts w:hint="eastAsia"/>
        </w:rPr>
        <w:t>　　图表 2025-2031年中国煤制氢行业产量预测</w:t>
      </w:r>
      <w:r>
        <w:rPr>
          <w:rFonts w:hint="eastAsia"/>
        </w:rPr>
        <w:br/>
      </w:r>
      <w:r>
        <w:rPr>
          <w:rFonts w:hint="eastAsia"/>
        </w:rPr>
        <w:t>　　图表 2025-2031年中国煤制氢市场需求量预测</w:t>
      </w:r>
      <w:r>
        <w:rPr>
          <w:rFonts w:hint="eastAsia"/>
        </w:rPr>
        <w:br/>
      </w:r>
      <w:r>
        <w:rPr>
          <w:rFonts w:hint="eastAsia"/>
        </w:rPr>
        <w:t>　　……</w:t>
      </w:r>
      <w:r>
        <w:rPr>
          <w:rFonts w:hint="eastAsia"/>
        </w:rPr>
        <w:br/>
      </w:r>
      <w:r>
        <w:rPr>
          <w:rFonts w:hint="eastAsia"/>
        </w:rPr>
        <w:t>　　图表 2025-2031年中国煤制氢行业市场规模预测</w:t>
      </w:r>
      <w:r>
        <w:rPr>
          <w:rFonts w:hint="eastAsia"/>
        </w:rPr>
        <w:br/>
      </w:r>
      <w:r>
        <w:rPr>
          <w:rFonts w:hint="eastAsia"/>
        </w:rPr>
        <w:t>　　图表 2025-2031年中国煤制氢市场前景分析</w:t>
      </w:r>
      <w:r>
        <w:rPr>
          <w:rFonts w:hint="eastAsia"/>
        </w:rPr>
        <w:br/>
      </w:r>
      <w:r>
        <w:rPr>
          <w:rFonts w:hint="eastAsia"/>
        </w:rPr>
        <w:t>　　图表 2025-2031年中国煤制氢行业发展趋势预测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14a553f51411b" w:history="1">
        <w:r>
          <w:rPr>
            <w:rStyle w:val="Hyperlink"/>
          </w:rPr>
          <w:t>2025-2031年中国煤制氢行业全面调研及发展趋势分析报告</w:t>
        </w:r>
      </w:hyperlink>
      <w:r>
        <w:rPr>
          <w:color w:val="C00000"/>
        </w:rPr>
        <w:t>》，报告编号：</w:t>
      </w:r>
      <w:r>
        <w:rPr>
          <w:rFonts w:hint="eastAsia"/>
          <w:color w:val="C00000"/>
        </w:rPr>
        <w:t>2797298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214a553f51411b" w:history="1">
        <w:r>
          <w:rPr>
            <w:rStyle w:val="Hyperlink"/>
          </w:rPr>
          <w:t>https://www.20087.com/8/29/MeiZhiQingWeiLaiFaZhanQuShi.html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热点：天然气制氢工艺、煤制氢成本、1kg氢气多少钱、煤制氢化学方程式、煤制氢剩余什么、煤制氢优缺点、甲醇制氢、煤制氢的不足之处、制取氢气的6种方法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0db2947b540c2" w:history="1">
      <w:r>
        <w:rPr>
          <w:rStyle w:val="Hyperlink"/>
        </w:rPr>
        <w:t>2025-2031年中国煤制氢行业全面调研及发展趋势分析报告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MeiZhiQingWeiLaiFaZhanQuShi.html" TargetMode="External" Id="R93214a553f51411b" /></Relationships>
</file>

<file path=word/_rels/header2.xml.rels>&#65279;<?xml version="1.0" encoding="utf-8"?><Relationships xmlns="http://schemas.openxmlformats.org/package/2006/relationships"><Relationship Type="http://schemas.openxmlformats.org/officeDocument/2006/relationships/hyperlink" Target="https://www.20087.com/8/29/MeiZhiQingWeiLaiFaZhanQuShi.html" TargetMode="External" Id="Rb870db2947b5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2025-05-09T01:37:00Z</dcterms:created>
  <dcterms:modified xsi:type="dcterms:W3CDTF">2025-05-09T02:37:00Z</dcterms:modified>
  <dc:subject>2025-2031年中国煤制氢行业全面调研及发展趋势分析报告</dc:subject>
  <dc:title>2025-2031年中国煤制氢行业全面调研及发展趋势分析报告</dc:title>
  <cp:keywords>2025-2031年中国煤制氢行业全面调研及发展趋势分析报告</cp:keywords>
  <dc:description>2025-2031年中国煤制氢行业全面调研及发展趋势分析报告</dc:description>
</cp:coreProperties>
</file>