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916b49baf420a" w:history="1">
              <w:r>
                <w:rPr>
                  <w:rStyle w:val="Hyperlink"/>
                </w:rPr>
                <w:t>2026-2032年中国环氧树脂制品市场研究与前景分析报告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916b49baf420a" w:history="1">
              <w:r>
                <w:rPr>
                  <w:rStyle w:val="Hyperlink"/>
                </w:rPr>
                <w:t>2026-2032年中国环氧树脂制品市场研究与前景分析报告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916b49baf420a" w:history="1">
                <w:r>
                  <w:rPr>
                    <w:rStyle w:val="Hyperlink"/>
                  </w:rPr>
                  <w:t>https://www.20087.com/8/79/HuanYangShuZhiZhiPinDeXianZhuangYuQianJing.html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制品涵盖电子封装、复合材料、地坪涂料及绝缘部件，凭借优异粘接性、电绝缘性与化学稳定性，在风电叶片、PCB基板、航空航天结构件中广泛应用。主流产品通过改性（如柔性胺固化剂、纳米填料）提升韧性与耐热性，并满足RoHS、REACH等环保要求。在高端制造与新能源产业扩张驱动下，用户对低介电常数、高CTI（ Comparative Tracking Index）值及快速固化工艺提出更高标准。然而，传统双酚A型环氧存在生物累积争议；且固化收缩易引发内应力开裂。</w:t>
      </w:r>
      <w:r>
        <w:rPr>
          <w:rFonts w:hint="eastAsia"/>
        </w:rPr>
        <w:br/>
      </w:r>
      <w:r>
        <w:rPr>
          <w:rFonts w:hint="eastAsia"/>
        </w:rPr>
        <w:t>　　未来，环氧树脂制品将向生物基替代与功能集成方向演进。市场调研网认为，腰果酚、衣康酸等可再生原料合成无双酚A环氧，降低生态毒性；自修复微胶囊在裂纹产生时释放修复剂。在电子领域，液晶环氧实现超低介电损耗，适配5G高频电路；导热填料定向排列提升散热效率。此外，3D打印专用光敏环氧拓展复杂结构制造。长远看，环氧树脂制品不仅提供结构支撑，更将成为绿色电子、清洁能源与先进制造中兼具高性能、可持续性与智能响应特性的关键工程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7916b49baf420a" w:history="1">
        <w:r>
          <w:rPr>
            <w:rStyle w:val="Hyperlink"/>
          </w:rPr>
          <w:t>2026-2032年中国环氧树脂制品市场研究与前景分析报告</w:t>
        </w:r>
      </w:hyperlink>
      <w:r>
        <w:rPr>
          <w:rFonts w:hint="eastAsia"/>
        </w:rPr>
        <w:t>》，2025年环氧树脂制品行业市场规模达 亿元，预计2032年市场规模将达 亿元，期间年均复合增长率（CAGR）达 %。报告依托国家统计局及环氧树脂制品相关协会的详实数据，全面解析了环氧树脂制品行业现状与市场需求，重点分析了环氧树脂制品市场规模、产业链结构及价格动态，并对环氧树脂制品细分市场进行了详细探讨。报告科学预测了环氧树脂制品市场前景与发展趋势，评估了品牌竞争格局、市场集中度及重点企业的市场表现。同时，通过SWOT分析揭示了环氧树脂制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环氧树脂制品行业概述</w:t>
      </w:r>
      <w:r>
        <w:rPr>
          <w:rFonts w:hint="eastAsia"/>
        </w:rPr>
        <w:br/>
      </w:r>
      <w:r>
        <w:rPr>
          <w:rFonts w:hint="eastAsia"/>
        </w:rPr>
        <w:t>　　第一节 环氧树脂制品定义与分类</w:t>
      </w:r>
      <w:r>
        <w:rPr>
          <w:rFonts w:hint="eastAsia"/>
        </w:rPr>
        <w:br/>
      </w:r>
      <w:r>
        <w:rPr>
          <w:rFonts w:hint="eastAsia"/>
        </w:rPr>
        <w:t>　　第二节 环氧树脂制品应用领域</w:t>
      </w:r>
      <w:r>
        <w:rPr>
          <w:rFonts w:hint="eastAsia"/>
        </w:rPr>
        <w:br/>
      </w:r>
      <w:r>
        <w:rPr>
          <w:rFonts w:hint="eastAsia"/>
        </w:rPr>
        <w:t>　　第三节 环氧树脂制品行业经济指标分析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一、环氧树脂制品行业赢利性评估</w:t>
      </w:r>
      <w:r>
        <w:rPr>
          <w:rFonts w:hint="eastAsia"/>
        </w:rPr>
        <w:br/>
      </w:r>
      <w:r>
        <w:rPr>
          <w:rFonts w:hint="eastAsia"/>
        </w:rPr>
        <w:t>　　　　二、环氧树脂制品行业成长速度分析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三、环氧树脂制品附加值提升空间探讨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四、环氧树脂制品行业进入壁垒分析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五、环氧树脂制品行业风险性评估</w:t>
      </w:r>
      <w:r>
        <w:rPr>
          <w:rFonts w:hint="eastAsia"/>
        </w:rPr>
        <w:br/>
      </w:r>
      <w:r>
        <w:rPr>
          <w:rFonts w:hint="eastAsia"/>
        </w:rPr>
        <w:t>　　　　六、环氧树脂制品行业周期性分析</w:t>
      </w:r>
      <w:r>
        <w:rPr>
          <w:rFonts w:hint="eastAsia"/>
        </w:rPr>
        <w:br/>
      </w:r>
      <w:r>
        <w:rPr>
          <w:rFonts w:hint="eastAsia"/>
        </w:rPr>
        <w:t>　　　　七、环氧树脂制品行业竞争程度指标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八、环氧树脂制品行业成熟度综合分析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环氧树脂制品产业链及经营模式分析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三、环氧树脂制品销售模式与渠道策略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全球环氧树脂制品市场发展分析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2025-2026年全球环氧树脂制品行业发展分析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一、全球环氧树脂制品行业市场规模与趋势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二、全球环氧树脂制品行业发展特点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三、全球环氧树脂制品行业竞争格局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主要国家与地区环氧树脂制品市场分析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2026-2032年全球环氧树脂制品行业发展趋势与前景预测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一、环氧树脂制品行业发展趋势</w:t>
      </w:r>
      <w:r>
        <w:rPr>
          <w:rFonts w:hint="eastAsia"/>
        </w:rPr>
        <w:br/>
      </w:r>
      <w:r>
        <w:rPr>
          <w:rFonts w:hint="eastAsia"/>
        </w:rPr>
        <w:t>　　　　二、环氧树脂制品行业发展潜力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中国环氧树脂制品行业市场分析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2025-2026年环氧树脂制品产能与投资动态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一、国内环氧树脂制品产能现状与利用效率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二、环氧树脂制品产能扩张与投资动态分析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2026-2032年环氧树脂制品行业产量统计与趋势预测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一、2020-2025年环氧树脂制品行业产量与增长趋势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1、2020-2025年环氧树脂制品产量及增长趋势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2、2020-2025年环氧树脂制品细分产品产量及份额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二、环氧树脂制品产量影响因素分析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三、2026-2032年环氧树脂制品产量预测</w:t>
      </w:r>
      <w:r>
        <w:rPr>
          <w:rFonts w:hint="eastAsia"/>
        </w:rPr>
        <w:br/>
      </w:r>
      <w:r>
        <w:rPr>
          <w:rFonts w:hint="eastAsia"/>
        </w:rPr>
        <w:t>　　第三节 2026-2032年环氧树脂制品市场需求与销售分析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一、2025-2026年环氧树脂制品行业需求现状</w:t>
      </w:r>
      <w:r>
        <w:rPr>
          <w:rFonts w:hint="eastAsia"/>
        </w:rPr>
        <w:br/>
      </w:r>
      <w:r>
        <w:rPr>
          <w:rFonts w:hint="eastAsia"/>
        </w:rPr>
        <w:t>　　　　二、环氧树脂制品客户群体与需求特点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三、2020-2025年环氧树脂制品行业销售规模分析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四、2026-2032年环氧树脂制品市场增长潜力与规模预测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2025-2026年环氧树脂制品行业技术发展现状及趋势分析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环氧树脂制品行业技术发展现状分析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国内外环氧树脂制品行业技术差距分析及差距形成的主要原因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环氧树脂制品行业技术发展方向、趋势预测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提升环氧树脂制品行业技术能力策略建议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中国环氧树脂制品细分市场分析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一、2025-2026年环氧树脂制品主要细分产品市场现状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环氧树脂制品价格机制与竞争策略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一、2020-2025年环氧树脂制品市场价格走势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环氧树脂制品定价策略与方法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2026-2032年环氧树脂制品价格竞争态势与趋势预测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中国环氧树脂制品行业重点区域市场研究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2025-2026年重点区域环氧树脂制品市场发展概况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二、2020-2025年环氧树脂制品市场需求规模情况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三、2026-2032年环氧树脂制品行业发展潜力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二、2020-2025年环氧树脂制品市场需求规模情况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三、2026-2032年环氧树脂制品行业发展潜力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二、2020-2025年环氧树脂制品市场需求规模情况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三、2026-2032年环氧树脂制品行业发展潜力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二、2020-2025年环氧树脂制品市场需求规模情况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三、2026-2032年环氧树脂制品行业发展潜力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二、2020-2025年环氧树脂制品市场需求规模情况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三、2026-2032年环氧树脂制品行业发展潜力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2020-2025年中国环氧树脂制品行业进出口情况分析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环氧树脂制品行业进口规模与来源分析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一、2020-2025年环氧树脂制品进口规模分析</w:t>
      </w:r>
      <w:r>
        <w:rPr>
          <w:rFonts w:hint="eastAsia"/>
        </w:rPr>
        <w:br/>
      </w:r>
      <w:r>
        <w:rPr>
          <w:rFonts w:hint="eastAsia"/>
        </w:rPr>
        <w:t>　　　　二、环氧树脂制品主要进口来源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环氧树脂制品行业出口规模与目的地分析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一、2020-2025年环氧树脂制品出口规模分析</w:t>
      </w:r>
      <w:r>
        <w:rPr>
          <w:rFonts w:hint="eastAsia"/>
        </w:rPr>
        <w:br/>
      </w:r>
      <w:r>
        <w:rPr>
          <w:rFonts w:hint="eastAsia"/>
        </w:rPr>
        <w:t>　　　　二、环氧树脂制品主要出口目的地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2020-2025年中国环氧树脂制品总体规模与财务指标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中国环氧树脂制品行业总体规模分析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一、环氧树脂制品企业数量与结构</w:t>
      </w:r>
      <w:r>
        <w:rPr>
          <w:rFonts w:hint="eastAsia"/>
        </w:rPr>
        <w:br/>
      </w:r>
      <w:r>
        <w:rPr>
          <w:rFonts w:hint="eastAsia"/>
        </w:rPr>
        <w:t>　　　　二、环氧树脂制品从业人员规模</w:t>
      </w:r>
      <w:r>
        <w:rPr>
          <w:rFonts w:hint="eastAsia"/>
        </w:rPr>
        <w:br/>
      </w:r>
      <w:r>
        <w:rPr>
          <w:rFonts w:hint="eastAsia"/>
        </w:rPr>
        <w:t>　　　　三、环氧树脂制品行业资产状况</w:t>
      </w:r>
      <w:r>
        <w:rPr>
          <w:rFonts w:hint="eastAsia"/>
        </w:rPr>
        <w:br/>
      </w:r>
      <w:r>
        <w:rPr>
          <w:rFonts w:hint="eastAsia"/>
        </w:rPr>
        <w:t>　　第二节 中国环氧树脂制品行业财务指标总体分析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环氧树脂制品重点企业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环氧树脂制品领先企业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环氧树脂制品标杆企业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环氧树脂制品代表企业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环氧树脂制品龙头企业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环氧树脂制品重点企业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中国环氧树脂制品行业竞争格局分析</w:t>
      </w:r>
      <w:r>
        <w:rPr>
          <w:rFonts w:hint="eastAsia"/>
        </w:rPr>
        <w:br/>
      </w:r>
      <w:r>
        <w:rPr>
          <w:rFonts w:hint="eastAsia"/>
        </w:rPr>
        <w:t>　　第一节 环氧树脂制品行业竞争格局总览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2025-2026年环氧树脂制品行业竞争力分析</w:t>
      </w:r>
      <w:r>
        <w:rPr>
          <w:rFonts w:hint="eastAsia"/>
        </w:rPr>
        <w:br/>
      </w:r>
      <w:r>
        <w:rPr>
          <w:rFonts w:hint="eastAsia"/>
        </w:rPr>
        <w:t>　　　　一、环氧树脂制品供应商议价能力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四、环氧树脂制品替代品威胁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2020-2025年环氧树脂制品行业企业并购活动分析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2025-2026年环氧树脂制品行业会展与招投标活动分析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一、环氧树脂制品行业会展活动及其市场影响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2026年中国环氧树脂制品企业发展策略分析</w:t>
      </w:r>
      <w:r>
        <w:rPr>
          <w:rFonts w:hint="eastAsia"/>
        </w:rPr>
        <w:br/>
      </w:r>
      <w:r>
        <w:rPr>
          <w:rFonts w:hint="eastAsia"/>
        </w:rPr>
        <w:t>　　第一节 环氧树脂制品市场策略分析</w:t>
      </w:r>
      <w:r>
        <w:rPr>
          <w:rFonts w:hint="eastAsia"/>
        </w:rPr>
        <w:br/>
      </w:r>
      <w:r>
        <w:rPr>
          <w:rFonts w:hint="eastAsia"/>
        </w:rPr>
        <w:t>　　　　一、环氧树脂制品市场定位与拓展策略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二、环氧树脂制品市场细分与目标客户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环氧树脂制品销售策略分析</w:t>
      </w:r>
      <w:r>
        <w:rPr>
          <w:rFonts w:hint="eastAsia"/>
        </w:rPr>
        <w:br/>
      </w:r>
      <w:r>
        <w:rPr>
          <w:rFonts w:hint="eastAsia"/>
        </w:rPr>
        <w:t>　　　　一、环氧树脂制品销售渠道与网络建设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提高环氧树脂制品企业竞争力建议</w:t>
      </w:r>
      <w:r>
        <w:rPr>
          <w:rFonts w:hint="eastAsia"/>
        </w:rPr>
        <w:br/>
      </w:r>
      <w:r>
        <w:rPr>
          <w:rFonts w:hint="eastAsia"/>
        </w:rPr>
        <w:t>　　　　一、环氧树脂制品技术创新与管理优化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环氧树脂制品品牌战略思考</w:t>
      </w:r>
      <w:r>
        <w:rPr>
          <w:rFonts w:hint="eastAsia"/>
        </w:rPr>
        <w:br/>
      </w:r>
      <w:r>
        <w:rPr>
          <w:rFonts w:hint="eastAsia"/>
        </w:rPr>
        <w:t>　　　　一、环氧树脂制品品牌建设与维护</w:t>
      </w:r>
      <w:r>
        <w:rPr>
          <w:rFonts w:hint="eastAsia"/>
        </w:rPr>
        <w:br/>
      </w:r>
      <w:r>
        <w:rPr>
          <w:rFonts w:hint="eastAsia"/>
        </w:rPr>
        <w:t>　　　　二、环氧树脂制品品牌影响力与市场竞争力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中国环氧树脂制品行业风险与对策</w:t>
      </w:r>
      <w:r>
        <w:rPr>
          <w:rFonts w:hint="eastAsia"/>
        </w:rPr>
        <w:br/>
      </w:r>
      <w:r>
        <w:rPr>
          <w:rFonts w:hint="eastAsia"/>
        </w:rPr>
        <w:t>　　第一节 环氧树脂制品行业SWOT分析</w:t>
      </w:r>
      <w:r>
        <w:rPr>
          <w:rFonts w:hint="eastAsia"/>
        </w:rPr>
        <w:br/>
      </w:r>
      <w:r>
        <w:rPr>
          <w:rFonts w:hint="eastAsia"/>
        </w:rPr>
        <w:t>　　　　一、环氧树脂制品行业优势分析</w:t>
      </w:r>
      <w:r>
        <w:rPr>
          <w:rFonts w:hint="eastAsia"/>
        </w:rPr>
        <w:br/>
      </w:r>
      <w:r>
        <w:rPr>
          <w:rFonts w:hint="eastAsia"/>
        </w:rPr>
        <w:t>　　　　二、环氧树脂制品行业劣势分析</w:t>
      </w:r>
      <w:r>
        <w:rPr>
          <w:rFonts w:hint="eastAsia"/>
        </w:rPr>
        <w:br/>
      </w:r>
      <w:r>
        <w:rPr>
          <w:rFonts w:hint="eastAsia"/>
        </w:rPr>
        <w:t>　　　　三、环氧树脂制品市场机会探索</w:t>
      </w:r>
      <w:r>
        <w:rPr>
          <w:rFonts w:hint="eastAsia"/>
        </w:rPr>
        <w:br/>
      </w:r>
      <w:r>
        <w:rPr>
          <w:rFonts w:hint="eastAsia"/>
        </w:rPr>
        <w:t>　　　　四、环氧树脂制品市场威胁评估</w:t>
      </w:r>
      <w:r>
        <w:rPr>
          <w:rFonts w:hint="eastAsia"/>
        </w:rPr>
        <w:br/>
      </w:r>
      <w:r>
        <w:rPr>
          <w:rFonts w:hint="eastAsia"/>
        </w:rPr>
        <w:t>　　第二节 环氧树脂制品行业风险及对策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2026-2032年中国环氧树脂制品行业前景与发展趋势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环氧树脂制品行业发展环境分析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2026-2032年环氧树脂制品行业发展趋势与方向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一、环氧树脂制品行业发展方向预测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二、环氧树脂制品发展趋势分析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2026-2032年环氧树脂制品行业发展潜力与机遇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一、环氧树脂制品市场发展潜力评估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二、环氧树脂制品新兴市场与机遇探索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环氧树脂制品行业研究结论与建议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中智林⋅－环氧树脂制品行业发展建议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2020-2025年中国环氧树脂制品市场规模及增长情况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2020-2025年中国环氧树脂制品行业产量及增长趋势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2026-2032年中国环氧树脂制品行业产量预测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2026-2032年中国环氧树脂制品行业市场需求预测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**地区环氧树脂制品市场规模及增长情况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2020-2025年中国环氧树脂制品行业进口量及增速统计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2020-2025年中国环氧树脂制品行业出口量及增速统计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2026年环氧树脂制品市场前景分析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2026-2032年中国环氧树脂制品市场需求预测</w:t>
      </w:r>
      <w:r>
        <w:rPr>
          <w:rFonts w:hint="eastAsia"/>
        </w:rPr>
        <w:br/>
      </w:r>
      <w:r>
        <w:rPr>
          <w:rFonts w:hint="eastAsia"/>
        </w:rPr>
        <w:t>　　图表 2026年环氧树脂制品发展趋势预测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916b49baf420a" w:history="1">
        <w:r>
          <w:rPr>
            <w:rStyle w:val="Hyperlink"/>
          </w:rPr>
          <w:t>2026-2032年中国环氧树脂制品市场研究与前景分析报告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916b49baf420a" w:history="1">
        <w:r>
          <w:rPr>
            <w:rStyle w:val="Hyperlink"/>
          </w:rPr>
          <w:t>https://www.20087.com/8/79/HuanYangShuZhiZhiPinDeXianZhuangYuQianJing.html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热点：环氧树脂制品打磨后用什么抛光、环氧树脂制品图片、环氧树脂制品能保存多久、环氧树脂制品可以放在鱼缸里吗、环氧树脂制品厂家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9be9e9b924386" w:history="1">
      <w:r>
        <w:rPr>
          <w:rStyle w:val="Hyperlink"/>
        </w:rPr>
        <w:t>2026-2032年中国环氧树脂制品市场研究与前景分析报告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HuanYangShuZhiZhiPinDeXianZhuangYuQianJing.html" TargetMode="External" Id="R8b7916b49baf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HuanYangShuZhiZhiPinDeXianZhuangYuQianJing.html" TargetMode="External" Id="R8909be9e9b92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2026-03-23T02:51:05Z</dcterms:created>
  <dcterms:modified xsi:type="dcterms:W3CDTF">2026-03-23T03:51:05Z</dcterms:modified>
  <dc:subject>2026-2032年中国环氧树脂制品市场研究与前景分析报告</dc:subject>
  <dc:title>2026-2032年中国环氧树脂制品市场研究与前景分析报告</dc:title>
  <cp:keywords>2026-2032年中国环氧树脂制品市场研究与前景分析报告</cp:keywords>
  <dc:description>2026-2032年中国环氧树脂制品市场研究与前景分析报告</dc:description>
</cp:coreProperties>
</file>