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5cdfd1f4e4826" w:history="1">
              <w:r>
                <w:rPr>
                  <w:rStyle w:val="Hyperlink"/>
                </w:rPr>
                <w:t>2025-2031年全球与中国甜味剂行业现状调研及前景趋势报告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5cdfd1f4e4826" w:history="1">
              <w:r>
                <w:rPr>
                  <w:rStyle w:val="Hyperlink"/>
                </w:rPr>
                <w:t>2025-2031年全球与中国甜味剂行业现状调研及前景趋势报告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5cdfd1f4e4826" w:history="1">
                <w:r>
                  <w:rPr>
                    <w:rStyle w:val="Hyperlink"/>
                  </w:rPr>
                  <w:t>https://www.20087.com/9/29/TianWeiJiShiChangQianJingFenXi.html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市场涵盖了从天然来源到合成化合物的各种类型，如糖醇、阿斯巴甜、赤藓糖醇和甜菊糖苷等。随着消费者对健康生活方式的追求和对减糖趋势的认可，低热量和零热量甜味剂的市场需求持续增长。同时，食品生产商为了满足消费者对口感和甜度的要求，不断研发新型甜味剂，改善口感和稳定性。然而，甜味剂的安全性和长期健康影响仍需进一步研究。</w:t>
      </w:r>
      <w:r>
        <w:rPr>
          <w:rFonts w:hint="eastAsia"/>
        </w:rPr>
        <w:br/>
      </w:r>
      <w:r>
        <w:rPr>
          <w:rFonts w:hint="eastAsia"/>
        </w:rPr>
        <w:t>　　未来，甜味剂行业将更加关注天然成分和消费者健康。植物基和发酵衍生的甜味剂将受到青睐，以满足消费者对“清洁标签”产品的需求。同时，通过生物工程技术改良的甜味剂，如基因编辑的甜叶菊，将提供更稳定和更接近蔗糖的甜味体验。此外，个性化甜味剂配方的开发，结合人工智能和大数据分析，将帮助食品制造商针对特定人群和口味偏好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5cdfd1f4e4826" w:history="1">
        <w:r>
          <w:rPr>
            <w:rStyle w:val="Hyperlink"/>
          </w:rPr>
          <w:t>2025-2031年全球与中国甜味剂行业现状调研及前景趋势报告</w:t>
        </w:r>
      </w:hyperlink>
      <w:r>
        <w:rPr>
          <w:rFonts w:hint="eastAsia"/>
        </w:rPr>
        <w:t>》系统分析了甜味剂行业的市场规模、供需动态及竞争格局，重点评估了主要甜味剂企业的经营表现，并对甜味剂行业未来发展趋势进行了科学预测。报告结合甜味剂技术现状与SWOT分析，揭示了市场机遇与潜在风险。市场调研网发布的《</w:t>
      </w:r>
      <w:hyperlink r:id="R0945cdfd1f4e4826" w:history="1">
        <w:r>
          <w:rPr>
            <w:rStyle w:val="Hyperlink"/>
          </w:rPr>
          <w:t>2025-2031年全球与中国甜味剂行业现状调研及前景趋势报告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中国甜味剂概述</w:t>
      </w:r>
      <w:r>
        <w:rPr>
          <w:rFonts w:hint="eastAsia"/>
        </w:rPr>
        <w:br/>
      </w:r>
      <w:r>
        <w:rPr>
          <w:rFonts w:hint="eastAsia"/>
        </w:rPr>
        <w:t>　　第一节 甜味剂行业定义</w:t>
      </w:r>
      <w:r>
        <w:rPr>
          <w:rFonts w:hint="eastAsia"/>
        </w:rPr>
        <w:br/>
      </w:r>
      <w:r>
        <w:rPr>
          <w:rFonts w:hint="eastAsia"/>
        </w:rPr>
        <w:t>　　第二节 甜味剂行业发展特性</w:t>
      </w:r>
      <w:r>
        <w:rPr>
          <w:rFonts w:hint="eastAsia"/>
        </w:rPr>
        <w:br/>
      </w:r>
      <w:r>
        <w:rPr>
          <w:rFonts w:hint="eastAsia"/>
        </w:rPr>
        <w:t>　　第三节 甜味剂产业链分析</w:t>
      </w:r>
      <w:r>
        <w:rPr>
          <w:rFonts w:hint="eastAsia"/>
        </w:rPr>
        <w:br/>
      </w:r>
      <w:r>
        <w:rPr>
          <w:rFonts w:hint="eastAsia"/>
        </w:rPr>
        <w:t>　　第四节 甜味剂行业生命周期分析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2024-2025年国外主要甜味剂市场发展概况</w:t>
      </w:r>
      <w:r>
        <w:rPr>
          <w:rFonts w:hint="eastAsia"/>
        </w:rPr>
        <w:br/>
      </w:r>
      <w:r>
        <w:rPr>
          <w:rFonts w:hint="eastAsia"/>
        </w:rPr>
        <w:t>　　第一节 全球甜味剂市场发展分析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欧盟地区主要国家甜味剂市场概况</w:t>
      </w:r>
      <w:r>
        <w:rPr>
          <w:rFonts w:hint="eastAsia"/>
        </w:rPr>
        <w:br/>
      </w:r>
      <w:r>
        <w:rPr>
          <w:rFonts w:hint="eastAsia"/>
        </w:rPr>
        <w:t>　　第三节 北美地区甜味剂市场概况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亚太地区主要国家甜味剂市场概况</w:t>
      </w:r>
      <w:r>
        <w:rPr>
          <w:rFonts w:hint="eastAsia"/>
        </w:rPr>
        <w:br/>
      </w:r>
      <w:r>
        <w:rPr>
          <w:rFonts w:hint="eastAsia"/>
        </w:rPr>
        <w:t>　　第五节 全球甜味剂市场发展预测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2024-2025年中国甜味剂发展环境分析</w:t>
      </w:r>
      <w:r>
        <w:rPr>
          <w:rFonts w:hint="eastAsia"/>
        </w:rPr>
        <w:br/>
      </w:r>
      <w:r>
        <w:rPr>
          <w:rFonts w:hint="eastAsia"/>
        </w:rPr>
        <w:t>　　第一节 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甜味剂行业相关政策、标准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甜味剂行业相关发展规划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中国甜味剂技术发展分析</w:t>
      </w:r>
      <w:r>
        <w:rPr>
          <w:rFonts w:hint="eastAsia"/>
        </w:rPr>
        <w:br/>
      </w:r>
      <w:r>
        <w:rPr>
          <w:rFonts w:hint="eastAsia"/>
        </w:rPr>
        <w:t>　　第一节 当前甜味剂技术发展现状分析</w:t>
      </w:r>
      <w:r>
        <w:rPr>
          <w:rFonts w:hint="eastAsia"/>
        </w:rPr>
        <w:br/>
      </w:r>
      <w:r>
        <w:rPr>
          <w:rFonts w:hint="eastAsia"/>
        </w:rPr>
        <w:t>　　第二节 甜味剂生产中需注意的问题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甜味剂行业主要技术发展趋势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甜味剂市场特性分析</w:t>
      </w:r>
      <w:r>
        <w:rPr>
          <w:rFonts w:hint="eastAsia"/>
        </w:rPr>
        <w:br/>
      </w:r>
      <w:r>
        <w:rPr>
          <w:rFonts w:hint="eastAsia"/>
        </w:rPr>
        <w:t>　　第一节 甜味剂行业集中度分析</w:t>
      </w:r>
      <w:r>
        <w:rPr>
          <w:rFonts w:hint="eastAsia"/>
        </w:rPr>
        <w:br/>
      </w:r>
      <w:r>
        <w:rPr>
          <w:rFonts w:hint="eastAsia"/>
        </w:rPr>
        <w:t>　　第二节 甜味剂行业SWOT分析</w:t>
      </w:r>
      <w:r>
        <w:rPr>
          <w:rFonts w:hint="eastAsia"/>
        </w:rPr>
        <w:br/>
      </w:r>
      <w:r>
        <w:rPr>
          <w:rFonts w:hint="eastAsia"/>
        </w:rPr>
        <w:t>　　　　一、甜味剂行业优势</w:t>
      </w:r>
      <w:r>
        <w:rPr>
          <w:rFonts w:hint="eastAsia"/>
        </w:rPr>
        <w:br/>
      </w:r>
      <w:r>
        <w:rPr>
          <w:rFonts w:hint="eastAsia"/>
        </w:rPr>
        <w:t>　　　　二、甜味剂行业劣势</w:t>
      </w:r>
      <w:r>
        <w:rPr>
          <w:rFonts w:hint="eastAsia"/>
        </w:rPr>
        <w:br/>
      </w:r>
      <w:r>
        <w:rPr>
          <w:rFonts w:hint="eastAsia"/>
        </w:rPr>
        <w:t>　　　　三、甜味剂行业机会</w:t>
      </w:r>
      <w:r>
        <w:rPr>
          <w:rFonts w:hint="eastAsia"/>
        </w:rPr>
        <w:br/>
      </w:r>
      <w:r>
        <w:rPr>
          <w:rFonts w:hint="eastAsia"/>
        </w:rPr>
        <w:t>　　　　四、甜味剂行业风险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中国甜味剂发展现状</w:t>
      </w:r>
      <w:r>
        <w:rPr>
          <w:rFonts w:hint="eastAsia"/>
        </w:rPr>
        <w:br/>
      </w:r>
      <w:r>
        <w:rPr>
          <w:rFonts w:hint="eastAsia"/>
        </w:rPr>
        <w:t>　　第一节 中国甜味剂市场现状分析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一、甜味剂总体产能规模</w:t>
      </w:r>
      <w:r>
        <w:rPr>
          <w:rFonts w:hint="eastAsia"/>
        </w:rPr>
        <w:br/>
      </w:r>
      <w:r>
        <w:rPr>
          <w:rFonts w:hint="eastAsia"/>
        </w:rPr>
        <w:t>　　　　二、甜味剂生产区域分布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三、2019-2024年中国甜味剂行业产量统计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四、2025-2031年中国甜味剂行业产量预测</w:t>
      </w:r>
      <w:r>
        <w:rPr>
          <w:rFonts w:hint="eastAsia"/>
        </w:rPr>
        <w:br/>
      </w:r>
      <w:r>
        <w:rPr>
          <w:rFonts w:hint="eastAsia"/>
        </w:rPr>
        <w:t>　　第三节 中国甜味剂市场需求分析及预测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三、2025-2031年中国甜味剂市场需求量预测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中国甜味剂价格趋势分析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2019-2024年甜味剂行业经济运行状况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2019-2024年中国甜味剂行业盈利能力分析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甜味剂行业重点区域市场结构调研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第三节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第四节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第五节 **地区甜味剂市场发展分析</w:t>
      </w:r>
      <w:r>
        <w:rPr>
          <w:rFonts w:hint="eastAsia"/>
        </w:rPr>
        <w:br/>
      </w:r>
      <w:r>
        <w:rPr>
          <w:rFonts w:hint="eastAsia"/>
        </w:rPr>
        <w:t>　　第六节 **地区甜味剂市场发展分析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2019-2024年中国甜味剂进出口分析</w:t>
      </w:r>
      <w:r>
        <w:rPr>
          <w:rFonts w:hint="eastAsia"/>
        </w:rPr>
        <w:br/>
      </w:r>
      <w:r>
        <w:rPr>
          <w:rFonts w:hint="eastAsia"/>
        </w:rPr>
        <w:t>　　第一节 甜味剂进口情况分析</w:t>
      </w:r>
      <w:r>
        <w:rPr>
          <w:rFonts w:hint="eastAsia"/>
        </w:rPr>
        <w:br/>
      </w:r>
      <w:r>
        <w:rPr>
          <w:rFonts w:hint="eastAsia"/>
        </w:rPr>
        <w:t>　　第二节 甜味剂出口情况分析</w:t>
      </w:r>
      <w:r>
        <w:rPr>
          <w:rFonts w:hint="eastAsia"/>
        </w:rPr>
        <w:br/>
      </w:r>
      <w:r>
        <w:rPr>
          <w:rFonts w:hint="eastAsia"/>
        </w:rPr>
        <w:t>　　第三节 影响甜味剂进出口因素分析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甜味剂行业企业经营策略研究分析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甜味剂企业多样化经营策略分析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一、甜味剂企业多样化经营情况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二、现行甜味剂行业多样化经营的方向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大型甜味剂企业集团未来发展策略分析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对中小甜味剂企业生产经营的建议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甜味剂行业投资风险预警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五、2025年我国甜味剂行业发展面临的机遇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甜味剂行业投资风险预警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一、甜味剂行业市场风险预测</w:t>
      </w:r>
      <w:r>
        <w:rPr>
          <w:rFonts w:hint="eastAsia"/>
        </w:rPr>
        <w:br/>
      </w:r>
      <w:r>
        <w:rPr>
          <w:rFonts w:hint="eastAsia"/>
        </w:rPr>
        <w:t>　　　　二、甜味剂行业政策风险预测</w:t>
      </w:r>
      <w:r>
        <w:rPr>
          <w:rFonts w:hint="eastAsia"/>
        </w:rPr>
        <w:br/>
      </w:r>
      <w:r>
        <w:rPr>
          <w:rFonts w:hint="eastAsia"/>
        </w:rPr>
        <w:t>　　　　三、甜味剂行业经营风险预测</w:t>
      </w:r>
      <w:r>
        <w:rPr>
          <w:rFonts w:hint="eastAsia"/>
        </w:rPr>
        <w:br/>
      </w:r>
      <w:r>
        <w:rPr>
          <w:rFonts w:hint="eastAsia"/>
        </w:rPr>
        <w:t>　　　　四、甜味剂行业技术风险预测</w:t>
      </w:r>
      <w:r>
        <w:rPr>
          <w:rFonts w:hint="eastAsia"/>
        </w:rPr>
        <w:br/>
      </w:r>
      <w:r>
        <w:rPr>
          <w:rFonts w:hint="eastAsia"/>
        </w:rPr>
        <w:t>　　　　五、甜味剂行业竞争风险预测</w:t>
      </w:r>
      <w:r>
        <w:rPr>
          <w:rFonts w:hint="eastAsia"/>
        </w:rPr>
        <w:br/>
      </w:r>
      <w:r>
        <w:rPr>
          <w:rFonts w:hint="eastAsia"/>
        </w:rPr>
        <w:t>　　　　六、甜味剂行业其他风险预测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甜味剂投资建议</w:t>
      </w:r>
      <w:r>
        <w:rPr>
          <w:rFonts w:hint="eastAsia"/>
        </w:rPr>
        <w:br/>
      </w:r>
      <w:r>
        <w:rPr>
          <w:rFonts w:hint="eastAsia"/>
        </w:rPr>
        <w:t>　　第一节 2025年甜味剂市场前景分析</w:t>
      </w:r>
      <w:r>
        <w:rPr>
          <w:rFonts w:hint="eastAsia"/>
        </w:rPr>
        <w:br/>
      </w:r>
      <w:r>
        <w:rPr>
          <w:rFonts w:hint="eastAsia"/>
        </w:rPr>
        <w:t>　　第二节 2025年甜味剂发展趋势预测</w:t>
      </w:r>
      <w:r>
        <w:rPr>
          <w:rFonts w:hint="eastAsia"/>
        </w:rPr>
        <w:br/>
      </w:r>
      <w:r>
        <w:rPr>
          <w:rFonts w:hint="eastAsia"/>
        </w:rPr>
        <w:t>　　第三节 甜味剂行业投资进入壁垒分析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甜味剂行业类别</w:t>
      </w:r>
      <w:r>
        <w:rPr>
          <w:rFonts w:hint="eastAsia"/>
        </w:rPr>
        <w:br/>
      </w:r>
      <w:r>
        <w:rPr>
          <w:rFonts w:hint="eastAsia"/>
        </w:rPr>
        <w:t>　　图表 甜味剂行业产业链调研</w:t>
      </w:r>
      <w:r>
        <w:rPr>
          <w:rFonts w:hint="eastAsia"/>
        </w:rPr>
        <w:br/>
      </w:r>
      <w:r>
        <w:rPr>
          <w:rFonts w:hint="eastAsia"/>
        </w:rPr>
        <w:t>　　图表 甜味剂行业现状</w:t>
      </w:r>
      <w:r>
        <w:rPr>
          <w:rFonts w:hint="eastAsia"/>
        </w:rPr>
        <w:br/>
      </w:r>
      <w:r>
        <w:rPr>
          <w:rFonts w:hint="eastAsia"/>
        </w:rPr>
        <w:t>　　图表 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2024年中国甜味剂行业产能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2019-2024年中国甜味剂行业产量统计</w:t>
      </w:r>
      <w:r>
        <w:rPr>
          <w:rFonts w:hint="eastAsia"/>
        </w:rPr>
        <w:br/>
      </w:r>
      <w:r>
        <w:rPr>
          <w:rFonts w:hint="eastAsia"/>
        </w:rPr>
        <w:t>　　图表 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2019-2024年中国甜味剂市场需求量</w:t>
      </w:r>
      <w:r>
        <w:rPr>
          <w:rFonts w:hint="eastAsia"/>
        </w:rPr>
        <w:br/>
      </w:r>
      <w:r>
        <w:rPr>
          <w:rFonts w:hint="eastAsia"/>
        </w:rPr>
        <w:t>　　图表 2024年中国甜味剂行业需求区域调研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2019-2024年中国甜味剂行情</w:t>
      </w:r>
      <w:r>
        <w:rPr>
          <w:rFonts w:hint="eastAsia"/>
        </w:rPr>
        <w:br/>
      </w:r>
      <w:r>
        <w:rPr>
          <w:rFonts w:hint="eastAsia"/>
        </w:rPr>
        <w:t>　　图表 2019-2024年中国甜味剂价格走势图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2019-2024年中国甜味剂出口统计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**地区甜味剂市场规模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**地区甜味剂市场调研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**地区甜味剂市场规模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**地区甜味剂市场调研</w:t>
      </w:r>
      <w:r>
        <w:rPr>
          <w:rFonts w:hint="eastAsia"/>
        </w:rPr>
        <w:br/>
      </w:r>
      <w:r>
        <w:rPr>
          <w:rFonts w:hint="eastAsia"/>
        </w:rPr>
        <w:t>　　图表 **地区甜味剂行业市场需求分析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甜味剂行业竞争对手分析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2025-2031年中国甜味剂行业市场规模预测</w:t>
      </w:r>
      <w:r>
        <w:rPr>
          <w:rFonts w:hint="eastAsia"/>
        </w:rPr>
        <w:br/>
      </w:r>
      <w:r>
        <w:rPr>
          <w:rFonts w:hint="eastAsia"/>
        </w:rPr>
        <w:t>　　图表 甜味剂行业准入条件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2025-2031年中国甜味剂市场前景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5cdfd1f4e4826" w:history="1">
        <w:r>
          <w:rPr>
            <w:rStyle w:val="Hyperlink"/>
          </w:rPr>
          <w:t>2025-2031年全球与中国甜味剂行业现状调研及前景趋势报告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5cdfd1f4e4826" w:history="1">
        <w:r>
          <w:rPr>
            <w:rStyle w:val="Hyperlink"/>
          </w:rPr>
          <w:t>https://www.20087.com/9/29/TianWeiJiShiChangQianJingFenXi.html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7f200d73442ce" w:history="1">
      <w:r>
        <w:rPr>
          <w:rStyle w:val="Hyperlink"/>
        </w:rPr>
        <w:t>2025-2031年全球与中国甜味剂行业现状调研及前景趋势报告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ianWeiJiShiChangQianJingFenXi.html" TargetMode="External" Id="R0945cdfd1f4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ianWeiJiShiChangQianJingFenXi.html" TargetMode="External" Id="R2e57f200d73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2024-12-19T23:34:00Z</dcterms:created>
  <dcterms:modified xsi:type="dcterms:W3CDTF">2024-12-20T00:34:00Z</dcterms:modified>
  <dc:subject>2025-2031年全球与中国甜味剂行业现状调研及前景趋势报告</dc:subject>
  <dc:title>2025-2031年全球与中国甜味剂行业现状调研及前景趋势报告</dc:title>
  <cp:keywords>2025-2031年全球与中国甜味剂行业现状调研及前景趋势报告</cp:keywords>
  <dc:description>2025-2031年全球与中国甜味剂行业现状调研及前景趋势报告</dc:description>
</cp:coreProperties>
</file>