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d9a0931e4547" w:history="1">
              <w:r>
                <w:rPr>
                  <w:rStyle w:val="Hyperlink"/>
                </w:rPr>
                <w:t>2025-2031年中国硝酸胍行业现状与前景趋势分析报告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d9a0931e4547" w:history="1">
              <w:r>
                <w:rPr>
                  <w:rStyle w:val="Hyperlink"/>
                </w:rPr>
                <w:t>2025-2031年中国硝酸胍行业现状与前景趋势分析报告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d9a0931e4547" w:history="1">
                <w:r>
                  <w:rPr>
                    <w:rStyle w:val="Hyperlink"/>
                  </w:rPr>
                  <w:t>https://www.20087.com/9/39/XiaoSuanGuaFaZhanQuShi.html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有机化合物，被广泛应用于制药、染料和炸药等领域。近年来，随着合成工艺的不断优化，如采用更安全、更环保的合成路线，硝酸胍的生产效率和质量均有所提升。同时，对其在农业化学品中的应用研究也在深入，如作为新型肥料添加剂，增强作物抗逆性和提高产量。</w:t>
      </w:r>
      <w:r>
        <w:rPr>
          <w:rFonts w:hint="eastAsia"/>
        </w:rPr>
        <w:br/>
      </w:r>
      <w:r>
        <w:rPr>
          <w:rFonts w:hint="eastAsia"/>
        </w:rPr>
        <w:t>　　未来，硝酸胍的发展将聚焦于其在新型领域的应用探索与安全性提升。在应用探索上，将继续挖掘其在医药中间体、精细化学品及环境友好型炸药等方面的潜力。安全性提升方面，将加强对生产过程的安全管理和产品安全性的研究，确保在使用过程中的人员安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d9a0931e4547" w:history="1">
        <w:r>
          <w:rPr>
            <w:rStyle w:val="Hyperlink"/>
          </w:rPr>
          <w:t>2025-2031年中国硝酸胍行业现状与前景趋势分析报告</w:t>
        </w:r>
      </w:hyperlink>
      <w:r>
        <w:rPr>
          <w:rFonts w:hint="eastAsia"/>
        </w:rPr>
        <w:t>》基于详实数据，从市场规模、需求变化及价格动态等维度，全面解析了硝酸胍行业的现状与发展趋势，并对硝酸胍产业链各环节进行了系统性探讨。报告科学预测了硝酸胍行业未来发展方向，重点分析了硝酸胍技术现状及创新路径，同时聚焦硝酸胍重点企业的经营表现，评估了市场竞争格局、品牌影响力及市场集中度。通过对细分市场的深入研究及SWOT分析，报告揭示了硝酸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硝酸胍行业界定</w:t>
      </w:r>
      <w:r>
        <w:rPr>
          <w:rFonts w:hint="eastAsia"/>
        </w:rPr>
        <w:br/>
      </w:r>
      <w:r>
        <w:rPr>
          <w:rFonts w:hint="eastAsia"/>
        </w:rPr>
        <w:t>　　第一节 硝酸胍行业定义</w:t>
      </w:r>
      <w:r>
        <w:rPr>
          <w:rFonts w:hint="eastAsia"/>
        </w:rPr>
        <w:br/>
      </w:r>
      <w:r>
        <w:rPr>
          <w:rFonts w:hint="eastAsia"/>
        </w:rPr>
        <w:t>　　第二节 硝酸胍行业特点分析</w:t>
      </w:r>
      <w:r>
        <w:rPr>
          <w:rFonts w:hint="eastAsia"/>
        </w:rPr>
        <w:br/>
      </w:r>
      <w:r>
        <w:rPr>
          <w:rFonts w:hint="eastAsia"/>
        </w:rPr>
        <w:t>　　第三节 硝酸胍行业发展历程</w:t>
      </w:r>
      <w:r>
        <w:rPr>
          <w:rFonts w:hint="eastAsia"/>
        </w:rPr>
        <w:br/>
      </w:r>
      <w:r>
        <w:rPr>
          <w:rFonts w:hint="eastAsia"/>
        </w:rPr>
        <w:t>　　第四节 硝酸胍产业链分析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全球硝酸胍行业总体情况</w:t>
      </w:r>
      <w:r>
        <w:rPr>
          <w:rFonts w:hint="eastAsia"/>
        </w:rPr>
        <w:br/>
      </w:r>
      <w:r>
        <w:rPr>
          <w:rFonts w:hint="eastAsia"/>
        </w:rPr>
        <w:t>　　第二节 硝酸胍行业重点国家、地区市场分析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全球硝酸胍行业发展前景预测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硝酸胍行业经济环境分析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一、硝酸胍行业相关政策</w:t>
      </w:r>
      <w:r>
        <w:rPr>
          <w:rFonts w:hint="eastAsia"/>
        </w:rPr>
        <w:br/>
      </w:r>
      <w:r>
        <w:rPr>
          <w:rFonts w:hint="eastAsia"/>
        </w:rPr>
        <w:t>　　　　二、硝酸胍行业相关标准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当前我国硝酸胍技术发展现状</w:t>
      </w:r>
      <w:r>
        <w:rPr>
          <w:rFonts w:hint="eastAsia"/>
        </w:rPr>
        <w:br/>
      </w:r>
      <w:r>
        <w:rPr>
          <w:rFonts w:hint="eastAsia"/>
        </w:rPr>
        <w:t>　　第二节 中外硝酸胍技术差距及产生差距的主要原因分析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提高我国硝酸胍技术的对策</w:t>
      </w:r>
      <w:r>
        <w:rPr>
          <w:rFonts w:hint="eastAsia"/>
        </w:rPr>
        <w:br/>
      </w:r>
      <w:r>
        <w:rPr>
          <w:rFonts w:hint="eastAsia"/>
        </w:rPr>
        <w:t>　　第四节 我国硝酸胍研发、设计发展趋势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一、2019-2024年硝酸胍行业市场需求情况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一、2019-2024年硝酸胍行业产量统计</w:t>
      </w:r>
      <w:r>
        <w:rPr>
          <w:rFonts w:hint="eastAsia"/>
        </w:rPr>
        <w:br/>
      </w:r>
      <w:r>
        <w:rPr>
          <w:rFonts w:hint="eastAsia"/>
        </w:rPr>
        <w:t>　　　　二、硝酸胍行业市场供给特点分析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三、2025-2031年硝酸胍行业产量预测</w:t>
      </w:r>
      <w:r>
        <w:rPr>
          <w:rFonts w:hint="eastAsia"/>
        </w:rPr>
        <w:br/>
      </w:r>
      <w:r>
        <w:rPr>
          <w:rFonts w:hint="eastAsia"/>
        </w:rPr>
        <w:t>　　第四节 硝酸胍行业市场供需平衡状况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中国硝酸胍行业进出口情况分析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三、2025-2031年硝酸胍行业出口情况预测</w:t>
      </w:r>
      <w:r>
        <w:rPr>
          <w:rFonts w:hint="eastAsia"/>
        </w:rPr>
        <w:br/>
      </w:r>
      <w:r>
        <w:rPr>
          <w:rFonts w:hint="eastAsia"/>
        </w:rPr>
        <w:t>　　第二节 硝酸胍行业进口情况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三、2025-2031年硝酸胍行业进口情况预测</w:t>
      </w:r>
      <w:r>
        <w:rPr>
          <w:rFonts w:hint="eastAsia"/>
        </w:rPr>
        <w:br/>
      </w:r>
      <w:r>
        <w:rPr>
          <w:rFonts w:hint="eastAsia"/>
        </w:rPr>
        <w:t>　　第三节 硝酸胍行业进出口面临的挑战及对策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中国硝酸胍行业产品价格监测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一、硝酸胍市场价格特征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二、当前硝酸胍市场价格评述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中国硝酸胍行业重点区域市场分析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2025-2031年硝酸胍行业发展环境分析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2025-2031年硝酸胍行业投资特性分析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一、硝酸胍行业进入壁垒</w:t>
      </w:r>
      <w:r>
        <w:rPr>
          <w:rFonts w:hint="eastAsia"/>
        </w:rPr>
        <w:br/>
      </w:r>
      <w:r>
        <w:rPr>
          <w:rFonts w:hint="eastAsia"/>
        </w:rPr>
        <w:t>　　　　二、硝酸胍行业盈利模式</w:t>
      </w:r>
      <w:r>
        <w:rPr>
          <w:rFonts w:hint="eastAsia"/>
        </w:rPr>
        <w:br/>
      </w:r>
      <w:r>
        <w:rPr>
          <w:rFonts w:hint="eastAsia"/>
        </w:rPr>
        <w:t>　　　　三、硝酸胍行业盈利因素</w:t>
      </w:r>
      <w:r>
        <w:rPr>
          <w:rFonts w:hint="eastAsia"/>
        </w:rPr>
        <w:br/>
      </w:r>
      <w:r>
        <w:rPr>
          <w:rFonts w:hint="eastAsia"/>
        </w:rPr>
        <w:t>　　第三节 硝酸胍行业“波特五力模型”分析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2025-2031年硝酸胍行业风险及对策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硝酸胍企业竞争策略分析</w:t>
      </w:r>
      <w:r>
        <w:rPr>
          <w:rFonts w:hint="eastAsia"/>
        </w:rPr>
        <w:br/>
      </w:r>
      <w:r>
        <w:rPr>
          <w:rFonts w:hint="eastAsia"/>
        </w:rPr>
        <w:t>　　第一节 硝酸胍市场竞争策略分析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2025-2031年中国硝酸胍企业竞争策略分析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一、2025-2031年我国硝酸胍市场竞争趋势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二、2025-2031年硝酸胍行业竞争格局展望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三、2025-2031年硝酸胍行业竞争策略分析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四、2025-2031年硝酸胍企业竞争策略分析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2025-2031年中国硝酸胍行业发展趋势分析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二、2025-2031年硝酸胍产品发展趋势分析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三、2025-2031年硝酸胍行业竞争格局展望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2025-2031年中国硝酸胍市场趋势分析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一、2025-2031年硝酸胍发展趋势预测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二、2025-2031年硝酸胍市场前景分析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三、2025-2031年硝酸胍产业政策趋向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2025-2031年硝酸胍行业投资价值评估分析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硝酸胍行业发展建议分析</w:t>
      </w:r>
      <w:r>
        <w:rPr>
          <w:rFonts w:hint="eastAsia"/>
        </w:rPr>
        <w:br/>
      </w:r>
      <w:r>
        <w:rPr>
          <w:rFonts w:hint="eastAsia"/>
        </w:rPr>
        <w:t>　　第一节 硝酸胍行业研究结论及建议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中.智林.硝酸胍行业竞争策略总结及建议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硝酸胍行业类别</w:t>
      </w:r>
      <w:r>
        <w:rPr>
          <w:rFonts w:hint="eastAsia"/>
        </w:rPr>
        <w:br/>
      </w:r>
      <w:r>
        <w:rPr>
          <w:rFonts w:hint="eastAsia"/>
        </w:rPr>
        <w:t>　　图表 硝酸胍行业产业链调研</w:t>
      </w:r>
      <w:r>
        <w:rPr>
          <w:rFonts w:hint="eastAsia"/>
        </w:rPr>
        <w:br/>
      </w:r>
      <w:r>
        <w:rPr>
          <w:rFonts w:hint="eastAsia"/>
        </w:rPr>
        <w:t>　　图表 硝酸胍行业现状</w:t>
      </w:r>
      <w:r>
        <w:rPr>
          <w:rFonts w:hint="eastAsia"/>
        </w:rPr>
        <w:br/>
      </w:r>
      <w:r>
        <w:rPr>
          <w:rFonts w:hint="eastAsia"/>
        </w:rPr>
        <w:t>　　图表 硝酸胍行业标准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2019-2024年中国硝酸胍行业市场规模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2025年中国硝酸胍行业产能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2019-2024年中国硝酸胍行业产量统计</w:t>
      </w:r>
      <w:r>
        <w:rPr>
          <w:rFonts w:hint="eastAsia"/>
        </w:rPr>
        <w:br/>
      </w:r>
      <w:r>
        <w:rPr>
          <w:rFonts w:hint="eastAsia"/>
        </w:rPr>
        <w:t>　　图表 硝酸胍行业动态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2019-2024年中国硝酸胍市场需求量</w:t>
      </w:r>
      <w:r>
        <w:rPr>
          <w:rFonts w:hint="eastAsia"/>
        </w:rPr>
        <w:br/>
      </w:r>
      <w:r>
        <w:rPr>
          <w:rFonts w:hint="eastAsia"/>
        </w:rPr>
        <w:t>　　图表 2025年中国硝酸胍行业需求区域调研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2019-2024年中国硝酸胍行情</w:t>
      </w:r>
      <w:r>
        <w:rPr>
          <w:rFonts w:hint="eastAsia"/>
        </w:rPr>
        <w:br/>
      </w:r>
      <w:r>
        <w:rPr>
          <w:rFonts w:hint="eastAsia"/>
        </w:rPr>
        <w:t>　　图表 2019-2024年中国硝酸胍价格走势图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2019-2024年中国硝酸胍进口统计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**地区硝酸胍市场规模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</w:t>
      </w:r>
      <w:r>
        <w:rPr>
          <w:rFonts w:hint="eastAsia"/>
        </w:rPr>
        <w:br/>
      </w:r>
      <w:r>
        <w:rPr>
          <w:rFonts w:hint="eastAsia"/>
        </w:rPr>
        <w:t>　　图表 **地区硝酸胍市场调研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**地区硝酸胍市场规模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</w:t>
      </w:r>
      <w:r>
        <w:rPr>
          <w:rFonts w:hint="eastAsia"/>
        </w:rPr>
        <w:br/>
      </w:r>
      <w:r>
        <w:rPr>
          <w:rFonts w:hint="eastAsia"/>
        </w:rPr>
        <w:t>　　图表 **地区硝酸胍市场调研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硝酸胍行业竞争对手分析</w:t>
      </w:r>
      <w:r>
        <w:rPr>
          <w:rFonts w:hint="eastAsia"/>
        </w:rPr>
        <w:br/>
      </w:r>
      <w:r>
        <w:rPr>
          <w:rFonts w:hint="eastAsia"/>
        </w:rPr>
        <w:t>　　图表 硝酸胍重点企业（一）基本信息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2025-2031年中国硝酸胍行业市场规模预测</w:t>
      </w:r>
      <w:r>
        <w:rPr>
          <w:rFonts w:hint="eastAsia"/>
        </w:rPr>
        <w:br/>
      </w:r>
      <w:r>
        <w:rPr>
          <w:rFonts w:hint="eastAsia"/>
        </w:rPr>
        <w:t>　　图表 硝酸胍行业准入条件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2025年中国硝酸胍市场前景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d9a0931e4547" w:history="1">
        <w:r>
          <w:rPr>
            <w:rStyle w:val="Hyperlink"/>
          </w:rPr>
          <w:t>2025-2031年中国硝酸胍行业现状与前景趋势分析报告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d9a0931e4547" w:history="1">
        <w:r>
          <w:rPr>
            <w:rStyle w:val="Hyperlink"/>
          </w:rPr>
          <w:t>https://www.20087.com/9/39/XiaoSuanGuaFaZhanQuShi.html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32b8c0124ab2" w:history="1">
      <w:r>
        <w:rPr>
          <w:rStyle w:val="Hyperlink"/>
        </w:rPr>
        <w:t>2025-2031年中国硝酸胍行业现状与前景趋势分析报告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oSuanGuaFaZhanQuShi.html" TargetMode="External" Id="R3bdfd9a0931e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oSuanGuaFaZhanQuShi.html" TargetMode="External" Id="R887f32b8c012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2024-12-16T02:54:00Z</dcterms:created>
  <dcterms:modified xsi:type="dcterms:W3CDTF">2024-12-16T03:54:00Z</dcterms:modified>
  <dc:subject>2025-2031年中国硝酸胍行业现状与前景趋势分析报告</dc:subject>
  <dc:title>2025-2031年中国硝酸胍行业现状与前景趋势分析报告</dc:title>
  <cp:keywords>2025-2031年中国硝酸胍行业现状与前景趋势分析报告</cp:keywords>
  <dc:description>2025-2031年中国硝酸胍行业现状与前景趋势分析报告</dc:description>
</cp:coreProperties>
</file>