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16ea2383c48f2" w:history="1">
              <w:r>
                <w:rPr>
                  <w:rStyle w:val="Hyperlink"/>
                </w:rPr>
                <w:t>2025年版中国锂电池正极材料行业发展现状调研及市场前景分析报告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16ea2383c48f2" w:history="1">
              <w:r>
                <w:rPr>
                  <w:rStyle w:val="Hyperlink"/>
                </w:rPr>
                <w:t>2025年版中国锂电池正极材料行业发展现状调研及市场前景分析报告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16ea2383c48f2" w:history="1">
                <w:r>
                  <w:rPr>
                    <w:rStyle w:val="Hyperlink"/>
                  </w:rPr>
                  <w:t>https://www.20087.com/M_ShiYouHuaGong/99/LiDianChiZhengJiCaiLiaoWeiLaiFaZhanQuShiYuCe.html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正极材料市场受到电动汽车和储能系统需求的强劲拉动，磷酸铁锂（LFP）、镍钴锰（NCM）和镍钴铝（NCA）等材料成为主流选择。技术创新和成本控制是行业竞争的关键，企业不断优化配方和生产工艺，以提升能量密度和循环寿命。然而，钴和镍等关键金属资源的有限性，以及供应链的稳定性，成为制约行业发展的瓶颈。</w:t>
      </w:r>
      <w:r>
        <w:rPr>
          <w:rFonts w:hint="eastAsia"/>
        </w:rPr>
        <w:br/>
      </w:r>
      <w:r>
        <w:rPr>
          <w:rFonts w:hint="eastAsia"/>
        </w:rPr>
        <w:t>　　未来，锂电池正极材料行业将向着资源节约和性能提升的方向演进。无钴和低钴材料的研发将减少对稀缺金属的依赖，提高供应链的韧性。同时，固态电解质和高镍材料的应用将推动电池能量密度的飞跃，满足长续航和快充的需求。此外，行业将加强废旧电池的回收利用，开发闭环材料循环体系，减少环境影响，实现可持续发展。</w:t>
      </w:r>
      <w:r>
        <w:rPr>
          <w:rFonts w:hint="eastAsia"/>
        </w:rPr>
        <w:br/>
      </w:r>
      <w:r>
        <w:rPr>
          <w:rFonts w:hint="eastAsia"/>
        </w:rPr>
        <w:t>　　《</w:t>
      </w:r>
      <w:hyperlink r:id="R1f116ea2383c48f2" w:history="1">
        <w:r>
          <w:rPr>
            <w:rStyle w:val="Hyperlink"/>
          </w:rPr>
          <w:t>2025年版中国锂电池正极材料行业发展现状调研及市场前景分析报告</w:t>
        </w:r>
      </w:hyperlink>
      <w:r>
        <w:rPr>
          <w:rFonts w:hint="eastAsia"/>
        </w:rPr>
        <w:t>》通过详实的数据分析，全面解析了锂电池正极材料行业的市场规模、需求动态及价格趋势，深入探讨了锂电池正极材料产业链上下游的协同关系与竞争格局变化。报告对锂电池正极材料细分市场进行精准划分，结合重点企业研究，揭示了品牌影响力与市场集中度的现状，为行业参与者提供了清晰的竞争态势洞察。同时，报告结合宏观经济环境、技术发展路径及消费者需求演变，科学预测了锂电池正极材料行业的未来发展方向，并针对潜在风险提出了切实可行的应对策略。报告为锂电池正极材料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2020-2025年中国锂电池正极材料行业总概</w:t>
      </w:r>
      <w:r>
        <w:rPr>
          <w:rFonts w:hint="eastAsia"/>
        </w:rPr>
        <w:br/>
      </w:r>
      <w:r>
        <w:rPr>
          <w:rFonts w:hint="eastAsia"/>
        </w:rPr>
        <w:t>　　第一节 中国锂电池正极材料行业发展概述</w:t>
      </w:r>
      <w:r>
        <w:rPr>
          <w:rFonts w:hint="eastAsia"/>
        </w:rPr>
        <w:br/>
      </w:r>
      <w:r>
        <w:rPr>
          <w:rFonts w:hint="eastAsia"/>
        </w:rPr>
        <w:t>　　第二节 中国锂电池正极材料行业发展历程</w:t>
      </w:r>
      <w:r>
        <w:rPr>
          <w:rFonts w:hint="eastAsia"/>
        </w:rPr>
        <w:br/>
      </w:r>
      <w:r>
        <w:rPr>
          <w:rFonts w:hint="eastAsia"/>
        </w:rPr>
        <w:t>　　第三节 中国锂电池正极材料特点</w:t>
      </w:r>
      <w:r>
        <w:rPr>
          <w:rFonts w:hint="eastAsia"/>
        </w:rPr>
        <w:br/>
      </w:r>
      <w:r>
        <w:rPr>
          <w:rFonts w:hint="eastAsia"/>
        </w:rPr>
        <w:t>　　第四节 中国锂电池正极材料市场分析</w:t>
      </w:r>
      <w:r>
        <w:rPr>
          <w:rFonts w:hint="eastAsia"/>
        </w:rPr>
        <w:br/>
      </w:r>
      <w:r>
        <w:rPr>
          <w:rFonts w:hint="eastAsia"/>
        </w:rPr>
        <w:t>　　第五节 中国锂电池正极材料行业存在的问题及对策</w:t>
      </w:r>
      <w:r>
        <w:rPr>
          <w:rFonts w:hint="eastAsia"/>
        </w:rPr>
        <w:br/>
      </w:r>
      <w:r>
        <w:rPr>
          <w:rFonts w:hint="eastAsia"/>
        </w:rPr>
        <w:br/>
      </w:r>
      <w:r>
        <w:rPr>
          <w:rFonts w:hint="eastAsia"/>
        </w:rPr>
        <w:t>第二章 2020-2025年中国锂电池正极材料产业运行环境分析</w:t>
      </w:r>
      <w:r>
        <w:rPr>
          <w:rFonts w:hint="eastAsia"/>
        </w:rPr>
        <w:br/>
      </w:r>
      <w:r>
        <w:rPr>
          <w:rFonts w:hint="eastAsia"/>
        </w:rPr>
        <w:t>　　第一节 2020-2025年中国锂电池正极材料产业政策分析</w:t>
      </w:r>
      <w:r>
        <w:rPr>
          <w:rFonts w:hint="eastAsia"/>
        </w:rPr>
        <w:br/>
      </w:r>
      <w:r>
        <w:rPr>
          <w:rFonts w:hint="eastAsia"/>
        </w:rPr>
        <w:t>　　第二节 2020-2025年金融危机下中国宏观经济环境分析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br/>
      </w:r>
      <w:r>
        <w:rPr>
          <w:rFonts w:hint="eastAsia"/>
        </w:rPr>
        <w:t>第三章 2020-2025年中国锂电池正极材料产业社会环境分析</w:t>
      </w:r>
      <w:r>
        <w:rPr>
          <w:rFonts w:hint="eastAsia"/>
        </w:rPr>
        <w:br/>
      </w:r>
      <w:r>
        <w:rPr>
          <w:rFonts w:hint="eastAsia"/>
        </w:rPr>
        <w:t>第四章 人民币升值对行业的影响</w:t>
      </w:r>
      <w:r>
        <w:rPr>
          <w:rFonts w:hint="eastAsia"/>
        </w:rPr>
        <w:br/>
      </w:r>
      <w:r>
        <w:rPr>
          <w:rFonts w:hint="eastAsia"/>
        </w:rPr>
        <w:t>第五章 行业振兴规划</w:t>
      </w:r>
      <w:r>
        <w:rPr>
          <w:rFonts w:hint="eastAsia"/>
        </w:rPr>
        <w:br/>
      </w:r>
      <w:r>
        <w:rPr>
          <w:rFonts w:hint="eastAsia"/>
        </w:rPr>
        <w:t>　　第一节 霄云外国务院公布九大行业近期淘汰落后产能名单</w:t>
      </w:r>
      <w:r>
        <w:rPr>
          <w:rFonts w:hint="eastAsia"/>
        </w:rPr>
        <w:br/>
      </w:r>
      <w:r>
        <w:rPr>
          <w:rFonts w:hint="eastAsia"/>
        </w:rPr>
        <w:t>　　第二节 行业未来发展运行环境分析</w:t>
      </w:r>
      <w:r>
        <w:rPr>
          <w:rFonts w:hint="eastAsia"/>
        </w:rPr>
        <w:br/>
      </w:r>
      <w:r>
        <w:rPr>
          <w:rFonts w:hint="eastAsia"/>
        </w:rPr>
        <w:br/>
      </w:r>
      <w:r>
        <w:rPr>
          <w:rFonts w:hint="eastAsia"/>
        </w:rPr>
        <w:t>第六章 2020-2025年中国锂电池正极材料产业市场竞争格局分析</w:t>
      </w:r>
      <w:r>
        <w:rPr>
          <w:rFonts w:hint="eastAsia"/>
        </w:rPr>
        <w:br/>
      </w:r>
      <w:r>
        <w:rPr>
          <w:rFonts w:hint="eastAsia"/>
        </w:rPr>
        <w:t>　　第一节 2020-2025年中国锂电池正极材料产业竞争现状分析</w:t>
      </w:r>
      <w:r>
        <w:rPr>
          <w:rFonts w:hint="eastAsia"/>
        </w:rPr>
        <w:br/>
      </w:r>
      <w:r>
        <w:rPr>
          <w:rFonts w:hint="eastAsia"/>
        </w:rPr>
        <w:t>　　　　一、锂电池正极材料产业竞争力分析</w:t>
      </w:r>
      <w:r>
        <w:rPr>
          <w:rFonts w:hint="eastAsia"/>
        </w:rPr>
        <w:br/>
      </w:r>
      <w:r>
        <w:rPr>
          <w:rFonts w:hint="eastAsia"/>
        </w:rPr>
        <w:t>　　　　二、锂电池正极材料技术竞争分析</w:t>
      </w:r>
      <w:r>
        <w:rPr>
          <w:rFonts w:hint="eastAsia"/>
        </w:rPr>
        <w:br/>
      </w:r>
      <w:r>
        <w:rPr>
          <w:rFonts w:hint="eastAsia"/>
        </w:rPr>
        <w:t>　　　　三、锂电池正极材料成本竞争分析</w:t>
      </w:r>
      <w:r>
        <w:rPr>
          <w:rFonts w:hint="eastAsia"/>
        </w:rPr>
        <w:br/>
      </w:r>
      <w:r>
        <w:rPr>
          <w:rFonts w:hint="eastAsia"/>
        </w:rPr>
        <w:t>　　第二节 2020-2025年中国锂电池正极材料产业集中度分析</w:t>
      </w:r>
      <w:r>
        <w:rPr>
          <w:rFonts w:hint="eastAsia"/>
        </w:rPr>
        <w:br/>
      </w:r>
      <w:r>
        <w:rPr>
          <w:rFonts w:hint="eastAsia"/>
        </w:rPr>
        <w:t>　　　　一、锂电池正极材料产量集中度分析</w:t>
      </w:r>
      <w:r>
        <w:rPr>
          <w:rFonts w:hint="eastAsia"/>
        </w:rPr>
        <w:br/>
      </w:r>
      <w:r>
        <w:rPr>
          <w:rFonts w:hint="eastAsia"/>
        </w:rPr>
        <w:t>　　　　二、锂电池正极材料生产企业集中度分析</w:t>
      </w:r>
      <w:r>
        <w:rPr>
          <w:rFonts w:hint="eastAsia"/>
        </w:rPr>
        <w:br/>
      </w:r>
      <w:r>
        <w:rPr>
          <w:rFonts w:hint="eastAsia"/>
        </w:rPr>
        <w:t>　　　　三、锂电池正极材料市场集中度分析</w:t>
      </w:r>
      <w:r>
        <w:rPr>
          <w:rFonts w:hint="eastAsia"/>
        </w:rPr>
        <w:br/>
      </w:r>
      <w:r>
        <w:rPr>
          <w:rFonts w:hint="eastAsia"/>
        </w:rPr>
        <w:t>　　第三节 2020-2025年中国锂电池正极材料企业提升竞争力策略分析</w:t>
      </w:r>
      <w:r>
        <w:rPr>
          <w:rFonts w:hint="eastAsia"/>
        </w:rPr>
        <w:br/>
      </w:r>
      <w:r>
        <w:rPr>
          <w:rFonts w:hint="eastAsia"/>
        </w:rPr>
        <w:br/>
      </w:r>
      <w:r>
        <w:rPr>
          <w:rFonts w:hint="eastAsia"/>
        </w:rPr>
        <w:t>第七章 锂电池正极材料行业上、下游产业链分析 72 第一节 中国锂电池正极材料市场上游产业分析</w:t>
      </w:r>
      <w:r>
        <w:rPr>
          <w:rFonts w:hint="eastAsia"/>
        </w:rPr>
        <w:br/>
      </w:r>
      <w:r>
        <w:rPr>
          <w:rFonts w:hint="eastAsia"/>
        </w:rPr>
        <w:t>　　　　一、2020-2025年上游产业发展现状分析</w:t>
      </w:r>
      <w:r>
        <w:rPr>
          <w:rFonts w:hint="eastAsia"/>
        </w:rPr>
        <w:br/>
      </w:r>
      <w:r>
        <w:rPr>
          <w:rFonts w:hint="eastAsia"/>
        </w:rPr>
        <w:t>　　　　二、2020-2025年上游原材料行业价格走势</w:t>
      </w:r>
      <w:r>
        <w:rPr>
          <w:rFonts w:hint="eastAsia"/>
        </w:rPr>
        <w:br/>
      </w:r>
      <w:r>
        <w:rPr>
          <w:rFonts w:hint="eastAsia"/>
        </w:rPr>
        <w:t>　　第二节 中国锂电池正极材料市场下游产业分析</w:t>
      </w:r>
      <w:r>
        <w:rPr>
          <w:rFonts w:hint="eastAsia"/>
        </w:rPr>
        <w:br/>
      </w:r>
      <w:r>
        <w:rPr>
          <w:rFonts w:hint="eastAsia"/>
        </w:rPr>
        <w:t>　　　　一、2020-2025年下游产业发展现状分析</w:t>
      </w:r>
      <w:r>
        <w:rPr>
          <w:rFonts w:hint="eastAsia"/>
        </w:rPr>
        <w:br/>
      </w:r>
      <w:r>
        <w:rPr>
          <w:rFonts w:hint="eastAsia"/>
        </w:rPr>
        <w:t>　　　　二、2020-2025年下游产业发展趋势</w:t>
      </w:r>
      <w:r>
        <w:rPr>
          <w:rFonts w:hint="eastAsia"/>
        </w:rPr>
        <w:br/>
      </w:r>
      <w:r>
        <w:rPr>
          <w:rFonts w:hint="eastAsia"/>
        </w:rPr>
        <w:br/>
      </w:r>
      <w:r>
        <w:rPr>
          <w:rFonts w:hint="eastAsia"/>
        </w:rPr>
        <w:t>第八章 2020-2025年锂电池正极材料主要生产企业竞争分析</w:t>
      </w:r>
      <w:r>
        <w:rPr>
          <w:rFonts w:hint="eastAsia"/>
        </w:rPr>
        <w:br/>
      </w:r>
      <w:r>
        <w:rPr>
          <w:rFonts w:hint="eastAsia"/>
        </w:rPr>
        <w:t>　　企业一 北京当升材料科技股份有限公司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企业二 湖南杉杉新材料有限公司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企业三 中国宝安</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br/>
      </w:r>
      <w:r>
        <w:rPr>
          <w:rFonts w:hint="eastAsia"/>
        </w:rPr>
        <w:t>第九章 2020-2025年锂电池正极材料相关行业发展分析</w:t>
      </w:r>
      <w:r>
        <w:rPr>
          <w:rFonts w:hint="eastAsia"/>
        </w:rPr>
        <w:br/>
      </w:r>
      <w:r>
        <w:rPr>
          <w:rFonts w:hint="eastAsia"/>
        </w:rPr>
        <w:t>第十章 2025-2031年中国锂电池正极材料行业发展趋势预测分析</w:t>
      </w:r>
      <w:r>
        <w:rPr>
          <w:rFonts w:hint="eastAsia"/>
        </w:rPr>
        <w:br/>
      </w:r>
      <w:r>
        <w:rPr>
          <w:rFonts w:hint="eastAsia"/>
        </w:rPr>
        <w:t>　　第一节 2025-2031年中国锂电池正极材料业市场预测分析</w:t>
      </w:r>
      <w:r>
        <w:rPr>
          <w:rFonts w:hint="eastAsia"/>
        </w:rPr>
        <w:br/>
      </w:r>
      <w:r>
        <w:rPr>
          <w:rFonts w:hint="eastAsia"/>
        </w:rPr>
        <w:t>　　第二节 2025-2031年中国锂电池正极材料产业发展趋势分析</w:t>
      </w:r>
      <w:r>
        <w:rPr>
          <w:rFonts w:hint="eastAsia"/>
        </w:rPr>
        <w:br/>
      </w:r>
      <w:r>
        <w:rPr>
          <w:rFonts w:hint="eastAsia"/>
        </w:rPr>
        <w:t>　　　　一、2025-2031年供给预测分析</w:t>
      </w:r>
      <w:r>
        <w:rPr>
          <w:rFonts w:hint="eastAsia"/>
        </w:rPr>
        <w:br/>
      </w:r>
      <w:r>
        <w:rPr>
          <w:rFonts w:hint="eastAsia"/>
        </w:rPr>
        <w:t>　　　　二、2025-2031年需求预测分析</w:t>
      </w:r>
      <w:r>
        <w:rPr>
          <w:rFonts w:hint="eastAsia"/>
        </w:rPr>
        <w:br/>
      </w:r>
      <w:r>
        <w:rPr>
          <w:rFonts w:hint="eastAsia"/>
        </w:rPr>
        <w:t>　　　　三、2025-2031年进出口预测分析</w:t>
      </w:r>
      <w:r>
        <w:rPr>
          <w:rFonts w:hint="eastAsia"/>
        </w:rPr>
        <w:br/>
      </w:r>
      <w:r>
        <w:rPr>
          <w:rFonts w:hint="eastAsia"/>
        </w:rPr>
        <w:t>　　　　四、2025-2031年市场竞争格局预测分析</w:t>
      </w:r>
      <w:r>
        <w:rPr>
          <w:rFonts w:hint="eastAsia"/>
        </w:rPr>
        <w:br/>
      </w:r>
      <w:r>
        <w:rPr>
          <w:rFonts w:hint="eastAsia"/>
        </w:rPr>
        <w:t>　　第三节 2025-2031年中国锂电池正极材料行业运行状况预测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t>　　第四节 2025-2031年中国锂电池正极材料行业市场盈利预测分析</w:t>
      </w:r>
      <w:r>
        <w:rPr>
          <w:rFonts w:hint="eastAsia"/>
        </w:rPr>
        <w:br/>
      </w:r>
      <w:r>
        <w:rPr>
          <w:rFonts w:hint="eastAsia"/>
        </w:rPr>
        <w:t>　　第五节 2025-2031年中国锂电池正极材料行业竞争态势预测</w:t>
      </w:r>
      <w:r>
        <w:rPr>
          <w:rFonts w:hint="eastAsia"/>
        </w:rPr>
        <w:br/>
      </w:r>
      <w:r>
        <w:rPr>
          <w:rFonts w:hint="eastAsia"/>
        </w:rPr>
        <w:br/>
      </w:r>
      <w:r>
        <w:rPr>
          <w:rFonts w:hint="eastAsia"/>
        </w:rPr>
        <w:t>第十一章 2025-2031年中国锂电池正极材料行业投资前景趋势分析</w:t>
      </w:r>
      <w:r>
        <w:rPr>
          <w:rFonts w:hint="eastAsia"/>
        </w:rPr>
        <w:br/>
      </w:r>
      <w:r>
        <w:rPr>
          <w:rFonts w:hint="eastAsia"/>
        </w:rPr>
        <w:t>　　第一节 2025-2031年投资机遇分析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2025-2031年中国行业投资相关政策分析</w:t>
      </w:r>
      <w:r>
        <w:rPr>
          <w:rFonts w:hint="eastAsia"/>
        </w:rPr>
        <w:br/>
      </w:r>
      <w:r>
        <w:rPr>
          <w:rFonts w:hint="eastAsia"/>
        </w:rPr>
        <w:t>　　第三节 2025-2031年中国行业投资机会分析</w:t>
      </w:r>
      <w:r>
        <w:rPr>
          <w:rFonts w:hint="eastAsia"/>
        </w:rPr>
        <w:br/>
      </w:r>
      <w:r>
        <w:rPr>
          <w:rFonts w:hint="eastAsia"/>
        </w:rPr>
        <w:t>　　第四节 “十四五”规划影响分析</w:t>
      </w:r>
      <w:r>
        <w:rPr>
          <w:rFonts w:hint="eastAsia"/>
        </w:rPr>
        <w:br/>
      </w:r>
      <w:r>
        <w:rPr>
          <w:rFonts w:hint="eastAsia"/>
        </w:rPr>
        <w:t>　　第五节 2025-2031年中国不同投资模式投资建议</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t>　　第六节 2025-2031年中国企业经营管理建议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2025-2031年锂电池正极材料行业投资风险分析</w:t>
      </w:r>
      <w:r>
        <w:rPr>
          <w:rFonts w:hint="eastAsia"/>
        </w:rPr>
        <w:br/>
      </w:r>
      <w:r>
        <w:rPr>
          <w:rFonts w:hint="eastAsia"/>
        </w:rPr>
        <w:t>　　第一节 产业政策变动的影响风险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信贷风险</w:t>
      </w:r>
      <w:r>
        <w:rPr>
          <w:rFonts w:hint="eastAsia"/>
        </w:rPr>
        <w:br/>
      </w:r>
      <w:r>
        <w:rPr>
          <w:rFonts w:hint="eastAsia"/>
        </w:rPr>
        <w:t>　　第六节 经营管理风险</w:t>
      </w:r>
      <w:r>
        <w:rPr>
          <w:rFonts w:hint="eastAsia"/>
        </w:rPr>
        <w:br/>
      </w:r>
      <w:r>
        <w:rPr>
          <w:rFonts w:hint="eastAsia"/>
        </w:rPr>
        <w:t>　　第七节 其它风险</w:t>
      </w:r>
      <w:r>
        <w:rPr>
          <w:rFonts w:hint="eastAsia"/>
        </w:rPr>
        <w:br/>
      </w:r>
      <w:r>
        <w:rPr>
          <w:rFonts w:hint="eastAsia"/>
        </w:rPr>
        <w:t>　　第八节 中.智林.　专家建议</w:t>
      </w:r>
      <w:r>
        <w:rPr>
          <w:rFonts w:hint="eastAsia"/>
        </w:rPr>
        <w:br/>
      </w:r>
      <w:r>
        <w:rPr>
          <w:rFonts w:hint="eastAsia"/>
        </w:rPr>
        <w:br/>
      </w:r>
      <w:r>
        <w:rPr>
          <w:rFonts w:hint="eastAsia"/>
        </w:rPr>
        <w:t>图表目录</w:t>
      </w:r>
      <w:r>
        <w:rPr>
          <w:rFonts w:hint="eastAsia"/>
        </w:rPr>
        <w:br/>
      </w:r>
      <w:r>
        <w:rPr>
          <w:rFonts w:hint="eastAsia"/>
        </w:rPr>
        <w:t>　　图表 1 各种锂电池正极材料性能比较</w:t>
      </w:r>
      <w:r>
        <w:rPr>
          <w:rFonts w:hint="eastAsia"/>
        </w:rPr>
        <w:br/>
      </w:r>
      <w:r>
        <w:rPr>
          <w:rFonts w:hint="eastAsia"/>
        </w:rPr>
        <w:t>　　图表 2 2020-2025年季度GDP同比增长率</w:t>
      </w:r>
      <w:r>
        <w:rPr>
          <w:rFonts w:hint="eastAsia"/>
        </w:rPr>
        <w:br/>
      </w:r>
      <w:r>
        <w:rPr>
          <w:rFonts w:hint="eastAsia"/>
        </w:rPr>
        <w:t>　　图表 3 2020-2025年三次产业增加值季度同比增长率</w:t>
      </w:r>
      <w:r>
        <w:rPr>
          <w:rFonts w:hint="eastAsia"/>
        </w:rPr>
        <w:br/>
      </w:r>
      <w:r>
        <w:rPr>
          <w:rFonts w:hint="eastAsia"/>
        </w:rPr>
        <w:t>　　图表 4 2020-2025年出口总额月度同比增长率与进口总额月度同比增长率（%）</w:t>
      </w:r>
      <w:r>
        <w:rPr>
          <w:rFonts w:hint="eastAsia"/>
        </w:rPr>
        <w:br/>
      </w:r>
      <w:r>
        <w:rPr>
          <w:rFonts w:hint="eastAsia"/>
        </w:rPr>
        <w:t>　　图表 5 2020-2025年工业增加值及其构成月度累计同比增长率</w:t>
      </w:r>
      <w:r>
        <w:rPr>
          <w:rFonts w:hint="eastAsia"/>
        </w:rPr>
        <w:br/>
      </w:r>
      <w:r>
        <w:rPr>
          <w:rFonts w:hint="eastAsia"/>
        </w:rPr>
        <w:t>　　图表 6 2020-2025年农村居民人均收入及其增长速度</w:t>
      </w:r>
      <w:r>
        <w:rPr>
          <w:rFonts w:hint="eastAsia"/>
        </w:rPr>
        <w:br/>
      </w:r>
      <w:r>
        <w:rPr>
          <w:rFonts w:hint="eastAsia"/>
        </w:rPr>
        <w:t>　　图表 7 2020-2025年城镇居民人均可支配收入及其增长速度</w:t>
      </w:r>
      <w:r>
        <w:rPr>
          <w:rFonts w:hint="eastAsia"/>
        </w:rPr>
        <w:br/>
      </w:r>
      <w:r>
        <w:rPr>
          <w:rFonts w:hint="eastAsia"/>
        </w:rPr>
        <w:t>　　图表 8 2020-2025年普通高等教育、中等职业教育及普通高中招生人数</w:t>
      </w:r>
      <w:r>
        <w:rPr>
          <w:rFonts w:hint="eastAsia"/>
        </w:rPr>
        <w:br/>
      </w:r>
      <w:r>
        <w:rPr>
          <w:rFonts w:hint="eastAsia"/>
        </w:rPr>
        <w:t>　　图表 9 2025年全部金融机构本外币存贷款及其增长速度</w:t>
      </w:r>
      <w:r>
        <w:rPr>
          <w:rFonts w:hint="eastAsia"/>
        </w:rPr>
        <w:br/>
      </w:r>
      <w:r>
        <w:rPr>
          <w:rFonts w:hint="eastAsia"/>
        </w:rPr>
        <w:t>　　图表 10 2020-2025年城乡居民人民币储蓄存款余额及其增长速度</w:t>
      </w:r>
      <w:r>
        <w:rPr>
          <w:rFonts w:hint="eastAsia"/>
        </w:rPr>
        <w:br/>
      </w:r>
      <w:r>
        <w:rPr>
          <w:rFonts w:hint="eastAsia"/>
        </w:rPr>
        <w:t>　　图表 11 2020-2025年中国锂电池正极材料行业市场规模分析</w:t>
      </w:r>
      <w:r>
        <w:rPr>
          <w:rFonts w:hint="eastAsia"/>
        </w:rPr>
        <w:br/>
      </w:r>
      <w:r>
        <w:rPr>
          <w:rFonts w:hint="eastAsia"/>
        </w:rPr>
        <w:t>　　图表 12 2020-2025年中国锂电池正极材料行业市场消费分析</w:t>
      </w:r>
      <w:r>
        <w:rPr>
          <w:rFonts w:hint="eastAsia"/>
        </w:rPr>
        <w:br/>
      </w:r>
      <w:r>
        <w:rPr>
          <w:rFonts w:hint="eastAsia"/>
        </w:rPr>
        <w:t>　　图表 13 2020-2025年中国锂电池正极材料行业产量分析</w:t>
      </w:r>
      <w:r>
        <w:rPr>
          <w:rFonts w:hint="eastAsia"/>
        </w:rPr>
        <w:br/>
      </w:r>
      <w:r>
        <w:rPr>
          <w:rFonts w:hint="eastAsia"/>
        </w:rPr>
        <w:t>　　图表 14 2020-2025年中国锂电池正极材料行业销量分析</w:t>
      </w:r>
      <w:r>
        <w:rPr>
          <w:rFonts w:hint="eastAsia"/>
        </w:rPr>
        <w:br/>
      </w:r>
      <w:r>
        <w:rPr>
          <w:rFonts w:hint="eastAsia"/>
        </w:rPr>
        <w:t>　　图表 15 2020-2025年中国锂电池正极材料行业市场供给平衡分析</w:t>
      </w:r>
      <w:r>
        <w:rPr>
          <w:rFonts w:hint="eastAsia"/>
        </w:rPr>
        <w:br/>
      </w:r>
      <w:r>
        <w:rPr>
          <w:rFonts w:hint="eastAsia"/>
        </w:rPr>
        <w:t>　　图表 16 2020-2025年中国锂电池正极材料行业市场供需分析</w:t>
      </w:r>
      <w:r>
        <w:rPr>
          <w:rFonts w:hint="eastAsia"/>
        </w:rPr>
        <w:br/>
      </w:r>
      <w:r>
        <w:rPr>
          <w:rFonts w:hint="eastAsia"/>
        </w:rPr>
        <w:t>　　图表 17 我国锂电池正极材料行业产量集中度</w:t>
      </w:r>
      <w:r>
        <w:rPr>
          <w:rFonts w:hint="eastAsia"/>
        </w:rPr>
        <w:br/>
      </w:r>
      <w:r>
        <w:rPr>
          <w:rFonts w:hint="eastAsia"/>
        </w:rPr>
        <w:t>　　图表 18 我国锂电池正极材料行业企业集中度</w:t>
      </w:r>
      <w:r>
        <w:rPr>
          <w:rFonts w:hint="eastAsia"/>
        </w:rPr>
        <w:br/>
      </w:r>
      <w:r>
        <w:rPr>
          <w:rFonts w:hint="eastAsia"/>
        </w:rPr>
        <w:t>　　图表 19 2020-2025年当升科技财务指标表：</w:t>
      </w:r>
      <w:r>
        <w:rPr>
          <w:rFonts w:hint="eastAsia"/>
        </w:rPr>
        <w:br/>
      </w:r>
      <w:r>
        <w:rPr>
          <w:rFonts w:hint="eastAsia"/>
        </w:rPr>
        <w:t>　　图表 20 2020-2025年当升科技资产负债表：</w:t>
      </w:r>
      <w:r>
        <w:rPr>
          <w:rFonts w:hint="eastAsia"/>
        </w:rPr>
        <w:br/>
      </w:r>
      <w:r>
        <w:rPr>
          <w:rFonts w:hint="eastAsia"/>
        </w:rPr>
        <w:t>　　图表 21 2020-2025年当升科技公司利润表：</w:t>
      </w:r>
      <w:r>
        <w:rPr>
          <w:rFonts w:hint="eastAsia"/>
        </w:rPr>
        <w:br/>
      </w:r>
      <w:r>
        <w:rPr>
          <w:rFonts w:hint="eastAsia"/>
        </w:rPr>
        <w:t>　　图表 22 2020-2025年北京当升材料科技股份有限公司产销率分析</w:t>
      </w:r>
      <w:r>
        <w:rPr>
          <w:rFonts w:hint="eastAsia"/>
        </w:rPr>
        <w:br/>
      </w:r>
      <w:r>
        <w:rPr>
          <w:rFonts w:hint="eastAsia"/>
        </w:rPr>
        <w:t>　　图表 23 2020-2025年杉杉股份财务指标表：</w:t>
      </w:r>
      <w:r>
        <w:rPr>
          <w:rFonts w:hint="eastAsia"/>
        </w:rPr>
        <w:br/>
      </w:r>
      <w:r>
        <w:rPr>
          <w:rFonts w:hint="eastAsia"/>
        </w:rPr>
        <w:t>　　图表 24 2020-2025年杉杉股份资产负债表：</w:t>
      </w:r>
      <w:r>
        <w:rPr>
          <w:rFonts w:hint="eastAsia"/>
        </w:rPr>
        <w:br/>
      </w:r>
      <w:r>
        <w:rPr>
          <w:rFonts w:hint="eastAsia"/>
        </w:rPr>
        <w:t>　　图表 25 2020-2025年杉杉股份公司利润表：</w:t>
      </w:r>
      <w:r>
        <w:rPr>
          <w:rFonts w:hint="eastAsia"/>
        </w:rPr>
        <w:br/>
      </w:r>
      <w:r>
        <w:rPr>
          <w:rFonts w:hint="eastAsia"/>
        </w:rPr>
        <w:t>　　图表 26 2020-2025年湖南杉杉新材料有限公司产销率分析</w:t>
      </w:r>
      <w:r>
        <w:rPr>
          <w:rFonts w:hint="eastAsia"/>
        </w:rPr>
        <w:br/>
      </w:r>
      <w:r>
        <w:rPr>
          <w:rFonts w:hint="eastAsia"/>
        </w:rPr>
        <w:t>　　图表 27 2020-2025年中国宝安财务指标表：</w:t>
      </w:r>
      <w:r>
        <w:rPr>
          <w:rFonts w:hint="eastAsia"/>
        </w:rPr>
        <w:br/>
      </w:r>
      <w:r>
        <w:rPr>
          <w:rFonts w:hint="eastAsia"/>
        </w:rPr>
        <w:t>　　图表 28 2020-2025年中国宝安资产负债表：</w:t>
      </w:r>
      <w:r>
        <w:rPr>
          <w:rFonts w:hint="eastAsia"/>
        </w:rPr>
        <w:br/>
      </w:r>
      <w:r>
        <w:rPr>
          <w:rFonts w:hint="eastAsia"/>
        </w:rPr>
        <w:t>　　图表 29 2020-2025年中国宝安公司利润表：</w:t>
      </w:r>
      <w:r>
        <w:rPr>
          <w:rFonts w:hint="eastAsia"/>
        </w:rPr>
        <w:br/>
      </w:r>
      <w:r>
        <w:rPr>
          <w:rFonts w:hint="eastAsia"/>
        </w:rPr>
        <w:t>　　图表 30 2020-2025年中国宝安集团股份有限公司产销率分析</w:t>
      </w:r>
      <w:r>
        <w:rPr>
          <w:rFonts w:hint="eastAsia"/>
        </w:rPr>
        <w:br/>
      </w:r>
      <w:r>
        <w:rPr>
          <w:rFonts w:hint="eastAsia"/>
        </w:rPr>
        <w:t>　　图表 31 2020-2025年金瑞科技财务指标表：</w:t>
      </w:r>
      <w:r>
        <w:rPr>
          <w:rFonts w:hint="eastAsia"/>
        </w:rPr>
        <w:br/>
      </w:r>
      <w:r>
        <w:rPr>
          <w:rFonts w:hint="eastAsia"/>
        </w:rPr>
        <w:t>　　图表 32 2020-2025年金瑞科技资产负债表：</w:t>
      </w:r>
      <w:r>
        <w:rPr>
          <w:rFonts w:hint="eastAsia"/>
        </w:rPr>
        <w:br/>
      </w:r>
      <w:r>
        <w:rPr>
          <w:rFonts w:hint="eastAsia"/>
        </w:rPr>
        <w:t>　　图表 33 2020-2025年金瑞科技公司利润表：</w:t>
      </w:r>
      <w:r>
        <w:rPr>
          <w:rFonts w:hint="eastAsia"/>
        </w:rPr>
        <w:br/>
      </w:r>
      <w:r>
        <w:rPr>
          <w:rFonts w:hint="eastAsia"/>
        </w:rPr>
        <w:t>　　图表 34 2020-2025年金瑞新材料科技股份有限公司产销率分析</w:t>
      </w:r>
      <w:r>
        <w:rPr>
          <w:rFonts w:hint="eastAsia"/>
        </w:rPr>
        <w:br/>
      </w:r>
      <w:r>
        <w:rPr>
          <w:rFonts w:hint="eastAsia"/>
        </w:rPr>
        <w:t>　　图表 35 2020-2025年上海普天财务指标表：</w:t>
      </w:r>
      <w:r>
        <w:rPr>
          <w:rFonts w:hint="eastAsia"/>
        </w:rPr>
        <w:br/>
      </w:r>
      <w:r>
        <w:rPr>
          <w:rFonts w:hint="eastAsia"/>
        </w:rPr>
        <w:t>　　图表 36 2020-2025年上海普天资产负债表：</w:t>
      </w:r>
      <w:r>
        <w:rPr>
          <w:rFonts w:hint="eastAsia"/>
        </w:rPr>
        <w:br/>
      </w:r>
      <w:r>
        <w:rPr>
          <w:rFonts w:hint="eastAsia"/>
        </w:rPr>
        <w:t>　　图表 37 2020-2025年上海普天公司利润表：</w:t>
      </w:r>
      <w:r>
        <w:rPr>
          <w:rFonts w:hint="eastAsia"/>
        </w:rPr>
        <w:br/>
      </w:r>
      <w:r>
        <w:rPr>
          <w:rFonts w:hint="eastAsia"/>
        </w:rPr>
        <w:t>　　图表 38 2020-2025年上海普天邮通科技股份有限公司产销率分析</w:t>
      </w:r>
      <w:r>
        <w:rPr>
          <w:rFonts w:hint="eastAsia"/>
        </w:rPr>
        <w:br/>
      </w:r>
      <w:r>
        <w:rPr>
          <w:rFonts w:hint="eastAsia"/>
        </w:rPr>
        <w:t>　　图表 39 2020-2025年横店东磁财务指标表：</w:t>
      </w:r>
      <w:r>
        <w:rPr>
          <w:rFonts w:hint="eastAsia"/>
        </w:rPr>
        <w:br/>
      </w:r>
      <w:r>
        <w:rPr>
          <w:rFonts w:hint="eastAsia"/>
        </w:rPr>
        <w:t>　　图表 40 2020-2025年横店东磁资产负债表：</w:t>
      </w:r>
      <w:r>
        <w:rPr>
          <w:rFonts w:hint="eastAsia"/>
        </w:rPr>
        <w:br/>
      </w:r>
      <w:r>
        <w:rPr>
          <w:rFonts w:hint="eastAsia"/>
        </w:rPr>
        <w:t>　　图表 41 2020-2025年横店东磁公司利润表：</w:t>
      </w:r>
      <w:r>
        <w:rPr>
          <w:rFonts w:hint="eastAsia"/>
        </w:rPr>
        <w:br/>
      </w:r>
      <w:r>
        <w:rPr>
          <w:rFonts w:hint="eastAsia"/>
        </w:rPr>
        <w:t>　　图表 42 2020-2025年横店集团东磁股份有限公司产能产量分析</w:t>
      </w:r>
      <w:r>
        <w:rPr>
          <w:rFonts w:hint="eastAsia"/>
        </w:rPr>
        <w:br/>
      </w:r>
      <w:r>
        <w:rPr>
          <w:rFonts w:hint="eastAsia"/>
        </w:rPr>
        <w:t>　　图表 43 近4年湖南瑞翔新材料股份有限公司流动资产周转次数变化情况</w:t>
      </w:r>
      <w:r>
        <w:rPr>
          <w:rFonts w:hint="eastAsia"/>
        </w:rPr>
        <w:br/>
      </w:r>
      <w:r>
        <w:rPr>
          <w:rFonts w:hint="eastAsia"/>
        </w:rPr>
        <w:t>　　图表 44 近3年湖南瑞翔新材料股份有限公司流动资产周转次数变化情况</w:t>
      </w:r>
      <w:r>
        <w:rPr>
          <w:rFonts w:hint="eastAsia"/>
        </w:rPr>
        <w:br/>
      </w:r>
      <w:r>
        <w:rPr>
          <w:rFonts w:hint="eastAsia"/>
        </w:rPr>
        <w:t>　　图表 45 近4年湖南瑞翔新材料股份有限公司总资产周转次数变化情况</w:t>
      </w:r>
      <w:r>
        <w:rPr>
          <w:rFonts w:hint="eastAsia"/>
        </w:rPr>
        <w:br/>
      </w:r>
      <w:r>
        <w:rPr>
          <w:rFonts w:hint="eastAsia"/>
        </w:rPr>
        <w:t>　　图表 46 近3年湖南瑞翔新材料股份有限公司总资产周转次数变化情况</w:t>
      </w:r>
      <w:r>
        <w:rPr>
          <w:rFonts w:hint="eastAsia"/>
        </w:rPr>
        <w:br/>
      </w:r>
      <w:r>
        <w:rPr>
          <w:rFonts w:hint="eastAsia"/>
        </w:rPr>
        <w:t>　　图表 47 近4年湖南瑞翔新材料股份有限公司销售毛利率变化情况</w:t>
      </w:r>
      <w:r>
        <w:rPr>
          <w:rFonts w:hint="eastAsia"/>
        </w:rPr>
        <w:br/>
      </w:r>
      <w:r>
        <w:rPr>
          <w:rFonts w:hint="eastAsia"/>
        </w:rPr>
        <w:t>　　图表 48 近3年湖南瑞翔新材料股份有限公司销售毛利率变化情况</w:t>
      </w:r>
      <w:r>
        <w:rPr>
          <w:rFonts w:hint="eastAsia"/>
        </w:rPr>
        <w:br/>
      </w:r>
      <w:r>
        <w:rPr>
          <w:rFonts w:hint="eastAsia"/>
        </w:rPr>
        <w:t>　　图表 49 近4年湖南瑞翔新材料股份有限公司资产负债率变化情况</w:t>
      </w:r>
      <w:r>
        <w:rPr>
          <w:rFonts w:hint="eastAsia"/>
        </w:rPr>
        <w:br/>
      </w:r>
      <w:r>
        <w:rPr>
          <w:rFonts w:hint="eastAsia"/>
        </w:rPr>
        <w:t>　　图表 50 近3年湖南瑞翔新材料股份有限公司资产负债率变化情况</w:t>
      </w:r>
      <w:r>
        <w:rPr>
          <w:rFonts w:hint="eastAsia"/>
        </w:rPr>
        <w:br/>
      </w:r>
      <w:r>
        <w:rPr>
          <w:rFonts w:hint="eastAsia"/>
        </w:rPr>
        <w:t>　　图表 51 近4年湖南瑞翔新材料股份有限公司产权比率变化情况</w:t>
      </w:r>
      <w:r>
        <w:rPr>
          <w:rFonts w:hint="eastAsia"/>
        </w:rPr>
        <w:br/>
      </w:r>
      <w:r>
        <w:rPr>
          <w:rFonts w:hint="eastAsia"/>
        </w:rPr>
        <w:t>　　图表 52 近3年湖南瑞翔新材料股份有限公司产权比率变化情况</w:t>
      </w:r>
      <w:r>
        <w:rPr>
          <w:rFonts w:hint="eastAsia"/>
        </w:rPr>
        <w:br/>
      </w:r>
      <w:r>
        <w:rPr>
          <w:rFonts w:hint="eastAsia"/>
        </w:rPr>
        <w:t>　　图表 53 近4年湖南瑞翔新材料股份有限公司固定资产周转次数情况</w:t>
      </w:r>
      <w:r>
        <w:rPr>
          <w:rFonts w:hint="eastAsia"/>
        </w:rPr>
        <w:br/>
      </w:r>
      <w:r>
        <w:rPr>
          <w:rFonts w:hint="eastAsia"/>
        </w:rPr>
        <w:t>　　图表 54 近3年湖南瑞翔新材料股份有限公司固定资产周转次数情况</w:t>
      </w:r>
      <w:r>
        <w:rPr>
          <w:rFonts w:hint="eastAsia"/>
        </w:rPr>
        <w:br/>
      </w:r>
      <w:r>
        <w:rPr>
          <w:rFonts w:hint="eastAsia"/>
        </w:rPr>
        <w:t>　　图表 55 2020-2025年湖南瑞翔新材料股份有限公司产销率分析</w:t>
      </w:r>
      <w:r>
        <w:rPr>
          <w:rFonts w:hint="eastAsia"/>
        </w:rPr>
        <w:br/>
      </w:r>
      <w:r>
        <w:rPr>
          <w:rFonts w:hint="eastAsia"/>
        </w:rPr>
        <w:t>　　图表 56 近4年天津巴莫科技股份有限公司固定资产周转次数情况</w:t>
      </w:r>
      <w:r>
        <w:rPr>
          <w:rFonts w:hint="eastAsia"/>
        </w:rPr>
        <w:br/>
      </w:r>
      <w:r>
        <w:rPr>
          <w:rFonts w:hint="eastAsia"/>
        </w:rPr>
        <w:t>　　图表 57 近3年天津巴莫科技股份有限公司固定资产周转次数情况</w:t>
      </w:r>
      <w:r>
        <w:rPr>
          <w:rFonts w:hint="eastAsia"/>
        </w:rPr>
        <w:br/>
      </w:r>
      <w:r>
        <w:rPr>
          <w:rFonts w:hint="eastAsia"/>
        </w:rPr>
        <w:t>　　图表 58 近4年天津巴莫科技股份有限公司流动资产周转次数变化情况</w:t>
      </w:r>
      <w:r>
        <w:rPr>
          <w:rFonts w:hint="eastAsia"/>
        </w:rPr>
        <w:br/>
      </w:r>
      <w:r>
        <w:rPr>
          <w:rFonts w:hint="eastAsia"/>
        </w:rPr>
        <w:t>　　图表 59 近3年天津巴莫科技股份有限公司流动资产周转次数变化情况</w:t>
      </w:r>
      <w:r>
        <w:rPr>
          <w:rFonts w:hint="eastAsia"/>
        </w:rPr>
        <w:br/>
      </w:r>
      <w:r>
        <w:rPr>
          <w:rFonts w:hint="eastAsia"/>
        </w:rPr>
        <w:t>　　图表 60 近4年天津巴莫科技股份有限公司销售毛利率变化情况</w:t>
      </w:r>
      <w:r>
        <w:rPr>
          <w:rFonts w:hint="eastAsia"/>
        </w:rPr>
        <w:br/>
      </w:r>
      <w:r>
        <w:rPr>
          <w:rFonts w:hint="eastAsia"/>
        </w:rPr>
        <w:t>　　图表 61 近3年天津巴莫科技股份有限公司销售毛利率变化情况</w:t>
      </w:r>
      <w:r>
        <w:rPr>
          <w:rFonts w:hint="eastAsia"/>
        </w:rPr>
        <w:br/>
      </w:r>
      <w:r>
        <w:rPr>
          <w:rFonts w:hint="eastAsia"/>
        </w:rPr>
        <w:t>　　图表 62 近4年天津巴莫科技股份有限公司资产负债率变化情况</w:t>
      </w:r>
      <w:r>
        <w:rPr>
          <w:rFonts w:hint="eastAsia"/>
        </w:rPr>
        <w:br/>
      </w:r>
      <w:r>
        <w:rPr>
          <w:rFonts w:hint="eastAsia"/>
        </w:rPr>
        <w:t>　　图表 63 近3年天津巴莫科技股份有限公司资产负债率变化情况</w:t>
      </w:r>
      <w:r>
        <w:rPr>
          <w:rFonts w:hint="eastAsia"/>
        </w:rPr>
        <w:br/>
      </w:r>
      <w:r>
        <w:rPr>
          <w:rFonts w:hint="eastAsia"/>
        </w:rPr>
        <w:t>　　图表 64 近4年天津巴莫科技股份有限公司产权比率变化情况</w:t>
      </w:r>
      <w:r>
        <w:rPr>
          <w:rFonts w:hint="eastAsia"/>
        </w:rPr>
        <w:br/>
      </w:r>
      <w:r>
        <w:rPr>
          <w:rFonts w:hint="eastAsia"/>
        </w:rPr>
        <w:t>　　图表 65 近3年天津巴莫科技股份有限公司产权比率变化情况</w:t>
      </w:r>
      <w:r>
        <w:rPr>
          <w:rFonts w:hint="eastAsia"/>
        </w:rPr>
        <w:br/>
      </w:r>
      <w:r>
        <w:rPr>
          <w:rFonts w:hint="eastAsia"/>
        </w:rPr>
        <w:t>　　图表 66 近4年天津巴莫科技股份有限公司总资产周转次数变化情况</w:t>
      </w:r>
      <w:r>
        <w:rPr>
          <w:rFonts w:hint="eastAsia"/>
        </w:rPr>
        <w:br/>
      </w:r>
      <w:r>
        <w:rPr>
          <w:rFonts w:hint="eastAsia"/>
        </w:rPr>
        <w:t>　　图表 67 近3年天津巴莫科技股份有限公司总资产周转次数变化情况</w:t>
      </w:r>
      <w:r>
        <w:rPr>
          <w:rFonts w:hint="eastAsia"/>
        </w:rPr>
        <w:br/>
      </w:r>
      <w:r>
        <w:rPr>
          <w:rFonts w:hint="eastAsia"/>
        </w:rPr>
        <w:t>　　图表 68 2020-2025年天津巴莫科技股份有限公司产销率分析</w:t>
      </w:r>
      <w:r>
        <w:rPr>
          <w:rFonts w:hint="eastAsia"/>
        </w:rPr>
        <w:br/>
      </w:r>
      <w:r>
        <w:rPr>
          <w:rFonts w:hint="eastAsia"/>
        </w:rPr>
        <w:t>　　图表 69 近4年中信国安盟固利动力科技有限公司固定资产周转次数情况</w:t>
      </w:r>
      <w:r>
        <w:rPr>
          <w:rFonts w:hint="eastAsia"/>
        </w:rPr>
        <w:br/>
      </w:r>
      <w:r>
        <w:rPr>
          <w:rFonts w:hint="eastAsia"/>
        </w:rPr>
        <w:t>　　图表 70 近3年中信国安盟固利动力科技有限公司固定资产周转次数情况</w:t>
      </w:r>
      <w:r>
        <w:rPr>
          <w:rFonts w:hint="eastAsia"/>
        </w:rPr>
        <w:br/>
      </w:r>
      <w:r>
        <w:rPr>
          <w:rFonts w:hint="eastAsia"/>
        </w:rPr>
        <w:t>　　图表 71 近4年中信国安盟固利动力科技有限公司流动资产周转次数变化情况</w:t>
      </w:r>
      <w:r>
        <w:rPr>
          <w:rFonts w:hint="eastAsia"/>
        </w:rPr>
        <w:br/>
      </w:r>
      <w:r>
        <w:rPr>
          <w:rFonts w:hint="eastAsia"/>
        </w:rPr>
        <w:t>　　图表 72 近3年中信国安盟固利动力科技有限公司流动资产周转次数变化情况</w:t>
      </w:r>
      <w:r>
        <w:rPr>
          <w:rFonts w:hint="eastAsia"/>
        </w:rPr>
        <w:br/>
      </w:r>
      <w:r>
        <w:rPr>
          <w:rFonts w:hint="eastAsia"/>
        </w:rPr>
        <w:t>　　图表 73 近4年中信国安盟固利动力科技有限公司销售毛利率变化情况</w:t>
      </w:r>
      <w:r>
        <w:rPr>
          <w:rFonts w:hint="eastAsia"/>
        </w:rPr>
        <w:br/>
      </w:r>
      <w:r>
        <w:rPr>
          <w:rFonts w:hint="eastAsia"/>
        </w:rPr>
        <w:t>　　图表 74 近3年中信国安盟固利动力科技有限公司销售毛利率变化情况</w:t>
      </w:r>
      <w:r>
        <w:rPr>
          <w:rFonts w:hint="eastAsia"/>
        </w:rPr>
        <w:br/>
      </w:r>
      <w:r>
        <w:rPr>
          <w:rFonts w:hint="eastAsia"/>
        </w:rPr>
        <w:t>　　图表 75 近4年中信国安盟固利动力科技有限公司资产负债率变化情况</w:t>
      </w:r>
      <w:r>
        <w:rPr>
          <w:rFonts w:hint="eastAsia"/>
        </w:rPr>
        <w:br/>
      </w:r>
      <w:r>
        <w:rPr>
          <w:rFonts w:hint="eastAsia"/>
        </w:rPr>
        <w:t>　　图表 76 近3年中信国安盟固利动力科技有限公司资产负债率变化情况</w:t>
      </w:r>
      <w:r>
        <w:rPr>
          <w:rFonts w:hint="eastAsia"/>
        </w:rPr>
        <w:br/>
      </w:r>
      <w:r>
        <w:rPr>
          <w:rFonts w:hint="eastAsia"/>
        </w:rPr>
        <w:t>　　图表 77 近4年中信国安盟固利动力科技有限公司产权比率变化情况</w:t>
      </w:r>
      <w:r>
        <w:rPr>
          <w:rFonts w:hint="eastAsia"/>
        </w:rPr>
        <w:br/>
      </w:r>
      <w:r>
        <w:rPr>
          <w:rFonts w:hint="eastAsia"/>
        </w:rPr>
        <w:t>　　图表 78 近3年中信国安盟固利动力科技有限公司产权比率变化情况</w:t>
      </w:r>
      <w:r>
        <w:rPr>
          <w:rFonts w:hint="eastAsia"/>
        </w:rPr>
        <w:br/>
      </w:r>
      <w:r>
        <w:rPr>
          <w:rFonts w:hint="eastAsia"/>
        </w:rPr>
        <w:t>　　图表 79 近4年中信国安盟固利动力科技有限公司总资产周转次数变化情况</w:t>
      </w:r>
      <w:r>
        <w:rPr>
          <w:rFonts w:hint="eastAsia"/>
        </w:rPr>
        <w:br/>
      </w:r>
      <w:r>
        <w:rPr>
          <w:rFonts w:hint="eastAsia"/>
        </w:rPr>
        <w:t>　　图表 80 近3年中信国安盟固利动力科技有限公司总资产周转次数变化情况</w:t>
      </w:r>
      <w:r>
        <w:rPr>
          <w:rFonts w:hint="eastAsia"/>
        </w:rPr>
        <w:br/>
      </w:r>
      <w:r>
        <w:rPr>
          <w:rFonts w:hint="eastAsia"/>
        </w:rPr>
        <w:t>　　图表 81 2020-2025年中信国安盟固利动力科技有限公司产能产量分析</w:t>
      </w:r>
      <w:r>
        <w:rPr>
          <w:rFonts w:hint="eastAsia"/>
        </w:rPr>
        <w:br/>
      </w:r>
      <w:r>
        <w:rPr>
          <w:rFonts w:hint="eastAsia"/>
        </w:rPr>
        <w:t>　　图表 82 近4年北大先行科技产业有限公司固定资产周转次数情况</w:t>
      </w:r>
      <w:r>
        <w:rPr>
          <w:rFonts w:hint="eastAsia"/>
        </w:rPr>
        <w:br/>
      </w:r>
      <w:r>
        <w:rPr>
          <w:rFonts w:hint="eastAsia"/>
        </w:rPr>
        <w:t>　　图表 83 近3年北大先行科技产业有限公司固定资产周转次数情况</w:t>
      </w:r>
      <w:r>
        <w:rPr>
          <w:rFonts w:hint="eastAsia"/>
        </w:rPr>
        <w:br/>
      </w:r>
      <w:r>
        <w:rPr>
          <w:rFonts w:hint="eastAsia"/>
        </w:rPr>
        <w:t>　　图表 84 近4年北大先行科技产业有限公司流动资产周转次数变化情况</w:t>
      </w:r>
      <w:r>
        <w:rPr>
          <w:rFonts w:hint="eastAsia"/>
        </w:rPr>
        <w:br/>
      </w:r>
      <w:r>
        <w:rPr>
          <w:rFonts w:hint="eastAsia"/>
        </w:rPr>
        <w:t>　　图表 85 近3年北大先行科技产业有限公司流动资产周转次数变化情况</w:t>
      </w:r>
      <w:r>
        <w:rPr>
          <w:rFonts w:hint="eastAsia"/>
        </w:rPr>
        <w:br/>
      </w:r>
      <w:r>
        <w:rPr>
          <w:rFonts w:hint="eastAsia"/>
        </w:rPr>
        <w:t>　　图表 86 近4年北大先行科技产业有限公司销售毛利率变化情况</w:t>
      </w:r>
      <w:r>
        <w:rPr>
          <w:rFonts w:hint="eastAsia"/>
        </w:rPr>
        <w:br/>
      </w:r>
      <w:r>
        <w:rPr>
          <w:rFonts w:hint="eastAsia"/>
        </w:rPr>
        <w:t>　　图表 87 近3年北大先行科技产业有限公司销售毛利率变化情况</w:t>
      </w:r>
      <w:r>
        <w:rPr>
          <w:rFonts w:hint="eastAsia"/>
        </w:rPr>
        <w:br/>
      </w:r>
      <w:r>
        <w:rPr>
          <w:rFonts w:hint="eastAsia"/>
        </w:rPr>
        <w:t>　　图表 88 近4年北大先行科技产业有限公司资产负债率变化情况</w:t>
      </w:r>
      <w:r>
        <w:rPr>
          <w:rFonts w:hint="eastAsia"/>
        </w:rPr>
        <w:br/>
      </w:r>
      <w:r>
        <w:rPr>
          <w:rFonts w:hint="eastAsia"/>
        </w:rPr>
        <w:t>　　图表 89 近3年北大先行科技产业有限公司资产负债率变化情况</w:t>
      </w:r>
      <w:r>
        <w:rPr>
          <w:rFonts w:hint="eastAsia"/>
        </w:rPr>
        <w:br/>
      </w:r>
      <w:r>
        <w:rPr>
          <w:rFonts w:hint="eastAsia"/>
        </w:rPr>
        <w:t>　　图表 90 近4年北大先行科技产业有限公司产权比率变化情况</w:t>
      </w:r>
      <w:r>
        <w:rPr>
          <w:rFonts w:hint="eastAsia"/>
        </w:rPr>
        <w:br/>
      </w:r>
      <w:r>
        <w:rPr>
          <w:rFonts w:hint="eastAsia"/>
        </w:rPr>
        <w:t>　　图表 91 近3年北大先行科技产业有限公司产权比率变化情况</w:t>
      </w:r>
      <w:r>
        <w:rPr>
          <w:rFonts w:hint="eastAsia"/>
        </w:rPr>
        <w:br/>
      </w:r>
      <w:r>
        <w:rPr>
          <w:rFonts w:hint="eastAsia"/>
        </w:rPr>
        <w:t>　　图表 92 近4年北大先行科技产业有限公司总资产周转次数变化情况</w:t>
      </w:r>
      <w:r>
        <w:rPr>
          <w:rFonts w:hint="eastAsia"/>
        </w:rPr>
        <w:br/>
      </w:r>
      <w:r>
        <w:rPr>
          <w:rFonts w:hint="eastAsia"/>
        </w:rPr>
        <w:t>　　图表 93 近3年北大先行科技产业有限公司总资产周转次数变化情况</w:t>
      </w:r>
      <w:r>
        <w:rPr>
          <w:rFonts w:hint="eastAsia"/>
        </w:rPr>
        <w:br/>
      </w:r>
      <w:r>
        <w:rPr>
          <w:rFonts w:hint="eastAsia"/>
        </w:rPr>
        <w:t>　　图表 94 2020-2025年北大先行科技产业有限公司产销率分析</w:t>
      </w:r>
      <w:r>
        <w:rPr>
          <w:rFonts w:hint="eastAsia"/>
        </w:rPr>
        <w:br/>
      </w:r>
      <w:r>
        <w:rPr>
          <w:rFonts w:hint="eastAsia"/>
        </w:rPr>
        <w:t>　　图表 95 2025-2031年中国锂电池正极材料市场规模预测</w:t>
      </w:r>
      <w:r>
        <w:rPr>
          <w:rFonts w:hint="eastAsia"/>
        </w:rPr>
        <w:br/>
      </w:r>
      <w:r>
        <w:rPr>
          <w:rFonts w:hint="eastAsia"/>
        </w:rPr>
        <w:t>　　图表 96 2025-2031年中国锂电池正极材料行业产量预测</w:t>
      </w:r>
      <w:r>
        <w:rPr>
          <w:rFonts w:hint="eastAsia"/>
        </w:rPr>
        <w:br/>
      </w:r>
      <w:r>
        <w:rPr>
          <w:rFonts w:hint="eastAsia"/>
        </w:rPr>
        <w:t>　　图表 97 2025-2031年中国锂电池正极材料行业需求预测</w:t>
      </w:r>
      <w:r>
        <w:rPr>
          <w:rFonts w:hint="eastAsia"/>
        </w:rPr>
        <w:br/>
      </w:r>
      <w:r>
        <w:rPr>
          <w:rFonts w:hint="eastAsia"/>
        </w:rPr>
        <w:t>　　图表 98 2025-2031年中国锂电池正极材料行业进口量预测</w:t>
      </w:r>
      <w:r>
        <w:rPr>
          <w:rFonts w:hint="eastAsia"/>
        </w:rPr>
        <w:br/>
      </w:r>
      <w:r>
        <w:rPr>
          <w:rFonts w:hint="eastAsia"/>
        </w:rPr>
        <w:t>　　图表 99 2025-2031年中国锂电池正极材料行业工业总产值预测</w:t>
      </w:r>
      <w:r>
        <w:rPr>
          <w:rFonts w:hint="eastAsia"/>
        </w:rPr>
        <w:br/>
      </w:r>
      <w:r>
        <w:rPr>
          <w:rFonts w:hint="eastAsia"/>
        </w:rPr>
        <w:t>　　图表 100 2025-2031年中国锂电池正极材料行业销售收入预测</w:t>
      </w:r>
      <w:r>
        <w:rPr>
          <w:rFonts w:hint="eastAsia"/>
        </w:rPr>
        <w:br/>
      </w:r>
      <w:r>
        <w:rPr>
          <w:rFonts w:hint="eastAsia"/>
        </w:rPr>
        <w:t>　　图表 101 2025-2031年中国锂电池正极材料行业利润预测</w:t>
      </w:r>
      <w:r>
        <w:rPr>
          <w:rFonts w:hint="eastAsia"/>
        </w:rPr>
        <w:br/>
      </w:r>
      <w:r>
        <w:rPr>
          <w:rFonts w:hint="eastAsia"/>
        </w:rPr>
        <w:t>　　图表 102 2025-2031年中国锂电池正极材料行业总资产预测</w:t>
      </w:r>
      <w:r>
        <w:rPr>
          <w:rFonts w:hint="eastAsia"/>
        </w:rPr>
        <w:br/>
      </w:r>
      <w:r>
        <w:rPr>
          <w:rFonts w:hint="eastAsia"/>
        </w:rPr>
        <w:t>　　图表 103 2025-2031年中国锂电池正极材料市场盈利能力预测</w:t>
      </w:r>
      <w:r>
        <w:rPr>
          <w:rFonts w:hint="eastAsia"/>
        </w:rPr>
        <w:br/>
      </w:r>
      <w:r>
        <w:rPr>
          <w:rFonts w:hint="eastAsia"/>
        </w:rPr>
        <w:t>　　图表 104 锂电池正极材料项目投资时应注意的问题</w:t>
      </w:r>
      <w:r>
        <w:rPr>
          <w:rFonts w:hint="eastAsia"/>
        </w:rPr>
        <w:br/>
      </w:r>
      <w:r>
        <w:rPr>
          <w:rFonts w:hint="eastAsia"/>
        </w:rPr>
        <w:t>　　图表 105 锂电池正极材料企业对付竞争者降价的程序</w:t>
      </w:r>
      <w:r>
        <w:rPr>
          <w:rFonts w:hint="eastAsia"/>
        </w:rPr>
        <w:br/>
      </w:r>
      <w:r>
        <w:rPr>
          <w:rFonts w:hint="eastAsia"/>
        </w:rPr>
        <w:t>　　图表 106 锂电池正极材料技术应用注意事项分析</w:t>
      </w:r>
      <w:r>
        <w:rPr>
          <w:rFonts w:hint="eastAsia"/>
        </w:rPr>
        <w:br/>
      </w:r>
      <w:r>
        <w:rPr>
          <w:rFonts w:hint="eastAsia"/>
        </w:rPr>
        <w:t>　　图表 107 锂电池正极材料项目投资注意事项图</w:t>
      </w:r>
      <w:r>
        <w:rPr>
          <w:rFonts w:hint="eastAsia"/>
        </w:rPr>
        <w:br/>
      </w:r>
      <w:r>
        <w:rPr>
          <w:rFonts w:hint="eastAsia"/>
        </w:rPr>
        <w:t>　　图表 108 锂电池正极材料行业生产开发注意事项</w:t>
      </w:r>
      <w:r>
        <w:rPr>
          <w:rFonts w:hint="eastAsia"/>
        </w:rPr>
        <w:br/>
      </w:r>
      <w:r>
        <w:rPr>
          <w:rFonts w:hint="eastAsia"/>
        </w:rPr>
        <w:t>　　图表 109 锂电池正极材料销售注意事项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16ea2383c48f2" w:history="1">
        <w:r>
          <w:rPr>
            <w:rStyle w:val="Hyperlink"/>
          </w:rPr>
          <w:t>2025年版中国锂电池正极材料行业发展现状调研及市场前景分析报告</w:t>
        </w:r>
      </w:hyperlink>
      <w:r>
        <w:rPr>
          <w:color w:val="C00000"/>
        </w:rPr>
        <w:t>》，报告编号：</w:t>
      </w:r>
      <w:r>
        <w:rPr>
          <w:rFonts w:hint="eastAsia"/>
          <w:color w:val="C00000"/>
        </w:rPr>
        <w:t>1561799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16ea2383c48f2" w:history="1">
        <w:r>
          <w:rPr>
            <w:rStyle w:val="Hyperlink"/>
          </w:rPr>
          <w:t>https://www.20087.com/M_ShiYouHuaGong/99/LiDianChiZhengJiCaiLiaoWeiLaiFaZhanQuShiYuCe.html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负极材料生产工艺、锂电池正极材料是什么、锂电池的发展现状及前景、锂电池正极材料生产工艺流程、锂电池正极材料突破、锂电池正极材料发展前景、锂电池正极材料分类、锂电池正极材料前驱体、锂离子电池正极材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01b4688d74c90" w:history="1">
      <w:r>
        <w:rPr>
          <w:rStyle w:val="Hyperlink"/>
        </w:rPr>
        <w:t>2025年版中国锂电池正极材料行业发展现状调研及市场前景分析报告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9/LiDianChiZhengJiCaiLiaoWeiLaiFaZhanQuShiYuCe.html" TargetMode="External" Id="R1f116ea2383c48f2" /></Relationships>
</file>

<file path=word/_rels/header2.xml.rels>&#65279;<?xml version="1.0" encoding="utf-8"?><Relationships xmlns="http://schemas.openxmlformats.org/package/2006/relationships"><Relationship Type="http://schemas.openxmlformats.org/officeDocument/2006/relationships/hyperlink" Target="https://www.20087.com/M_ShiYouHuaGong/99/LiDianChiZhengJiCaiLiaoWeiLaiFaZhanQuShiYuCe.html" TargetMode="External" Id="Ra2001b4688d7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2025-01-23T23:01:00Z</dcterms:created>
  <dcterms:modified xsi:type="dcterms:W3CDTF">2025-01-24T00:01:00Z</dcterms:modified>
  <dc:subject>2025年版中国锂电池正极材料行业发展现状调研及市场前景分析报告</dc:subject>
  <dc:title>2025年版中国锂电池正极材料行业发展现状调研及市场前景分析报告</dc:title>
  <cp:keywords>2025年版中国锂电池正极材料行业发展现状调研及市场前景分析报告</cp:keywords>
  <dc:description>2025年版中国锂电池正极材料行业发展现状调研及市场前景分析报告</dc:description>
</cp:coreProperties>
</file>