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3db32fc584e9f" w:history="1">
              <w:r>
                <w:rPr>
                  <w:rStyle w:val="Hyperlink"/>
                </w:rPr>
                <w:t>2025-2031年中国2-氯-6-甲基吡啶行业发展研究与市场前景预测报告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3db32fc584e9f" w:history="1">
              <w:r>
                <w:rPr>
                  <w:rStyle w:val="Hyperlink"/>
                </w:rPr>
                <w:t>2025-2031年中国2-氯-6-甲基吡啶行业发展研究与市场前景预测报告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3db32fc584e9f" w:history="1">
                <w:r>
                  <w:rPr>
                    <w:rStyle w:val="Hyperlink"/>
                  </w:rPr>
                  <w:t>https://www.20087.com/9/79/2-Lv-6-JiaJiBiDingHangYeQianJingQuShi.html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-6-甲基吡啶是重要的含氮杂环有机中间体，在农药、医药及功能材料合成领域具有不可替代的地位。目前，该化合物主要通过氯化、取代或环化等工艺路线制备，国内产能集中于具备精细化工基础的大型企业，生产工艺趋于成熟，但部分高端应用场景对产品纯度与杂质控制提出更高要求。该化合物是合成多种高效除草剂与杀虫剂的关键前体，在全球农化产业链中占据重要环节。近年来，受环保政策趋严影响，传统高污染工艺面临升级压力，推动企业优化反应路径，减少三废排放。同时，下游制剂厂商对原料供应的稳定性与一致性需求上升，促使上游供应商加强质量管理体系认证与供应链协同能力。</w:t>
      </w:r>
      <w:r>
        <w:rPr>
          <w:rFonts w:hint="eastAsia"/>
        </w:rPr>
        <w:br/>
      </w:r>
      <w:r>
        <w:rPr>
          <w:rFonts w:hint="eastAsia"/>
        </w:rPr>
        <w:t>　　未来，2-氯-6-甲基吡啶的发展将聚焦绿色合成工艺与高附加值应用拓展。催化选择性氯化、连续流反应等新型技术有望替代传统间歇式生产，提升原子经济性与过程安全性，降低环境负荷。随着新型农药活性成分的研发推进，该化合物在靶向性更强、生态毒性更低的农化产品中的应用潜力将进一步释放。在医药领域，基于其结构可修饰性强的特点，可能被用于开发新型激酶抑制剂或神经调节类药物。此外，全球供应链重构背景下，具备一体化产业链布局与EHS合规优势的企业将增强市场竞争力。未来该化合物或向定制化、小批量、高纯度方向发展，满足差异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3db32fc584e9f" w:history="1">
        <w:r>
          <w:rPr>
            <w:rStyle w:val="Hyperlink"/>
          </w:rPr>
          <w:t>2025-2031年中国2-氯-6-甲基吡啶行业发展研究与市场前景预测报告</w:t>
        </w:r>
      </w:hyperlink>
      <w:r>
        <w:rPr>
          <w:rFonts w:hint="eastAsia"/>
        </w:rPr>
        <w:t>》主要基于统计局、相关协会等机构的详实数据，全面分析2-氯-6-甲基吡啶市场规模、价格走势及需求特征，梳理2-氯-6-甲基吡啶产业链各环节发展现状。报告客观评估2-氯-6-甲基吡啶行业技术演进方向与市场格局变化，对2-氯-6-甲基吡啶未来发展趋势作出合理预测，并分析2-氯-6-甲基吡啶不同细分领域的成长空间与潜在风险。通过对2-氯-6-甲基吡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2-氯-6-甲基吡啶行业概述</w:t>
      </w:r>
      <w:r>
        <w:rPr>
          <w:rFonts w:hint="eastAsia"/>
        </w:rPr>
        <w:br/>
      </w:r>
      <w:r>
        <w:rPr>
          <w:rFonts w:hint="eastAsia"/>
        </w:rPr>
        <w:t>　　第一节 2-氯-6-甲基吡啶定义与分类</w:t>
      </w:r>
      <w:r>
        <w:rPr>
          <w:rFonts w:hint="eastAsia"/>
        </w:rPr>
        <w:br/>
      </w:r>
      <w:r>
        <w:rPr>
          <w:rFonts w:hint="eastAsia"/>
        </w:rPr>
        <w:t>　　第二节 2-氯-6-甲基吡啶应用领域</w:t>
      </w:r>
      <w:r>
        <w:rPr>
          <w:rFonts w:hint="eastAsia"/>
        </w:rPr>
        <w:br/>
      </w:r>
      <w:r>
        <w:rPr>
          <w:rFonts w:hint="eastAsia"/>
        </w:rPr>
        <w:t>　　第三节 2-氯-6-甲基吡啶行业经济指标分析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2-氯-6-甲基吡啶产业链及经营模式分析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三、2-氯-6-甲基吡啶销售模式及销售渠道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全球2-氯-6-甲基吡啶市场发展综述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2019-2024年全球2-氯-6-甲基吡啶市场规模与趋势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主要国家与地区2-氯-6-甲基吡啶市场分析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2025-2031年全球2-氯-6-甲基吡啶行业发展趋势与前景预测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中国2-氯-6-甲基吡啶行业市场分析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2024-2025年2-氯-6-甲基吡啶产能与投资动态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一、国内2-氯-6-甲基吡啶产能及利用情况</w:t>
      </w:r>
      <w:r>
        <w:rPr>
          <w:rFonts w:hint="eastAsia"/>
        </w:rPr>
        <w:br/>
      </w:r>
      <w:r>
        <w:rPr>
          <w:rFonts w:hint="eastAsia"/>
        </w:rPr>
        <w:t>　　　　二、2-氯-6-甲基吡啶产能扩张与投资动态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2025-2031年2-氯-6-甲基吡啶行业产量统计与趋势预测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一、2019-2024年2-氯-6-甲基吡啶行业产量数据统计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1、2019-2024年2-氯-6-甲基吡啶产量及增长趋势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2、2019-2024年2-氯-6-甲基吡啶细分产品产量及份额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二、影响2-氯-6-甲基吡啶产量的关键因素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三、2025-2031年2-氯-6-甲基吡啶产量预测</w:t>
      </w:r>
      <w:r>
        <w:rPr>
          <w:rFonts w:hint="eastAsia"/>
        </w:rPr>
        <w:br/>
      </w:r>
      <w:r>
        <w:rPr>
          <w:rFonts w:hint="eastAsia"/>
        </w:rPr>
        <w:t>　　第三节 2025-2031年2-氯-6-甲基吡啶市场需求与销售分析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一、2024-2025年2-氯-6-甲基吡啶行业需求现状</w:t>
      </w:r>
      <w:r>
        <w:rPr>
          <w:rFonts w:hint="eastAsia"/>
        </w:rPr>
        <w:br/>
      </w:r>
      <w:r>
        <w:rPr>
          <w:rFonts w:hint="eastAsia"/>
        </w:rPr>
        <w:t>　　　　二、2-氯-6-甲基吡啶客户群体与需求特点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三、2019-2024年2-氯-6-甲基吡啶行业销售规模分析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四、2025-2031年2-氯-6-甲基吡啶市场增长潜力与规模预测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中国2-氯-6-甲基吡啶细分市场与下游应用领域分析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2-氯-6-甲基吡啶细分市场分析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一、2024-2025年2-氯-6-甲基吡啶主要细分产品市场现状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2-氯-6-甲基吡啶下游应用与客户群体分析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一、2024-2025年2-氯-6-甲基吡啶各应用领域市场现状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2024-2025年2-氯-6-甲基吡啶行业技术发展现状及趋势分析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2-氯-6-甲基吡啶行业技术发展现状分析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国内外2-氯-6-甲基吡啶行业技术差异与原因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2-氯-6-甲基吡啶行业技术发展方向、趋势预测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提升2-氯-6-甲基吡啶行业技术能力策略建议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2-氯-6-甲基吡啶价格机制与竞争策略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一、2019-2024年2-氯-6-甲基吡啶市场价格走势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2-氯-6-甲基吡啶定价策略与方法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2025-2031年2-氯-6-甲基吡啶价格竞争态势与趋势预测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中国2-氯-6-甲基吡啶行业重点区域市场研究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2024-2025年重点区域2-氯-6-甲基吡啶市场发展概况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二、2019-2024年2-氯-6-甲基吡啶市场需求规模情况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三、2025-2031年2-氯-6-甲基吡啶行业发展潜力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二、2019-2024年2-氯-6-甲基吡啶市场需求规模情况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三、2025-2031年2-氯-6-甲基吡啶行业发展潜力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二、2019-2024年2-氯-6-甲基吡啶市场需求规模情况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三、2025-2031年2-氯-6-甲基吡啶行业发展潜力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二、2019-2024年2-氯-6-甲基吡啶市场需求规模情况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三、2025-2031年2-氯-6-甲基吡啶行业发展潜力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二、2019-2024年2-氯-6-甲基吡啶市场需求规模情况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三、2025-2031年2-氯-6-甲基吡啶行业发展潜力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2019-2024年中国2-氯-6-甲基吡啶行业进出口情况分析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2-氯-6-甲基吡啶行业进口情况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一、2019-2024年2-氯-6-甲基吡啶进口规模及增长情况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二、2-氯-6-甲基吡啶主要进口来源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2-氯-6-甲基吡啶行业出口情况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一、2019-2024年2-氯-6-甲基吡啶出口规模及增长情况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二、2-氯-6-甲基吡啶主要出口目的地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2019-2024年中国2-氯-6-甲基吡啶行业总体发展与财务状况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2019-2024年中国2-氯-6-甲基吡啶行业规模情况</w:t>
      </w:r>
      <w:r>
        <w:rPr>
          <w:rFonts w:hint="eastAsia"/>
        </w:rPr>
        <w:br/>
      </w:r>
      <w:r>
        <w:rPr>
          <w:rFonts w:hint="eastAsia"/>
        </w:rPr>
        <w:t>　　　　一、2-氯-6-甲基吡啶行业企业数量规模</w:t>
      </w:r>
      <w:r>
        <w:rPr>
          <w:rFonts w:hint="eastAsia"/>
        </w:rPr>
        <w:br/>
      </w:r>
      <w:r>
        <w:rPr>
          <w:rFonts w:hint="eastAsia"/>
        </w:rPr>
        <w:t>　　　　二、2-氯-6-甲基吡啶行业从业人员规模</w:t>
      </w:r>
      <w:r>
        <w:rPr>
          <w:rFonts w:hint="eastAsia"/>
        </w:rPr>
        <w:br/>
      </w:r>
      <w:r>
        <w:rPr>
          <w:rFonts w:hint="eastAsia"/>
        </w:rPr>
        <w:t>　　　　三、2-氯-6-甲基吡啶行业市场敏感性分析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2019-2024年中国2-氯-6-甲基吡啶行业财务能力分析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一、2-氯-6-甲基吡啶行业盈利能力</w:t>
      </w:r>
      <w:r>
        <w:rPr>
          <w:rFonts w:hint="eastAsia"/>
        </w:rPr>
        <w:br/>
      </w:r>
      <w:r>
        <w:rPr>
          <w:rFonts w:hint="eastAsia"/>
        </w:rPr>
        <w:t>　　　　二、2-氯-6-甲基吡啶行业偿债能力</w:t>
      </w:r>
      <w:r>
        <w:rPr>
          <w:rFonts w:hint="eastAsia"/>
        </w:rPr>
        <w:br/>
      </w:r>
      <w:r>
        <w:rPr>
          <w:rFonts w:hint="eastAsia"/>
        </w:rPr>
        <w:t>　　　　三、2-氯-6-甲基吡啶行业营运能力</w:t>
      </w:r>
      <w:r>
        <w:rPr>
          <w:rFonts w:hint="eastAsia"/>
        </w:rPr>
        <w:br/>
      </w:r>
      <w:r>
        <w:rPr>
          <w:rFonts w:hint="eastAsia"/>
        </w:rPr>
        <w:t>　　　　四、2-氯-6-甲基吡啶行业发展能力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2-氯-6-甲基吡啶行业重点企业调研分析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二、企业2-氯-6-甲基吡啶业务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二、企业2-氯-6-甲基吡啶业务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二、企业2-氯-6-甲基吡啶业务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二、企业2-氯-6-甲基吡啶业务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二、企业2-氯-6-甲基吡啶业务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二、企业2-氯-6-甲基吡啶业务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中国2-氯-6-甲基吡啶行业竞争格局分析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2-氯-6-甲基吡啶行业竞争格局总览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2024-2025年2-氯-6-甲基吡啶行业竞争力分析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2019-2024年2-氯-6-甲基吡啶行业企业并购活动分析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2024-2025年2-氯-6-甲基吡啶行业会展与招投标活动分析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一、2-氯-6-甲基吡啶行业会展活动及其市场影响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2025年中国2-氯-6-甲基吡啶企业发展企业发展策略与建议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2-氯-6-甲基吡啶销售模式与渠道策略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2-氯-6-甲基吡啶品牌与市场推广策略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2-氯-6-甲基吡啶研发投入与技术创新能力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2-氯-6-甲基吡啶合作联盟与资源整合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中国2-氯-6-甲基吡啶行业风险与对策</w:t>
      </w:r>
      <w:r>
        <w:rPr>
          <w:rFonts w:hint="eastAsia"/>
        </w:rPr>
        <w:br/>
      </w:r>
      <w:r>
        <w:rPr>
          <w:rFonts w:hint="eastAsia"/>
        </w:rPr>
        <w:t>　　第一节 2-氯-6-甲基吡啶行业SWOT分析</w:t>
      </w:r>
      <w:r>
        <w:rPr>
          <w:rFonts w:hint="eastAsia"/>
        </w:rPr>
        <w:br/>
      </w:r>
      <w:r>
        <w:rPr>
          <w:rFonts w:hint="eastAsia"/>
        </w:rPr>
        <w:t>　　　　一、2-氯-6-甲基吡啶行业优势</w:t>
      </w:r>
      <w:r>
        <w:rPr>
          <w:rFonts w:hint="eastAsia"/>
        </w:rPr>
        <w:br/>
      </w:r>
      <w:r>
        <w:rPr>
          <w:rFonts w:hint="eastAsia"/>
        </w:rPr>
        <w:t>　　　　二、2-氯-6-甲基吡啶行业劣势</w:t>
      </w:r>
      <w:r>
        <w:rPr>
          <w:rFonts w:hint="eastAsia"/>
        </w:rPr>
        <w:br/>
      </w:r>
      <w:r>
        <w:rPr>
          <w:rFonts w:hint="eastAsia"/>
        </w:rPr>
        <w:t>　　　　三、2-氯-6-甲基吡啶市场机会</w:t>
      </w:r>
      <w:r>
        <w:rPr>
          <w:rFonts w:hint="eastAsia"/>
        </w:rPr>
        <w:br/>
      </w:r>
      <w:r>
        <w:rPr>
          <w:rFonts w:hint="eastAsia"/>
        </w:rPr>
        <w:t>　　　　四、2-氯-6-甲基吡啶市场威胁</w:t>
      </w:r>
      <w:r>
        <w:rPr>
          <w:rFonts w:hint="eastAsia"/>
        </w:rPr>
        <w:br/>
      </w:r>
      <w:r>
        <w:rPr>
          <w:rFonts w:hint="eastAsia"/>
        </w:rPr>
        <w:t>　　第二节 2-氯-6-甲基吡啶行业风险及对策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2025-2031年中国2-氯-6-甲基吡啶行业前景与发展趋势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2024-2025年2-氯-6-甲基吡啶行业发展环境分析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一、2-氯-6-甲基吡啶行业主管部门与监管体制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二、2-氯-6-甲基吡啶行业主要法律法规及政策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三、2-氯-6-甲基吡啶行业标准与质量监管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2025-2031年2-氯-6-甲基吡啶行业发展趋势与方向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2025-2031年2-氯-6-甲基吡啶行业发展潜力与机遇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2-氯-6-甲基吡啶行业研究结论与建议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2-氯-6-甲基吡啶行业发展建议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2-氯-6-甲基吡啶行业历程</w:t>
      </w:r>
      <w:r>
        <w:rPr>
          <w:rFonts w:hint="eastAsia"/>
        </w:rPr>
        <w:br/>
      </w:r>
      <w:r>
        <w:rPr>
          <w:rFonts w:hint="eastAsia"/>
        </w:rPr>
        <w:t>　　图表 2-氯-6-甲基吡啶行业生命周期</w:t>
      </w:r>
      <w:r>
        <w:rPr>
          <w:rFonts w:hint="eastAsia"/>
        </w:rPr>
        <w:br/>
      </w:r>
      <w:r>
        <w:rPr>
          <w:rFonts w:hint="eastAsia"/>
        </w:rPr>
        <w:t>　　图表 2-氯-6-甲基吡啶行业产业链分析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2019-2024年中国2-氯-6-甲基吡啶行业市场规模及增长情况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2019-2024年2-氯-6-甲基吡啶行业市场容量分析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2019-2024年中国2-氯-6-甲基吡啶行业产能统计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2019-2024年中国2-氯-6-甲基吡啶行业产量及增长趋势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2019-2024年中国2-氯-6-甲基吡啶市场需求量及增速统计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2024年中国2-氯-6-甲基吡啶行业需求领域分布格局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2019-2024年中国2-氯-6-甲基吡啶行业销售收入分析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2019-2024年中国2-氯-6-甲基吡啶行业盈利情况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2019-2024年中国2-氯-6-甲基吡啶行业利润总额统计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2019-2024年中国2-氯-6-甲基吡啶进口数量分析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2019-2024年中国2-氯-6-甲基吡啶进口金额分析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2019-2024年中国2-氯-6-甲基吡啶出口数量分析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2019-2024年中国2-氯-6-甲基吡啶出口金额分析</w:t>
      </w:r>
      <w:r>
        <w:rPr>
          <w:rFonts w:hint="eastAsia"/>
        </w:rPr>
        <w:br/>
      </w:r>
      <w:r>
        <w:rPr>
          <w:rFonts w:hint="eastAsia"/>
        </w:rPr>
        <w:t>　　图表 2024年中国2-氯-6-甲基吡啶进口国家及地区分析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2024年中国2-氯-6-甲基吡啶出口国家及地区分析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2019-2024年中国2-氯-6-甲基吡啶行业企业数量情况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2019-2024年中国2-氯-6-甲基吡啶行业企业平均规模情况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**地区2-氯-6-甲基吡啶市场规模及增长情况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**地区2-氯-6-甲基吡啶行业市场需求情况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**地区2-氯-6-甲基吡啶市场规模及增长情况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**地区2-氯-6-甲基吡啶行业市场需求情况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**地区2-氯-6-甲基吡啶市场规模及增长情况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**地区2-氯-6-甲基吡啶行业市场需求情况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**地区2-氯-6-甲基吡啶市场规模及增长情况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**地区2-氯-6-甲基吡啶行业市场需求情况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2-氯-6-甲基吡啶重点企业（三）成长能力情况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2025-2031年中国2-氯-6-甲基吡啶行业产能预测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2025-2031年中国2-氯-6-甲基吡啶行业产量预测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2025-2031年中国2-氯-6-甲基吡啶市场需求量预测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2025-2031年中国2-氯-6-甲基吡啶行业供需平衡预测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2025-2031年中国2-氯-6-甲基吡啶行业市场容量预测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2025-2031年中国2-氯-6-甲基吡啶行业市场规模预测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2025年中国2-氯-6-甲基吡啶市场前景分析</w:t>
      </w:r>
      <w:r>
        <w:rPr>
          <w:rFonts w:hint="eastAsia"/>
        </w:rPr>
        <w:br/>
      </w:r>
      <w:r>
        <w:rPr>
          <w:rFonts w:hint="eastAsia"/>
        </w:rPr>
        <w:t>　　图表 2025年中国2-氯-6-甲基吡啶发展趋势预测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3db32fc584e9f" w:history="1">
        <w:r>
          <w:rPr>
            <w:rStyle w:val="Hyperlink"/>
          </w:rPr>
          <w:t>2025-2031年中国2-氯-6-甲基吡啶行业发展研究与市场前景预测报告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3db32fc584e9f" w:history="1">
        <w:r>
          <w:rPr>
            <w:rStyle w:val="Hyperlink"/>
          </w:rPr>
          <w:t>https://www.20087.com/9/79/2-Lv-6-JiaJiBiDingHangYeQianJingQuShi.html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热点：2.3-二氯吡啶、2-氯-6-甲基吡啶-3-羧酸甲酯、羧甲基纤维素的用途和性能、2氯6甲基吡啶、4甲基吡啶、2-氯-5-氯甲基吡啶(ccmp)、8羟基喹啉多少钱一吨、2-氯-5-氯甲基吡啶价格、氯化十六烷基吡啶对人体有害吗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d6ad4eed84860" w:history="1">
      <w:r>
        <w:rPr>
          <w:rStyle w:val="Hyperlink"/>
        </w:rPr>
        <w:t>2025-2031年中国2-氯-6-甲基吡啶行业发展研究与市场前景预测报告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2-Lv-6-JiaJiBiDingHangYeQianJingQuShi.html" TargetMode="External" Id="R0df3db32fc58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2-Lv-6-JiaJiBiDingHangYeQianJingQuShi.html" TargetMode="External" Id="R3a6d6ad4eed8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2025-10-01T07:45:41Z</dcterms:created>
  <dcterms:modified xsi:type="dcterms:W3CDTF">2025-10-01T08:45:41Z</dcterms:modified>
  <dc:subject>2025-2031年中国2-氯-6-甲基吡啶行业发展研究与市场前景预测报告</dc:subject>
  <dc:title>2025-2031年中国2-氯-6-甲基吡啶行业发展研究与市场前景预测报告</dc:title>
  <cp:keywords>2025-2031年中国2-氯-6-甲基吡啶行业发展研究与市场前景预测报告</cp:keywords>
  <dc:description>2025-2031年中国2-氯-6-甲基吡啶行业发展研究与市场前景预测报告</dc:description>
</cp:coreProperties>
</file>