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8f69c9734a61" w:history="1">
              <w:r>
                <w:rPr>
                  <w:rStyle w:val="Hyperlink"/>
                </w:rPr>
                <w:t>全球与中国PC光学树脂行业现状及行业前景分析报告（2026-2032年）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8f69c9734a61" w:history="1">
              <w:r>
                <w:rPr>
                  <w:rStyle w:val="Hyperlink"/>
                </w:rPr>
                <w:t>全球与中国PC光学树脂行业现状及行业前景分析报告（2026-2032年）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8f69c9734a61" w:history="1">
                <w:r>
                  <w:rPr>
                    <w:rStyle w:val="Hyperlink"/>
                  </w:rPr>
                  <w:t>https://www.20087.com/9/69/PCGuangXueShuZhiDeXianZhuangYuFaZhanQianJing.html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光学树脂（聚碳酸酯光学树脂）是一种具备卓越光学透明度、高抗冲击性及优异热稳定性的特种工程塑料。凭借极高的透光率、轻量化优势及良好的加工成型性，PC光学树脂广泛应用于智能手机摄像头镜片、汽车照明系统、安防监控镜头、VR/AR显示模组及高端光学仪器等领域。作为现代光学产业链的核心基础材料，PC光学树脂能够有效替代传统玻璃及部分其他光学塑料，在保障光学品质的同时大幅降低终端产品的重量与破碎风险。目前，PC光学树脂行业在熔融酯交换法合成工艺、高纯度提纯技术及光学改性配方上已形成成熟的制造体系。主流产品涵盖了通用级光学PC、高折射率PC及抗紫外耐候级PC，能够根据不同光学组件的折射率要求、耐候标准及成型工艺，提供定制化的粘度、透光率与双折射控制方案。</w:t>
      </w:r>
      <w:r>
        <w:rPr>
          <w:rFonts w:hint="eastAsia"/>
        </w:rPr>
        <w:br/>
      </w:r>
      <w:r>
        <w:rPr>
          <w:rFonts w:hint="eastAsia"/>
        </w:rPr>
        <w:t>　　未来，PC光学树脂将深度聚焦于超高折射率与超低双折射改性、生物基绿色合成与极端环境光学适配。市场调研网指出，在材料性能端，通过分子结构设计与纳米复合技术开发的超高折射率、超低双折射PC光学树脂将加速普及，能够在满足智能手机、低空飞行器及人形机器人等高端光学镜头对小型化、高解析度严苛要求的同时，彻底解决传统PC材料在精密成像中的色散与畸变痛点。在可持续发展层面，依托生物基原料路线与闭环化学回收技术的绿色PC光学树脂将成为研发重点，通过大幅降低产品全生命周期的碳足迹，完美契合全球制造业日益严苛的环保法规与碳中和战略目标。此外，顺应高端装备国产化与自主可控导向，适配航空航天、神经外科医疗器械等极端工况的特种光学PC将全面推广，在打破国际技术垄断、保障关键产业链安全的同时，推动传统通用光学塑料向功能化、绿色化与高度集成的现代高端光学材料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138f69c9734a61" w:history="1">
        <w:r>
          <w:rPr>
            <w:rStyle w:val="Hyperlink"/>
          </w:rPr>
          <w:t>全球与中国PC光学树脂行业现状及行业前景分析报告（2026-2032年）</w:t>
        </w:r>
      </w:hyperlink>
      <w:r>
        <w:rPr>
          <w:rFonts w:hint="eastAsia"/>
        </w:rPr>
        <w:t>》，2025年PC光学树脂行业市场规模达 亿元，预计2032年市场规模将达 亿元，期间年均复合增长率（CAGR）达 %。报告依托国家统计局、相关行业协会及科研机构的详实数据，结合PC光学树脂行业研究团队的长期监测，系统分析了PC光学树脂行业的市场规模、需求特征及产业链结构。报告全面阐述了PC光学树脂行业现状，科学预测了市场前景与发展趋势，重点评估了PC光学树脂重点企业的经营表现及竞争格局。同时，报告深入剖析了价格动态、市场集中度及品牌影响力，并对PC光学树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按产品类型细分，全球PC光学树脂市场规模2021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光气法</w:t>
      </w:r>
      <w:r>
        <w:rPr>
          <w:rFonts w:hint="eastAsia"/>
        </w:rPr>
        <w:br/>
      </w:r>
      <w:r>
        <w:rPr>
          <w:rFonts w:hint="eastAsia"/>
        </w:rPr>
        <w:t>　　　　1.3.3 非光气酯交换法</w:t>
      </w:r>
      <w:r>
        <w:rPr>
          <w:rFonts w:hint="eastAsia"/>
        </w:rPr>
        <w:br/>
      </w:r>
      <w:r>
        <w:rPr>
          <w:rFonts w:hint="eastAsia"/>
        </w:rPr>
        <w:t>　　1.4 产品分类，按级别</w:t>
      </w:r>
      <w:r>
        <w:rPr>
          <w:rFonts w:hint="eastAsia"/>
        </w:rPr>
        <w:br/>
      </w:r>
      <w:r>
        <w:rPr>
          <w:rFonts w:hint="eastAsia"/>
        </w:rPr>
        <w:t>　　　　1.4.1 按级别细分，全球PC光学树脂市场规模2021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通用级PC</w:t>
      </w:r>
      <w:r>
        <w:rPr>
          <w:rFonts w:hint="eastAsia"/>
        </w:rPr>
        <w:br/>
      </w:r>
      <w:r>
        <w:rPr>
          <w:rFonts w:hint="eastAsia"/>
        </w:rPr>
        <w:t>　　　　1.4.3 阻燃级PC</w:t>
      </w:r>
      <w:r>
        <w:rPr>
          <w:rFonts w:hint="eastAsia"/>
        </w:rPr>
        <w:br/>
      </w:r>
      <w:r>
        <w:rPr>
          <w:rFonts w:hint="eastAsia"/>
        </w:rPr>
        <w:t>　　　　1.4.4 食品接触级PC</w:t>
      </w:r>
      <w:r>
        <w:rPr>
          <w:rFonts w:hint="eastAsia"/>
        </w:rPr>
        <w:br/>
      </w:r>
      <w:r>
        <w:rPr>
          <w:rFonts w:hint="eastAsia"/>
        </w:rPr>
        <w:t>　　　　1.4.5 玻纤增强PC</w:t>
      </w:r>
      <w:r>
        <w:rPr>
          <w:rFonts w:hint="eastAsia"/>
        </w:rPr>
        <w:br/>
      </w:r>
      <w:r>
        <w:rPr>
          <w:rFonts w:hint="eastAsia"/>
        </w:rPr>
        <w:t>　　　　1.4.6 医用及其它PC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按工艺细分，全球PC光学树脂市场规模2021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注塑成型</w:t>
      </w:r>
      <w:r>
        <w:rPr>
          <w:rFonts w:hint="eastAsia"/>
        </w:rPr>
        <w:br/>
      </w:r>
      <w:r>
        <w:rPr>
          <w:rFonts w:hint="eastAsia"/>
        </w:rPr>
        <w:t>　　　　1.5.3 挤出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按应用细分，全球PC光学树脂市场规模2021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包装</w:t>
      </w:r>
      <w:r>
        <w:rPr>
          <w:rFonts w:hint="eastAsia"/>
        </w:rPr>
        <w:br/>
      </w:r>
      <w:r>
        <w:rPr>
          <w:rFonts w:hint="eastAsia"/>
        </w:rPr>
        <w:t>　　　　1.6.6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PC光学树脂行业发展总体概况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PC光学树脂行业发展主要特点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PC光学树脂行业发展影响因素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PC光学树脂有利因素</w:t>
      </w:r>
      <w:r>
        <w:rPr>
          <w:rFonts w:hint="eastAsia"/>
        </w:rPr>
        <w:br/>
      </w:r>
      <w:r>
        <w:rPr>
          <w:rFonts w:hint="eastAsia"/>
        </w:rPr>
        <w:t>　　　　1.7.3 .2 PC光学树脂不利因素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全球市场，近三年PC光学树脂主要企业占有率及排名（按销量）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PC光学树脂主要企业在国际市场占有率（按销量，2023-2026）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2025年PC光学树脂主要企业在国际市场排名（按销量）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全球市场主要企业PC光学树脂销量（2023-2026）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全球市场，近三年PC光学树脂主要企业占有率及排名（按收入）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PC光学树脂主要企业在国际市场占有率（按收入，2023-2026）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2025年PC光学树脂主要企业在国际市场排名（按收入）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全球市场主要企业PC光学树脂销售收入（2023-2026）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全球市场主要企业PC光学树脂销售价格（2023-2026）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中国市场，近三年PC光学树脂主要企业占有率及排名（按销量）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PC光学树脂主要企业在中国市场占有率（按销量，2023-2026）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2025年PC光学树脂主要企业在中国市场排名（按销量）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中国市场主要企业PC光学树脂销量（2023-2026）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中国市场，近三年PC光学树脂主要企业占有率及排名（按收入）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PC光学树脂主要企业在中国市场占有率（按收入，2023-2026）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2025年PC光学树脂主要企业在中国市场排名（按收入）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中国市场主要企业PC光学树脂销售收入（2023-2026）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全球主要厂商PC光学树脂总部及产地分布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全球主要厂商成立时间及PC光学树脂商业化日期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全球主要厂商PC光学树脂产品类型及应用</w:t>
      </w:r>
      <w:r>
        <w:rPr>
          <w:rFonts w:hint="eastAsia"/>
        </w:rPr>
        <w:br/>
      </w:r>
      <w:r>
        <w:rPr>
          <w:rFonts w:hint="eastAsia"/>
        </w:rPr>
        <w:t>　　2.9 PC光学树脂行业集中度、竞争程度分析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PC光学树脂行业集中度分析：2025年全球Top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全球PC光学树脂第一梯队、第二梯队和第三梯队生产商（品牌）及市场份额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全球PC光学树脂总体规模分析</w:t>
      </w:r>
      <w:r>
        <w:rPr>
          <w:rFonts w:hint="eastAsia"/>
        </w:rPr>
        <w:br/>
      </w:r>
      <w:r>
        <w:rPr>
          <w:rFonts w:hint="eastAsia"/>
        </w:rPr>
        <w:t>　　3.1 全球PC光学树脂供需现状及预测（2021-2032）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全球PC光学树脂产能、产量、产能利用率及发展趋势（2021-2032）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全球PC光学树脂产量、需求量及发展趋势（2021-2032）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全球主要地区PC光学树脂产量及发展趋势（2021-2032）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全球主要地区PC光学树脂产量（2021-2026）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全球主要地区PC光学树脂产量（2027-2032）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全球主要地区PC光学树脂产量市场份额（2021-2032）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中国PC光学树脂供需现状及预测（2021-2032）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中国PC光学树脂产能、产量、产能利用率及发展趋势（2021-2032）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中国PC光学树脂产量、市场需求量及发展趋势（2021-2032）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中国市场PC光学树脂进出口（2021-2032）</w:t>
      </w:r>
      <w:r>
        <w:rPr>
          <w:rFonts w:hint="eastAsia"/>
        </w:rPr>
        <w:br/>
      </w:r>
      <w:r>
        <w:rPr>
          <w:rFonts w:hint="eastAsia"/>
        </w:rPr>
        <w:t>　　3.4 全球PC光学树脂销量及销售额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全球市场PC光学树脂销售额（2021-2032）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全球市场PC光学树脂销量（2021-2032）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全球市场PC光学树脂价格趋势（2021-2032）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全球PC光学树脂主要地区分析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全球主要地区PC光学树脂市场规模分析：2021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全球主要地区PC光学树脂销售收入及市场份额（2021-2026）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全球主要地区PC光学树脂销售收入预测（2027-2032）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全球主要地区PC光学树脂销量分析：2021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全球主要地区PC光学树脂销量及市场份额（2021-2026）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全球主要地区PC光学树脂销量及市场份额预测（2027-2032）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北美市场PC光学树脂销量、收入及增长率（2021-2032）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欧洲市场PC光学树脂销量、收入及增长率（2021-2032）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中国市场PC光学树脂销量、收入及增长率（2021-2032）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日本市场PC光学树脂销量、收入及增长率（2021-2032）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东南亚市场PC光学树脂销量、收入及增长率（2021-2032）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印度市场PC光学树脂销量、收入及增长率（2021-2032）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南美市场PC光学树脂销量、收入及增长率（2021-2032）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中东市场PC光学树脂销量、收入及增长率（2021-2032）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不同产品类型PC光学树脂分析</w:t>
      </w:r>
      <w:r>
        <w:rPr>
          <w:rFonts w:hint="eastAsia"/>
        </w:rPr>
        <w:br/>
      </w:r>
      <w:r>
        <w:rPr>
          <w:rFonts w:hint="eastAsia"/>
        </w:rPr>
        <w:t>　　6.1 全球不同产品类型PC光学树脂销量（2021-2032）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全球不同产品类型PC光学树脂销量及市场份额（2021-2026）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全球不同产品类型PC光学树脂销量预测（2027-2032）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全球不同产品类型PC光学树脂收入（2021-2032）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全球不同产品类型PC光学树脂收入及市场份额（2021-2026）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全球不同产品类型PC光学树脂收入预测（2027-2032）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全球不同产品类型PC光学树脂价格走势（2021-2032）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中国不同产品类型PC光学树脂销量（2021-2032）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中国不同产品类型PC光学树脂销量及市场份额（2021-2026）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中国不同产品类型PC光学树脂销量预测（2027-2032）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中国不同产品类型PC光学树脂收入（2021-2032）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中国不同产品类型PC光学树脂收入及市场份额（2021-2026）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中国不同产品类型PC光学树脂收入预测（2027-2032）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不同应用PC光学树脂分析</w:t>
      </w:r>
      <w:r>
        <w:rPr>
          <w:rFonts w:hint="eastAsia"/>
        </w:rPr>
        <w:br/>
      </w:r>
      <w:r>
        <w:rPr>
          <w:rFonts w:hint="eastAsia"/>
        </w:rPr>
        <w:t>　　7.1 全球不同应用PC光学树脂销量（2021-2032）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全球不同应用PC光学树脂销量及市场份额（2021-2026）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全球不同应用PC光学树脂销量预测（2027-2032）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全球不同应用PC光学树脂收入（2021-2032）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全球不同应用PC光学树脂收入及市场份额（2021-2026）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全球不同应用PC光学树脂收入预测（2027-2032）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全球不同应用PC光学树脂价格走势（2021-2032）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中国不同应用PC光学树脂销量（2021-2032）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中国不同应用PC光学树脂销量及市场份额（2021-2026）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中国不同应用PC光学树脂销量预测（2027-2032）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中国不同应用PC光学树脂收入（2021-2032）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中国不同应用PC光学树脂收入及市场份额（2021-2026）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中国不同应用PC光学树脂收入预测（2027-2032）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PC光学树脂行业发展趋势</w:t>
      </w:r>
      <w:r>
        <w:rPr>
          <w:rFonts w:hint="eastAsia"/>
        </w:rPr>
        <w:br/>
      </w:r>
      <w:r>
        <w:rPr>
          <w:rFonts w:hint="eastAsia"/>
        </w:rPr>
        <w:t>　　8.2 PC光学树脂行业主要驱动因素</w:t>
      </w:r>
      <w:r>
        <w:rPr>
          <w:rFonts w:hint="eastAsia"/>
        </w:rPr>
        <w:br/>
      </w:r>
      <w:r>
        <w:rPr>
          <w:rFonts w:hint="eastAsia"/>
        </w:rPr>
        <w:t>　　8.3 PC光学树脂中国企业SWOT分析</w:t>
      </w:r>
      <w:r>
        <w:rPr>
          <w:rFonts w:hint="eastAsia"/>
        </w:rPr>
        <w:br/>
      </w:r>
      <w:r>
        <w:rPr>
          <w:rFonts w:hint="eastAsia"/>
        </w:rPr>
        <w:t>　　8.4 中国PC光学树脂行业政策环境分析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PC光学树脂行业产业链简介</w:t>
      </w:r>
      <w:r>
        <w:rPr>
          <w:rFonts w:hint="eastAsia"/>
        </w:rPr>
        <w:br/>
      </w:r>
      <w:r>
        <w:rPr>
          <w:rFonts w:hint="eastAsia"/>
        </w:rPr>
        <w:t>　　　　9.1.1 PC光学树脂行业供应链分析</w:t>
      </w:r>
      <w:r>
        <w:rPr>
          <w:rFonts w:hint="eastAsia"/>
        </w:rPr>
        <w:br/>
      </w:r>
      <w:r>
        <w:rPr>
          <w:rFonts w:hint="eastAsia"/>
        </w:rPr>
        <w:t>　　　　9.1.2 PC光学树脂主要原料及供应情况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PC光学树脂行业采购模式</w:t>
      </w:r>
      <w:r>
        <w:rPr>
          <w:rFonts w:hint="eastAsia"/>
        </w:rPr>
        <w:br/>
      </w:r>
      <w:r>
        <w:rPr>
          <w:rFonts w:hint="eastAsia"/>
        </w:rPr>
        <w:t>　　9.3 PC光学树脂行业生产模式</w:t>
      </w:r>
      <w:r>
        <w:rPr>
          <w:rFonts w:hint="eastAsia"/>
        </w:rPr>
        <w:br/>
      </w:r>
      <w:r>
        <w:rPr>
          <w:rFonts w:hint="eastAsia"/>
        </w:rPr>
        <w:t>　　9.4 PC光学树脂行业销售模式及销售渠道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按产品类型细分，全球PC光学树脂市场规模2021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按级别细分，全球PC光学树脂市场规模2021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按工艺细分，全球PC光学树脂市场规模2021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按应用细分，全球PC光学树脂市场规模（CAGR）2021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PC光学树脂行业发展主要特点</w:t>
      </w:r>
      <w:r>
        <w:rPr>
          <w:rFonts w:hint="eastAsia"/>
        </w:rPr>
        <w:br/>
      </w:r>
      <w:r>
        <w:rPr>
          <w:rFonts w:hint="eastAsia"/>
        </w:rPr>
        <w:t>　　表 6： PC光学树脂行业发展有利因素分析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PC光学树脂行业发展不利因素分析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进入PC光学树脂行业壁垒</w:t>
      </w:r>
      <w:r>
        <w:rPr>
          <w:rFonts w:hint="eastAsia"/>
        </w:rPr>
        <w:br/>
      </w:r>
      <w:r>
        <w:rPr>
          <w:rFonts w:hint="eastAsia"/>
        </w:rPr>
        <w:t>　　表 9： PC光学树脂主要企业在国际市场占有率（按销量，2023-2026）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2025年PC光学树脂主要企业在国际市场排名（按销量）&amp;（千吨）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全球市场主要企业PC光学树脂销量（2023-2026）&amp;（千吨）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PC光学树脂主要企业在国际市场占有率（按收入，2023-2026）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2025年PC光学树脂主要企业在国际市场排名（按收入）&amp;（万元）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全球市场主要企业PC光学树脂销售收入（2023-2026）&amp;（万元）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全球市场主要企业PC光学树脂销售价格（2023-2026）&amp;（元/吨）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PC光学树脂主要企业在中国市场占有率（按销量，2023-2026）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2025年PC光学树脂主要企业在中国市场排名（按销量）&amp;（千吨）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中国市场主要企业PC光学树脂销量（2023-2026）&amp;（千吨）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PC光学树脂主要企业在中国市场占有率（按收入，2023-2026）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2025年PC光学树脂主要企业在中国市场排名（按收入）&amp;（万元）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中国市场主要企业PC光学树脂销售收入（2023-2026）&amp;（万元）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全球主要厂商PC光学树脂总部及产地分布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全球主要厂商成立时间及PC光学树脂商业化日期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全球主要厂商PC光学树脂产品类型及应用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2025年全球PC光学树脂主要厂商市场地位（第一梯队、第二梯队和第三梯队）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全球PC光学树脂市场投资、并购等现状分析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全球主要地区PC光学树脂产量增速（CAGR）：（2021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全球主要地区PC光学树脂产量（2021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全球主要地区PC光学树脂产量（2021-2026）&amp;（千吨）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全球主要地区PC光学树脂产量（2027-2032）&amp;（千吨）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全球主要地区PC光学树脂产量市场份额（2021-2026）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全球主要地区PC光学树脂产量市场份额（2027-2032）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中国市场PC光学树脂产量、销量、进出口（2021-2026）&amp;（千吨）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中国市场PC光学树脂产量、销量、进出口预测（2027-2032）&amp;（千吨）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全球主要地区PC光学树脂销售收入增速：（2021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全球主要地区PC光学树脂销售收入（2021-2026）&amp;（万元）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全球主要地区PC光学树脂销售收入市场份额（2021-2026）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全球主要地区PC光学树脂收入（2027-2032）&amp;（万元）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全球主要地区PC光学树脂收入市场份额（2027-2032）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全球主要地区PC光学树脂销量（千吨）：2021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全球主要地区PC光学树脂销量（2021-2026）&amp;（千吨）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全球主要地区PC光学树脂销量（2027-2032）&amp;（千吨）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全球主要地区PC光学树脂销量份额（2027-2032）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PC光学树脂生产基地、销售区域、竞争对手及市场地位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全球不同产品类型PC光学树脂销量（2021-2026）&amp;（千吨）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全球不同产品类型PC光学树脂销量预测（2027-2032）&amp;（千吨）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全球市场不同产品类型PC光学树脂销量市场份额预测（2027-2032）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全球不同产品类型PC光学树脂收入（2021-2026）&amp;（万元）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全球不同产品类型PC光学树脂收入市场份额（2021-2026）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全球不同产品类型PC光学树脂收入预测（2027-2032）&amp;（万元）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全球不同产品类型PC光学树脂收入市场份额预测（2027-2032）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中国不同产品类型PC光学树脂销量（2021-2026）&amp;（千吨）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中国不同产品类型PC光学树脂销量预测（2027-2032）&amp;（千吨）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全球市场不同产品类型PC光学树脂销量市场份额预测（2027-2032）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中国不同产品类型PC光学树脂收入（2021-2026）&amp;（万元）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中国不同产品类型PC光学树脂收入市场份额（2021-2026）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中国不同产品类型PC光学树脂收入预测（2027-2032）&amp;（万元）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中国不同产品类型PC光学树脂收入市场份额预测（2027-2032）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全球不同应用PC光学树脂销量（2021-2026）&amp;（千吨）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全球不同应用PC光学树脂销量预测（2027-2032）&amp;（千吨）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全球市场不同应用PC光学树脂销量市场份额预测（2027-2032）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全球不同应用PC光学树脂收入（2021-2026）&amp;（万元）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全球不同应用PC光学树脂收入市场份额（2021-2026）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全球不同应用PC光学树脂收入预测（2027-2032）&amp;（万元）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全球不同应用PC光学树脂收入市场份额预测（2027-2032）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中国不同应用PC光学树脂销量（2021-2026）&amp;（千吨）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中国不同应用PC光学树脂销量预测（2027-2032）&amp;（千吨）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中国市场不同应用PC光学树脂销量市场份额预测（2027-2032）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中国不同应用PC光学树脂收入（2021-2026）&amp;（万元）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中国不同应用PC光学树脂收入市场份额（2021-2026）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中国不同应用PC光学树脂收入预测（2027-2032）&amp;（万元）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中国不同应用PC光学树脂收入市场份额预测（2027-2032）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PC光学树脂行业发展趋势</w:t>
      </w:r>
      <w:r>
        <w:rPr>
          <w:rFonts w:hint="eastAsia"/>
        </w:rPr>
        <w:br/>
      </w:r>
      <w:r>
        <w:rPr>
          <w:rFonts w:hint="eastAsia"/>
        </w:rPr>
        <w:t>　　表 183： PC光学树脂行业主要驱动因素</w:t>
      </w:r>
      <w:r>
        <w:rPr>
          <w:rFonts w:hint="eastAsia"/>
        </w:rPr>
        <w:br/>
      </w:r>
      <w:r>
        <w:rPr>
          <w:rFonts w:hint="eastAsia"/>
        </w:rPr>
        <w:t>　　表 184： PC光学树脂行业供应链分析</w:t>
      </w:r>
      <w:r>
        <w:rPr>
          <w:rFonts w:hint="eastAsia"/>
        </w:rPr>
        <w:br/>
      </w:r>
      <w:r>
        <w:rPr>
          <w:rFonts w:hint="eastAsia"/>
        </w:rPr>
        <w:t>　　表 185： PC光学树脂上游原料供应商</w:t>
      </w:r>
      <w:r>
        <w:rPr>
          <w:rFonts w:hint="eastAsia"/>
        </w:rPr>
        <w:br/>
      </w:r>
      <w:r>
        <w:rPr>
          <w:rFonts w:hint="eastAsia"/>
        </w:rPr>
        <w:t>　　表 186： PC光学树脂主要地区不同应用客户分析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PC光学树脂典型经销商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PC光学树脂产品图片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全球不同产品类型PC光学树脂销售额2021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全球不同产品类型PC光学树脂市场份额2025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光气法产品图片</w:t>
      </w:r>
      <w:r>
        <w:rPr>
          <w:rFonts w:hint="eastAsia"/>
        </w:rPr>
        <w:br/>
      </w:r>
      <w:r>
        <w:rPr>
          <w:rFonts w:hint="eastAsia"/>
        </w:rPr>
        <w:t>　　图 5： 非光气酯交换法产品图片</w:t>
      </w:r>
      <w:r>
        <w:rPr>
          <w:rFonts w:hint="eastAsia"/>
        </w:rPr>
        <w:br/>
      </w:r>
      <w:r>
        <w:rPr>
          <w:rFonts w:hint="eastAsia"/>
        </w:rPr>
        <w:t>　　图 6： 全球不同级别PC光学树脂销售额2021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全球不同级别PC光学树脂市场份额2025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通用级PC产品图片</w:t>
      </w:r>
      <w:r>
        <w:rPr>
          <w:rFonts w:hint="eastAsia"/>
        </w:rPr>
        <w:br/>
      </w:r>
      <w:r>
        <w:rPr>
          <w:rFonts w:hint="eastAsia"/>
        </w:rPr>
        <w:t>　　图 9： 阻燃级PC产品图片</w:t>
      </w:r>
      <w:r>
        <w:rPr>
          <w:rFonts w:hint="eastAsia"/>
        </w:rPr>
        <w:br/>
      </w:r>
      <w:r>
        <w:rPr>
          <w:rFonts w:hint="eastAsia"/>
        </w:rPr>
        <w:t>　　图 10： 食品接触级PC产品图片</w:t>
      </w:r>
      <w:r>
        <w:rPr>
          <w:rFonts w:hint="eastAsia"/>
        </w:rPr>
        <w:br/>
      </w:r>
      <w:r>
        <w:rPr>
          <w:rFonts w:hint="eastAsia"/>
        </w:rPr>
        <w:t>　　图 11： 玻纤增强PC产品图片</w:t>
      </w:r>
      <w:r>
        <w:rPr>
          <w:rFonts w:hint="eastAsia"/>
        </w:rPr>
        <w:br/>
      </w:r>
      <w:r>
        <w:rPr>
          <w:rFonts w:hint="eastAsia"/>
        </w:rPr>
        <w:t>　　图 12： 医用及其它PC产品图片</w:t>
      </w:r>
      <w:r>
        <w:rPr>
          <w:rFonts w:hint="eastAsia"/>
        </w:rPr>
        <w:br/>
      </w:r>
      <w:r>
        <w:rPr>
          <w:rFonts w:hint="eastAsia"/>
        </w:rPr>
        <w:t>　　图 13： 全球不同工艺PC光学树脂销售额2021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全球不同工艺PC光学树脂市场份额2025 &amp; 2032</w:t>
      </w:r>
      <w:r>
        <w:rPr>
          <w:rFonts w:hint="eastAsia"/>
        </w:rPr>
        <w:br/>
      </w:r>
      <w:r>
        <w:rPr>
          <w:rFonts w:hint="eastAsia"/>
        </w:rPr>
        <w:t>　　图 15： 注塑成型产品图片</w:t>
      </w:r>
      <w:r>
        <w:rPr>
          <w:rFonts w:hint="eastAsia"/>
        </w:rPr>
        <w:br/>
      </w:r>
      <w:r>
        <w:rPr>
          <w:rFonts w:hint="eastAsia"/>
        </w:rPr>
        <w:t>　　图 16： 挤出产品图片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全球不同应用PC光学树脂市场份额2025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包装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2025年全球前五大生产商PC光学树脂市场份额</w:t>
      </w:r>
      <w:r>
        <w:rPr>
          <w:rFonts w:hint="eastAsia"/>
        </w:rPr>
        <w:br/>
      </w:r>
      <w:r>
        <w:rPr>
          <w:rFonts w:hint="eastAsia"/>
        </w:rPr>
        <w:t>　　图 25： 2025年全球PC光学树脂第一梯队、第二梯队和第三梯队厂商及市场份额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全球PC光学树脂产能、产量、产能利用率及发展趋势（2021-2032）&amp;（千吨）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全球PC光学树脂产量、需求量及发展趋势（2021-2032）&amp;（千吨）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全球主要地区PC光学树脂产量市场份额（2021-2032）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中国PC光学树脂产能、产量、产能利用率及发展趋势（2021-2032）&amp;（千吨）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中国PC光学树脂产量、市场需求量及发展趋势（2021-2032）&amp;（千吨）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全球PC光学树脂市场销售额及增长率：（2021-2032）&amp;（万元）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全球市场PC光学树脂市场规模：2021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全球市场PC光学树脂价格趋势（2021-2032）&amp;（元/吨）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全球主要地区PC光学树脂销售收入（2021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全球主要地区PC光学树脂销售收入市场份额（2021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全球不同产品类型PC光学树脂价格走势（2021-2032）&amp;（元/吨）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全球不同应用PC光学树脂价格走势（2021-2032）&amp;（元/吨）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PC光学树脂中国企业SWOT分析</w:t>
      </w:r>
      <w:r>
        <w:rPr>
          <w:rFonts w:hint="eastAsia"/>
        </w:rPr>
        <w:br/>
      </w:r>
      <w:r>
        <w:rPr>
          <w:rFonts w:hint="eastAsia"/>
        </w:rPr>
        <w:t>　　图 56： PC光学树脂产业链</w:t>
      </w:r>
      <w:r>
        <w:rPr>
          <w:rFonts w:hint="eastAsia"/>
        </w:rPr>
        <w:br/>
      </w:r>
      <w:r>
        <w:rPr>
          <w:rFonts w:hint="eastAsia"/>
        </w:rPr>
        <w:t>　　图 57： PC光学树脂行业采购模式分析</w:t>
      </w:r>
      <w:r>
        <w:rPr>
          <w:rFonts w:hint="eastAsia"/>
        </w:rPr>
        <w:br/>
      </w:r>
      <w:r>
        <w:rPr>
          <w:rFonts w:hint="eastAsia"/>
        </w:rPr>
        <w:t>　　图 58： PC光学树脂行业生产模式</w:t>
      </w:r>
      <w:r>
        <w:rPr>
          <w:rFonts w:hint="eastAsia"/>
        </w:rPr>
        <w:br/>
      </w:r>
      <w:r>
        <w:rPr>
          <w:rFonts w:hint="eastAsia"/>
        </w:rPr>
        <w:t>　　图 59： PC光学树脂行业销售模式分析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8f69c9734a61" w:history="1">
        <w:r>
          <w:rPr>
            <w:rStyle w:val="Hyperlink"/>
          </w:rPr>
          <w:t>全球与中国PC光学树脂行业现状及行业前景分析报告（2026-2032年）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8f69c9734a61" w:history="1">
        <w:r>
          <w:rPr>
            <w:rStyle w:val="Hyperlink"/>
          </w:rPr>
          <w:t>https://www.20087.com/9/69/PCGuangXueShuZhiDeXianZhuangYuFaZhanQianJing.html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b0b9e3304486f" w:history="1">
      <w:r>
        <w:rPr>
          <w:rStyle w:val="Hyperlink"/>
        </w:rPr>
        <w:t>全球与中国PC光学树脂行业现状及行业前景分析报告（2026-2032年）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CGuangXueShuZhiDeXianZhuangYuFaZhanQianJing.html" TargetMode="External" Id="R88138f69c97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CGuangXueShuZhiDeXianZhuangYuFaZhanQianJing.html" TargetMode="External" Id="R0f9b0b9e3304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2026-05-25T08:40:20Z</dcterms:created>
  <dcterms:modified xsi:type="dcterms:W3CDTF">2026-05-25T09:40:20Z</dcterms:modified>
  <dc:subject>全球与中国PC光学树脂行业现状及行业前景分析报告（2026-2032年）</dc:subject>
  <dc:title>全球与中国PC光学树脂行业现状及行业前景分析报告（2026-2032年）</dc:title>
  <cp:keywords>全球与中国PC光学树脂行业现状及行业前景分析报告（2026-2032年）</cp:keywords>
  <dc:description>全球与中国PC光学树脂行业现状及行业前景分析报告（2026-2032年）</dc:description>
</cp:coreProperties>
</file>