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e59b9eed04d66" w:history="1">
              <w:r>
                <w:rPr>
                  <w:rStyle w:val="Hyperlink"/>
                </w:rPr>
                <w:t>2025-2031年全球与中国U形玻璃市场研究及前景趋势预测报告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e59b9eed04d66" w:history="1">
              <w:r>
                <w:rPr>
                  <w:rStyle w:val="Hyperlink"/>
                </w:rPr>
                <w:t>2025-2031年全球与中国U形玻璃市场研究及前景趋势预测报告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e59b9eed04d66" w:history="1">
                <w:r>
                  <w:rPr>
                    <w:rStyle w:val="Hyperlink"/>
                  </w:rPr>
                  <w:t>https://www.20087.com/9/19/UXingBoLiQianJing.html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形玻璃是一种独特的建筑玻璃类型，因其弯曲形状和良好的透光性而在幕墙设计、室内隔断等领域得到广泛应用。近年来，随着建筑设计理念和技术的进步，U形玻璃的功能和技术不断优化。U形玻璃已经能够提供卓越的光学性能，并且在结构强度、热稳定性等方面表现出色。例如，许多U形玻璃采用了高强度浮法玻璃制造工艺和特殊钢化处理，确保了长期使用的可靠性和安全性；而一些高端型号还支持定制化服务，可以根据客户需求调整颜色、图案等特性，进一步提升了产品的适用范围。此外，为了适应不同应用场景的需求，部分U形玻璃企业推出了多种规格的产品，如标准尺寸、异形定制等，方便用户根据具体安装条件灵活选用。</w:t>
      </w:r>
      <w:r>
        <w:rPr>
          <w:rFonts w:hint="eastAsia"/>
        </w:rPr>
        <w:br/>
      </w:r>
      <w:r>
        <w:rPr>
          <w:rFonts w:hint="eastAsia"/>
        </w:rPr>
        <w:t>　　未来，U形玻璃的发展将围绕着绿色建筑和可持续发展两大主题展开。一方面，研发人员正在探索更加环保的合成路线，如采用可降解材料或天然植物纤维代替传统塑料制品，力求在整个生命周期内减少对环境的影响；另一方面，则要强化客户服务能力，深入理解终端用户的实际需求，提供针对性强的产品解决方案。同时，随着智能制造技术的普及，U形玻璃的生产流程有望实现全自动化监控与优化，确保每个批次的一致性和稳定性。在追求技术创新的同时，企业还需关注成本效益比和服务质量的提升，以满足不同层次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e59b9eed04d66" w:history="1">
        <w:r>
          <w:rPr>
            <w:rStyle w:val="Hyperlink"/>
          </w:rPr>
          <w:t>2025-2031年全球与中国U形玻璃市场研究及前景趋势预测报告</w:t>
        </w:r>
      </w:hyperlink>
      <w:r>
        <w:rPr>
          <w:rFonts w:hint="eastAsia"/>
        </w:rPr>
        <w:t>》全面分析了U形玻璃行业的市场规模、供需状况及产业链结构，深入探讨了U形玻璃各细分市场的品牌竞争情况和价格动态，聚焦U形玻璃重点企业经营现状，揭示了行业的集中度和竞争格局。此外，U形玻璃报告对U形玻璃行业的市场前景进行了科学预测，揭示了行业未来的发展趋势、潜在风险和机遇。U形玻璃报告旨在为U形玻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U形玻璃市场概述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按照不同产品类型，U形玻璃主要可以分为如下几个类别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全球不同产品类型U形玻璃销售额增长趋势2020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透明</w:t>
      </w:r>
      <w:r>
        <w:rPr>
          <w:rFonts w:hint="eastAsia"/>
        </w:rPr>
        <w:br/>
      </w:r>
      <w:r>
        <w:rPr>
          <w:rFonts w:hint="eastAsia"/>
        </w:rPr>
        <w:t>　　　　1.2.3 半透明</w:t>
      </w:r>
      <w:r>
        <w:rPr>
          <w:rFonts w:hint="eastAsia"/>
        </w:rPr>
        <w:br/>
      </w:r>
      <w:r>
        <w:rPr>
          <w:rFonts w:hint="eastAsia"/>
        </w:rPr>
        <w:t>　　1.3 从不同应用，U形玻璃主要包括如下几个方面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全球不同应用U形玻璃销售额增长趋势2020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U形玻璃行业背景、发展历史、现状及趋势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U形玻璃行业目前现状分析</w:t>
      </w:r>
      <w:r>
        <w:rPr>
          <w:rFonts w:hint="eastAsia"/>
        </w:rPr>
        <w:br/>
      </w:r>
      <w:r>
        <w:rPr>
          <w:rFonts w:hint="eastAsia"/>
        </w:rPr>
        <w:t>　　　　1.4.2 U形玻璃发展趋势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全球U形玻璃总体规模分析</w:t>
      </w:r>
      <w:r>
        <w:rPr>
          <w:rFonts w:hint="eastAsia"/>
        </w:rPr>
        <w:br/>
      </w:r>
      <w:r>
        <w:rPr>
          <w:rFonts w:hint="eastAsia"/>
        </w:rPr>
        <w:t>　　2.1 全球U形玻璃供需现状及预测（2020-2031）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全球U形玻璃产能、产量、产能利用率及发展趋势（2020-2031）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全球U形玻璃产量、需求量及发展趋势（2020-2031）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全球主要地区U形玻璃产量及发展趋势（2020-2031）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全球主要地区U形玻璃产量（2020-2025）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全球主要地区U形玻璃产量（2026-2031）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全球主要地区U形玻璃产量市场份额（2020-2031）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中国U形玻璃供需现状及预测（2020-2031）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中国U形玻璃产能、产量、产能利用率及发展趋势（2020-2031）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中国U形玻璃产量、市场需求量及发展趋势（2020-2031）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全球U形玻璃销量及销售额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全球市场U形玻璃销售额（2020-2031）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全球市场U形玻璃销量（2020-2031）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全球市场U形玻璃价格趋势（2020-2031）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全球U形玻璃主要地区分析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全球主要地区U形玻璃市场规模分析：2020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全球主要地区U形玻璃销售收入及市场份额（2020-2025年）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全球主要地区U形玻璃销售收入预测（2026-2031年）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全球主要地区U形玻璃销量分析：2020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全球主要地区U形玻璃销量及市场份额（2020-2025年）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全球主要地区U形玻璃销量及市场份额预测（2026-2031）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北美市场U形玻璃销量、收入及增长率（2020-2031）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欧洲市场U形玻璃销量、收入及增长率（2020-2031）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中国市场U形玻璃销量、收入及增长率（2020-2031）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日本市场U形玻璃销量、收入及增长率（2020-2031）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东南亚市场U形玻璃销量、收入及增长率（2020-2031）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印度市场U形玻璃销量、收入及增长率（2020-2031）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全球市场主要厂商U形玻璃产能市场份额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全球市场主要厂商U形玻璃销量（2020-2025）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全球市场主要厂商U形玻璃销量（2020-2025）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全球市场主要厂商U形玻璃销售收入（2020-2025）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全球市场主要厂商U形玻璃销售价格（2020-2025）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2024年全球主要生产商U形玻璃收入排名</w:t>
      </w:r>
      <w:r>
        <w:rPr>
          <w:rFonts w:hint="eastAsia"/>
        </w:rPr>
        <w:br/>
      </w:r>
      <w:r>
        <w:rPr>
          <w:rFonts w:hint="eastAsia"/>
        </w:rPr>
        <w:t>　　4.3 中国市场主要厂商U形玻璃销量（2020-2025）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中国市场主要厂商U形玻璃销量（2020-2025）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中国市场主要厂商U形玻璃销售收入（2020-2025）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2024年中国主要生产商U形玻璃收入排名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中国市场主要厂商U形玻璃销售价格（2020-2025）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全球主要厂商U形玻璃总部及产地分布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全球主要厂商成立时间及U形玻璃商业化日期</w:t>
      </w:r>
      <w:r>
        <w:rPr>
          <w:rFonts w:hint="eastAsia"/>
        </w:rPr>
        <w:br/>
      </w:r>
      <w:r>
        <w:rPr>
          <w:rFonts w:hint="eastAsia"/>
        </w:rPr>
        <w:t>　　4.6 全球主要厂商U形玻璃产品类型及应用</w:t>
      </w:r>
      <w:r>
        <w:rPr>
          <w:rFonts w:hint="eastAsia"/>
        </w:rPr>
        <w:br/>
      </w:r>
      <w:r>
        <w:rPr>
          <w:rFonts w:hint="eastAsia"/>
        </w:rPr>
        <w:t>　　4.7 U形玻璃行业集中度、竞争程度分析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U形玻璃行业集中度分析：2024年全球Top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全球U形玻璃第一梯队、第二梯队和第三梯队生产商（品牌）及市场份额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U形玻璃销量、收入、价格及毛利率（2020-2025）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不同产品类型U形玻璃分析</w:t>
      </w:r>
      <w:r>
        <w:rPr>
          <w:rFonts w:hint="eastAsia"/>
        </w:rPr>
        <w:br/>
      </w:r>
      <w:r>
        <w:rPr>
          <w:rFonts w:hint="eastAsia"/>
        </w:rPr>
        <w:t>　　6.1 全球不同产品类型U形玻璃销量（2020-2031）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全球不同产品类型U形玻璃销量及市场份额（2020-2025）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全球不同产品类型U形玻璃销量预测（2026-2031）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全球不同产品类型U形玻璃收入（2020-2031）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全球不同产品类型U形玻璃收入及市场份额（2020-2025）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全球不同产品类型U形玻璃收入预测（2026-2031）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全球不同产品类型U形玻璃价格走势（2020-2031）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不同应用U形玻璃分析</w:t>
      </w:r>
      <w:r>
        <w:rPr>
          <w:rFonts w:hint="eastAsia"/>
        </w:rPr>
        <w:br/>
      </w:r>
      <w:r>
        <w:rPr>
          <w:rFonts w:hint="eastAsia"/>
        </w:rPr>
        <w:t>　　7.1 全球不同应用U形玻璃销量（2020-2031）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全球不同应用U形玻璃销量及市场份额（2020-2025）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全球不同应用U形玻璃销量预测（2026-2031）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全球不同应用U形玻璃收入（2020-2031）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全球不同应用U形玻璃收入及市场份额（2020-2025）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全球不同应用U形玻璃收入预测（2026-2031）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全球不同应用U形玻璃价格走势（2020-2031）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U形玻璃产业链分析</w:t>
      </w:r>
      <w:r>
        <w:rPr>
          <w:rFonts w:hint="eastAsia"/>
        </w:rPr>
        <w:br/>
      </w:r>
      <w:r>
        <w:rPr>
          <w:rFonts w:hint="eastAsia"/>
        </w:rPr>
        <w:t>　　8.2 U形玻璃工艺制造技术分析</w:t>
      </w:r>
      <w:r>
        <w:rPr>
          <w:rFonts w:hint="eastAsia"/>
        </w:rPr>
        <w:br/>
      </w:r>
      <w:r>
        <w:rPr>
          <w:rFonts w:hint="eastAsia"/>
        </w:rPr>
        <w:t>　　8.3 U形玻璃产业上游供应分析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U形玻璃下游客户分析</w:t>
      </w:r>
      <w:r>
        <w:rPr>
          <w:rFonts w:hint="eastAsia"/>
        </w:rPr>
        <w:br/>
      </w:r>
      <w:r>
        <w:rPr>
          <w:rFonts w:hint="eastAsia"/>
        </w:rPr>
        <w:t>　　8.5 U形玻璃销售渠道分析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U形玻璃行业发展机遇及主要驱动因素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U形玻璃行业发展面临的风险</w:t>
      </w:r>
      <w:r>
        <w:rPr>
          <w:rFonts w:hint="eastAsia"/>
        </w:rPr>
        <w:br/>
      </w:r>
      <w:r>
        <w:rPr>
          <w:rFonts w:hint="eastAsia"/>
        </w:rPr>
        <w:t>　　9.3 U形玻璃行业政策分析</w:t>
      </w:r>
      <w:r>
        <w:rPr>
          <w:rFonts w:hint="eastAsia"/>
        </w:rPr>
        <w:br/>
      </w:r>
      <w:r>
        <w:rPr>
          <w:rFonts w:hint="eastAsia"/>
        </w:rPr>
        <w:t>　　9.4 U形玻璃中国企业SWOT分析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全球不同产品类型U形玻璃销售额增长（CAGR）趋势2020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U形玻璃行业目前发展现状</w:t>
      </w:r>
      <w:r>
        <w:rPr>
          <w:rFonts w:hint="eastAsia"/>
        </w:rPr>
        <w:br/>
      </w:r>
      <w:r>
        <w:rPr>
          <w:rFonts w:hint="eastAsia"/>
        </w:rPr>
        <w:t>　　表 4： U形玻璃发展趋势</w:t>
      </w:r>
      <w:r>
        <w:rPr>
          <w:rFonts w:hint="eastAsia"/>
        </w:rPr>
        <w:br/>
      </w:r>
      <w:r>
        <w:rPr>
          <w:rFonts w:hint="eastAsia"/>
        </w:rPr>
        <w:t>　　表 5： 全球主要地区U形玻璃产量增速（CAGR）：（2020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全球主要地区U形玻璃产量（2020-2025）&amp;（吨）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全球主要地区U形玻璃产量（2026-2031）&amp;（吨）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全球主要地区U形玻璃产量市场份额（2020-2025）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全球主要地区U形玻璃产量（2026-2031）&amp;（吨）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全球主要地区U形玻璃销售收入增速：（2020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全球主要地区U形玻璃销售收入（2020-2025）&amp;（百万美元）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全球主要地区U形玻璃销售收入市场份额（2020-2025）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全球主要地区U形玻璃收入（2026-2031）&amp;（百万美元）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全球主要地区U形玻璃收入市场份额（2026-2031）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全球主要地区U形玻璃销量（吨）：2020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全球主要地区U形玻璃销量（2020-2025）&amp;（吨）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全球主要地区U形玻璃销量市场份额（2020-2025）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全球主要地区U形玻璃销量（2026-2031）&amp;（吨）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全球主要地区U形玻璃销量份额（2026-2031）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全球市场主要厂商U形玻璃产能（2024-2025）&amp;（吨）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全球市场主要厂商U形玻璃销量（2020-2025）&amp;（吨）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全球市场主要厂商U形玻璃销量市场份额（2020-2025）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全球市场主要厂商U形玻璃销售收入（2020-2025）&amp;（百万美元）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全球市场主要厂商U形玻璃销售收入市场份额（2020-2025）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全球市场主要厂商U形玻璃销售价格（2020-2025）&amp;（美元/吨）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2024年全球主要生产商U形玻璃收入排名（百万美元）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中国市场主要厂商U形玻璃销量（2020-2025）&amp;（吨）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中国市场主要厂商U形玻璃销量市场份额（2020-2025）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中国市场主要厂商U形玻璃销售收入（2020-2025）&amp;（百万美元）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中国市场主要厂商U形玻璃销售收入市场份额（2020-2025）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2024年中国主要生产商U形玻璃收入排名（百万美元）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中国市场主要厂商U形玻璃销售价格（2020-2025）&amp;（美元/吨）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全球主要厂商U形玻璃总部及产地分布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全球主要厂商成立时间及U形玻璃商业化日期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全球主要厂商U形玻璃产品类型及应用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2024年全球U形玻璃主要厂商市场地位（第一梯队、第二梯队和第三梯队）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全球U形玻璃市场投资、并购等现状分析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U形玻璃生产基地、销售区域、竞争对手及市场地位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U形玻璃销量（吨）、收入（百万美元）、价格（美元/吨）及毛利率（2020-2025）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U形玻璃销量（吨）、收入（百万美元）、价格（美元/吨）及毛利率（2020-2025）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U形玻璃销量（吨）、收入（百万美元）、价格（美元/吨）及毛利率（2020-2025）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U形玻璃销量（吨）、收入（百万美元）、价格（美元/吨）及毛利率（2020-2025）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U形玻璃销量（吨）、收入（百万美元）、价格（美元/吨）及毛利率（2020-2025）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U形玻璃销量（吨）、收入（百万美元）、价格（美元/吨）及毛利率（2020-2025）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U形玻璃销量（吨）、收入（百万美元）、价格（美元/吨）及毛利率（2020-2025）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U形玻璃销量（吨）、收入（百万美元）、价格（美元/吨）及毛利率（2020-2025）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U形玻璃生产基地、销售区域、竞争对手及市场地位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U形玻璃产品规格、参数及市场应用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U形玻璃销量（吨）、收入（百万美元）、价格（美元/吨）及毛利率（2020-2025）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全球不同产品类型U形玻璃销量（2020-2025年）&amp;（吨）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全球不同产品类型U形玻璃销量市场份额（2020-2025）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全球不同产品类型U形玻璃销量预测（2026-2031）&amp;（吨）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全球市场不同产品类型U形玻璃销量市场份额预测（2026-2031）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全球不同产品类型U形玻璃收入（2020-2025年）&amp;（百万美元）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全球不同产品类型U形玻璃收入市场份额（2020-2025）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全球不同产品类型U形玻璃收入预测（2026-2031）&amp;（百万美元）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全球不同产品类型U形玻璃收入市场份额预测（2026-2031）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全球不同应用U形玻璃销量（2020-2025年）&amp;（吨）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全球不同应用U形玻璃销量市场份额（2020-2025）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全球不同应用U形玻璃销量预测（2026-2031）&amp;（吨）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全球市场不同应用U形玻璃销量市场份额预测（2026-2031）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全球不同应用U形玻璃收入（2020-2025年）&amp;（百万美元）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全球不同应用U形玻璃收入市场份额（2020-2025）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全球不同应用U形玻璃收入预测（2026-2031）&amp;（百万美元）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全球不同应用U形玻璃收入市场份额预测（2026-2031）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U形玻璃上游原料供应商及联系方式列表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U形玻璃典型客户列表</w:t>
      </w:r>
      <w:r>
        <w:rPr>
          <w:rFonts w:hint="eastAsia"/>
        </w:rPr>
        <w:br/>
      </w:r>
      <w:r>
        <w:rPr>
          <w:rFonts w:hint="eastAsia"/>
        </w:rPr>
        <w:t>　　表 101： U形玻璃主要销售模式及销售渠道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U形玻璃行业发展机遇及主要驱动因素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U形玻璃行业发展面临的风险</w:t>
      </w:r>
      <w:r>
        <w:rPr>
          <w:rFonts w:hint="eastAsia"/>
        </w:rPr>
        <w:br/>
      </w:r>
      <w:r>
        <w:rPr>
          <w:rFonts w:hint="eastAsia"/>
        </w:rPr>
        <w:t>　　表 104： U形玻璃行业政策分析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U形玻璃产品图片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全球不同产品类型U形玻璃销售额2020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全球不同产品类型U形玻璃市场份额2024 &amp; 2031</w:t>
      </w:r>
      <w:r>
        <w:rPr>
          <w:rFonts w:hint="eastAsia"/>
        </w:rPr>
        <w:br/>
      </w:r>
      <w:r>
        <w:rPr>
          <w:rFonts w:hint="eastAsia"/>
        </w:rPr>
        <w:t>　　图 4： 透明产品图片</w:t>
      </w:r>
      <w:r>
        <w:rPr>
          <w:rFonts w:hint="eastAsia"/>
        </w:rPr>
        <w:br/>
      </w:r>
      <w:r>
        <w:rPr>
          <w:rFonts w:hint="eastAsia"/>
        </w:rPr>
        <w:t>　　图 5： 半透明产品图片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全球不同应用U形玻璃市场份额2024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住宅建筑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全球U形玻璃产能、产量、产能利用率及发展趋势（2020-2031）&amp;（吨）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全球U形玻璃产量、需求量及发展趋势（2020-2031）&amp;（吨）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全球主要地区U形玻璃产量（2020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全球主要地区U形玻璃产量市场份额（2020-2031）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中国U形玻璃产能、产量、产能利用率及发展趋势（2020-2031）&amp;（吨）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中国U形玻璃产量、市场需求量及发展趋势（2020-2031）&amp;（吨）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全球U形玻璃市场销售额及增长率：（2020-2031）&amp;（百万美元）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全球市场U形玻璃市场规模：2020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全球市场U形玻璃销量及增长率（2020-2031）&amp;（吨）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全球市场U形玻璃价格趋势（2020-2031）&amp;（美元/吨）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全球主要地区U形玻璃销售收入（2020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全球主要地区U形玻璃销售收入市场份额（2020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北美市场U形玻璃销量及增长率（2020-2031）&amp;（吨）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北美市场U形玻璃收入及增长率（2020-2031）&amp;（百万美元）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欧洲市场U形玻璃销量及增长率（2020-2031）&amp;（吨）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欧洲市场U形玻璃收入及增长率（2020-2031）&amp;（百万美元）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中国市场U形玻璃销量及增长率（2020-2031）&amp;（吨）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中国市场U形玻璃收入及增长率（2020-2031）&amp;（百万美元）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日本市场U形玻璃销量及增长率（2020-2031）&amp;（吨）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日本市场U形玻璃收入及增长率（2020-2031）&amp;（百万美元）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东南亚市场U形玻璃销量及增长率（2020-2031）&amp;（吨）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东南亚市场U形玻璃收入及增长率（2020-2031）&amp;（百万美元）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印度市场U形玻璃销量及增长率（2020-2031）&amp;（吨）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印度市场U形玻璃收入及增长率（2020-2031）&amp;（百万美元）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2024年全球市场主要厂商U形玻璃销量市场份额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2024年全球市场主要厂商U形玻璃收入市场份额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2024年中国市场主要厂商U形玻璃销量市场份额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2024年中国市场主要厂商U形玻璃收入市场份额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2024年全球前五大生产商U形玻璃市场份额</w:t>
      </w:r>
      <w:r>
        <w:rPr>
          <w:rFonts w:hint="eastAsia"/>
        </w:rPr>
        <w:br/>
      </w:r>
      <w:r>
        <w:rPr>
          <w:rFonts w:hint="eastAsia"/>
        </w:rPr>
        <w:t>　　图 40： 2024年全球U形玻璃第一梯队、第二梯队和第三梯队厂商及市场份额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全球不同产品类型U形玻璃价格走势（2020-2031）&amp;（美元/吨）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全球不同应用U形玻璃价格走势（2020-2031）&amp;（美元/吨）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U形玻璃产业链</w:t>
      </w:r>
      <w:r>
        <w:rPr>
          <w:rFonts w:hint="eastAsia"/>
        </w:rPr>
        <w:br/>
      </w:r>
      <w:r>
        <w:rPr>
          <w:rFonts w:hint="eastAsia"/>
        </w:rPr>
        <w:t>　　图 44： U形玻璃中国企业SWOT分析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e59b9eed04d66" w:history="1">
        <w:r>
          <w:rPr>
            <w:rStyle w:val="Hyperlink"/>
          </w:rPr>
          <w:t>2025-2031年全球与中国U形玻璃市场研究及前景趋势预测报告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e59b9eed04d66" w:history="1">
        <w:r>
          <w:rPr>
            <w:rStyle w:val="Hyperlink"/>
          </w:rPr>
          <w:t>https://www.20087.com/9/19/UXingBoLiQianJing.html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7faf9770c47f1" w:history="1">
      <w:r>
        <w:rPr>
          <w:rStyle w:val="Hyperlink"/>
        </w:rPr>
        <w:t>2025-2031年全球与中国U形玻璃市场研究及前景趋势预测报告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UXingBoLiQianJing.html" TargetMode="External" Id="R641e59b9eed0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UXingBoLiQianJing.html" TargetMode="External" Id="R09c7faf9770c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2024-12-24T23:02:15Z</dcterms:created>
  <dcterms:modified xsi:type="dcterms:W3CDTF">2024-12-25T00:02:15Z</dcterms:modified>
  <dc:subject>2025-2031年全球与中国U形玻璃市场研究及前景趋势预测报告</dc:subject>
  <dc:title>2025-2031年全球与中国U形玻璃市场研究及前景趋势预测报告</dc:title>
  <cp:keywords>2025-2031年全球与中国U形玻璃市场研究及前景趋势预测报告</cp:keywords>
  <dc:description>2025-2031年全球与中国U形玻璃市场研究及前景趋势预测报告</dc:description>
</cp:coreProperties>
</file>