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a1e45a4654c00" w:history="1">
              <w:r>
                <w:rPr>
                  <w:rStyle w:val="Hyperlink"/>
                </w:rPr>
                <w:t>2025-2031年中国对比剂行业发展全面调研与未来趋势分析报告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a1e45a4654c00" w:history="1">
              <w:r>
                <w:rPr>
                  <w:rStyle w:val="Hyperlink"/>
                </w:rPr>
                <w:t>2025-2031年中国对比剂行业发展全面调研与未来趋势分析报告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a1e45a4654c00" w:history="1">
                <w:r>
                  <w:rPr>
                    <w:rStyle w:val="Hyperlink"/>
                  </w:rPr>
                  <w:t>https://www.20087.com/9/99/DuiBiJiHangYeFaZhanQuShi.html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比剂在医学成像中扮演着关键角色，通过增强人体组织和器官的对比度，帮助医生更准确地诊断疾病。目前，市场上的对比剂主要包括碘基对比剂、钆基对比剂和超声波对比剂等，广泛应用于X射线、CT、MRI和超声检查。近年来，随着影像诊断技术的创新，如双能量CT和动态增强MRI，对比剂的使用变得更加高效和安全，同时也促进了新型对比剂的研发。</w:t>
      </w:r>
      <w:r>
        <w:rPr>
          <w:rFonts w:hint="eastAsia"/>
        </w:rPr>
        <w:br/>
      </w:r>
      <w:r>
        <w:rPr>
          <w:rFonts w:hint="eastAsia"/>
        </w:rPr>
        <w:t>　　未来，对比剂市场将聚焦于提高诊断精度和患者安全性。纳米技术和分子靶向技术的应用，将开发出具有更高特异性和生物相容性的新型对比剂。同时，随着个性化医疗的兴起，根据患者个体差异和疾病特征定制对比剂配方，将成为行业的一个重要趋势。此外，减少对比剂的副作用和过敏反应，提高患者舒适度，也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a1e45a4654c00" w:history="1">
        <w:r>
          <w:rPr>
            <w:rStyle w:val="Hyperlink"/>
          </w:rPr>
          <w:t>2025-2031年中国对比剂行业发展全面调研与未来趋势分析报告</w:t>
        </w:r>
      </w:hyperlink>
      <w:r>
        <w:rPr>
          <w:rFonts w:hint="eastAsia"/>
        </w:rPr>
        <w:t>》通过严谨的分析、翔实的数据及直观的图表，系统解析了对比剂行业的市场规模、需求变化、价格波动及产业链结构。报告全面评估了当前对比剂市场现状，科学预测了未来市场前景与发展趋势，重点剖析了对比剂细分市场的机遇与挑战。同时，报告对对比剂重点企业的竞争地位及市场集中度进行了评估，为对比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2025年产业研究基础及背景</w:t>
      </w:r>
      <w:r>
        <w:rPr>
          <w:rFonts w:hint="eastAsia"/>
        </w:rPr>
        <w:br/>
      </w:r>
      <w:r>
        <w:rPr>
          <w:rFonts w:hint="eastAsia"/>
        </w:rPr>
        <w:t>　　第一节 产业研究基础</w:t>
      </w:r>
      <w:r>
        <w:rPr>
          <w:rFonts w:hint="eastAsia"/>
        </w:rPr>
        <w:br/>
      </w:r>
      <w:r>
        <w:rPr>
          <w:rFonts w:hint="eastAsia"/>
        </w:rPr>
        <w:t>　　　　一、对比剂定义</w:t>
      </w:r>
      <w:r>
        <w:rPr>
          <w:rFonts w:hint="eastAsia"/>
        </w:rPr>
        <w:br/>
      </w:r>
      <w:r>
        <w:rPr>
          <w:rFonts w:hint="eastAsia"/>
        </w:rPr>
        <w:t>　　　　二、对比剂分类</w:t>
      </w:r>
      <w:r>
        <w:rPr>
          <w:rFonts w:hint="eastAsia"/>
        </w:rPr>
        <w:br/>
      </w:r>
      <w:r>
        <w:rPr>
          <w:rFonts w:hint="eastAsia"/>
        </w:rPr>
        <w:t>　　第二节 行业监管体制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医药行业发展背景</w:t>
      </w:r>
      <w:r>
        <w:rPr>
          <w:rFonts w:hint="eastAsia"/>
        </w:rPr>
        <w:br/>
      </w:r>
      <w:r>
        <w:rPr>
          <w:rFonts w:hint="eastAsia"/>
        </w:rPr>
        <w:t>　　　　一、2019-2024年全球医药行业</w:t>
      </w:r>
      <w:r>
        <w:rPr>
          <w:rFonts w:hint="eastAsia"/>
        </w:rPr>
        <w:br/>
      </w:r>
      <w:r>
        <w:rPr>
          <w:rFonts w:hint="eastAsia"/>
        </w:rPr>
        <w:t>　　　　二、2019-2024年我国医药行业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2019-2024年对比剂市场分析</w:t>
      </w:r>
      <w:r>
        <w:rPr>
          <w:rFonts w:hint="eastAsia"/>
        </w:rPr>
        <w:br/>
      </w:r>
      <w:r>
        <w:rPr>
          <w:rFonts w:hint="eastAsia"/>
        </w:rPr>
        <w:t>　　第一节 2025年对比剂产品市场规模</w:t>
      </w:r>
      <w:r>
        <w:rPr>
          <w:rFonts w:hint="eastAsia"/>
        </w:rPr>
        <w:br/>
      </w:r>
      <w:r>
        <w:rPr>
          <w:rFonts w:hint="eastAsia"/>
        </w:rPr>
        <w:t>　　　　一、2019-2024年对比剂市场规模</w:t>
      </w:r>
      <w:r>
        <w:rPr>
          <w:rFonts w:hint="eastAsia"/>
        </w:rPr>
        <w:br/>
      </w:r>
      <w:r>
        <w:rPr>
          <w:rFonts w:hint="eastAsia"/>
        </w:rPr>
        <w:t>　　　　二、2019-2024年X线对比剂销售</w:t>
      </w:r>
      <w:r>
        <w:rPr>
          <w:rFonts w:hint="eastAsia"/>
        </w:rPr>
        <w:br/>
      </w:r>
      <w:r>
        <w:rPr>
          <w:rFonts w:hint="eastAsia"/>
        </w:rPr>
        <w:t>　　　　三、2019-2024年磁共振对比剂销售</w:t>
      </w:r>
      <w:r>
        <w:rPr>
          <w:rFonts w:hint="eastAsia"/>
        </w:rPr>
        <w:br/>
      </w:r>
      <w:r>
        <w:rPr>
          <w:rFonts w:hint="eastAsia"/>
        </w:rPr>
        <w:t>　　　　四、2019-2024年对比剂产品结构</w:t>
      </w:r>
      <w:r>
        <w:rPr>
          <w:rFonts w:hint="eastAsia"/>
        </w:rPr>
        <w:br/>
      </w:r>
      <w:r>
        <w:rPr>
          <w:rFonts w:hint="eastAsia"/>
        </w:rPr>
        <w:t>　　第二节 2025年对比剂主要品种市场规模</w:t>
      </w:r>
      <w:r>
        <w:rPr>
          <w:rFonts w:hint="eastAsia"/>
        </w:rPr>
        <w:br/>
      </w:r>
      <w:r>
        <w:rPr>
          <w:rFonts w:hint="eastAsia"/>
        </w:rPr>
        <w:t>　　　　一、2025年钆喷酸葡胺注射液市场（磁共振对比剂）</w:t>
      </w:r>
      <w:r>
        <w:rPr>
          <w:rFonts w:hint="eastAsia"/>
        </w:rPr>
        <w:br/>
      </w:r>
      <w:r>
        <w:rPr>
          <w:rFonts w:hint="eastAsia"/>
        </w:rPr>
        <w:t>　　　　二、2025年碘海醇注射液市场（X线对比剂）</w:t>
      </w:r>
      <w:r>
        <w:rPr>
          <w:rFonts w:hint="eastAsia"/>
        </w:rPr>
        <w:br/>
      </w:r>
      <w:r>
        <w:rPr>
          <w:rFonts w:hint="eastAsia"/>
        </w:rPr>
        <w:t>　　　　三、2025年碘普罗胺注射液市场（X线对比剂）</w:t>
      </w:r>
      <w:r>
        <w:rPr>
          <w:rFonts w:hint="eastAsia"/>
        </w:rPr>
        <w:br/>
      </w:r>
      <w:r>
        <w:rPr>
          <w:rFonts w:hint="eastAsia"/>
        </w:rPr>
        <w:t>　　第三节 2025年对比剂市场的竞争格局</w:t>
      </w:r>
      <w:r>
        <w:rPr>
          <w:rFonts w:hint="eastAsia"/>
        </w:rPr>
        <w:br/>
      </w:r>
      <w:r>
        <w:rPr>
          <w:rFonts w:hint="eastAsia"/>
        </w:rPr>
        <w:t>　　　　一、2025年对比剂市场竞争格局</w:t>
      </w:r>
      <w:r>
        <w:rPr>
          <w:rFonts w:hint="eastAsia"/>
        </w:rPr>
        <w:br/>
      </w:r>
      <w:r>
        <w:rPr>
          <w:rFonts w:hint="eastAsia"/>
        </w:rPr>
        <w:t>　　　　二、2025年钆喷酸葡胺注射液竞争格局</w:t>
      </w:r>
      <w:r>
        <w:rPr>
          <w:rFonts w:hint="eastAsia"/>
        </w:rPr>
        <w:br/>
      </w:r>
      <w:r>
        <w:rPr>
          <w:rFonts w:hint="eastAsia"/>
        </w:rPr>
        <w:t>　　　　三、2025年碘海醇注射液竞争格局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2025年重点企业竞争力分析</w:t>
      </w:r>
      <w:r>
        <w:rPr>
          <w:rFonts w:hint="eastAsia"/>
        </w:rPr>
        <w:br/>
      </w:r>
      <w:r>
        <w:rPr>
          <w:rFonts w:hint="eastAsia"/>
        </w:rPr>
        <w:t>　　第一节 北陆药业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二、产品系列及用途</w:t>
      </w:r>
      <w:r>
        <w:rPr>
          <w:rFonts w:hint="eastAsia"/>
        </w:rPr>
        <w:br/>
      </w:r>
      <w:r>
        <w:rPr>
          <w:rFonts w:hint="eastAsia"/>
        </w:rPr>
        <w:t>　　　　三、产品工艺流程图</w:t>
      </w:r>
      <w:r>
        <w:rPr>
          <w:rFonts w:hint="eastAsia"/>
        </w:rPr>
        <w:br/>
      </w:r>
      <w:r>
        <w:rPr>
          <w:rFonts w:hint="eastAsia"/>
        </w:rPr>
        <w:t>　　　　四、企业业务经营模式</w:t>
      </w:r>
      <w:r>
        <w:rPr>
          <w:rFonts w:hint="eastAsia"/>
        </w:rPr>
        <w:br/>
      </w:r>
      <w:r>
        <w:rPr>
          <w:rFonts w:hint="eastAsia"/>
        </w:rPr>
        <w:t>　　　　五、产品销售</w:t>
      </w:r>
      <w:r>
        <w:rPr>
          <w:rFonts w:hint="eastAsia"/>
        </w:rPr>
        <w:br/>
      </w:r>
      <w:r>
        <w:rPr>
          <w:rFonts w:hint="eastAsia"/>
        </w:rPr>
        <w:t>　　　　六、公司竞争优劣势分析</w:t>
      </w:r>
      <w:r>
        <w:rPr>
          <w:rFonts w:hint="eastAsia"/>
        </w:rPr>
        <w:br/>
      </w:r>
      <w:r>
        <w:rPr>
          <w:rFonts w:hint="eastAsia"/>
        </w:rPr>
        <w:t>　　第二节 德国先灵公司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三、中国业务布局</w:t>
      </w:r>
      <w:r>
        <w:rPr>
          <w:rFonts w:hint="eastAsia"/>
        </w:rPr>
        <w:br/>
      </w:r>
      <w:r>
        <w:rPr>
          <w:rFonts w:hint="eastAsia"/>
        </w:rPr>
        <w:t>　　　　五、对比剂产品系列</w:t>
      </w:r>
      <w:r>
        <w:rPr>
          <w:rFonts w:hint="eastAsia"/>
        </w:rPr>
        <w:br/>
      </w:r>
      <w:r>
        <w:rPr>
          <w:rFonts w:hint="eastAsia"/>
        </w:rPr>
        <w:t>　　第三节 美国GE公司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二、GE中国</w:t>
      </w:r>
      <w:r>
        <w:rPr>
          <w:rFonts w:hint="eastAsia"/>
        </w:rPr>
        <w:br/>
      </w:r>
      <w:r>
        <w:rPr>
          <w:rFonts w:hint="eastAsia"/>
        </w:rPr>
        <w:t>　　　　三、GE医疗</w:t>
      </w:r>
      <w:r>
        <w:rPr>
          <w:rFonts w:hint="eastAsia"/>
        </w:rPr>
        <w:br/>
      </w:r>
      <w:r>
        <w:rPr>
          <w:rFonts w:hint="eastAsia"/>
        </w:rPr>
        <w:t>　　第四节 意大利博莱科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二、研发体系</w:t>
      </w:r>
      <w:r>
        <w:rPr>
          <w:rFonts w:hint="eastAsia"/>
        </w:rPr>
        <w:br/>
      </w:r>
      <w:r>
        <w:rPr>
          <w:rFonts w:hint="eastAsia"/>
        </w:rPr>
        <w:t>　　　　三、上海博莱科</w:t>
      </w:r>
      <w:r>
        <w:rPr>
          <w:rFonts w:hint="eastAsia"/>
        </w:rPr>
        <w:br/>
      </w:r>
      <w:r>
        <w:rPr>
          <w:rFonts w:hint="eastAsia"/>
        </w:rPr>
        <w:t>　　　　四、对比剂产品</w:t>
      </w:r>
      <w:r>
        <w:rPr>
          <w:rFonts w:hint="eastAsia"/>
        </w:rPr>
        <w:br/>
      </w:r>
      <w:r>
        <w:rPr>
          <w:rFonts w:hint="eastAsia"/>
        </w:rPr>
        <w:t>　　第五节 扬子江药业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二、企业研发</w:t>
      </w:r>
      <w:r>
        <w:rPr>
          <w:rFonts w:hint="eastAsia"/>
        </w:rPr>
        <w:br/>
      </w:r>
      <w:r>
        <w:rPr>
          <w:rFonts w:hint="eastAsia"/>
        </w:rPr>
        <w:t>　　　　三、对比剂产品</w:t>
      </w:r>
      <w:r>
        <w:rPr>
          <w:rFonts w:hint="eastAsia"/>
        </w:rPr>
        <w:br/>
      </w:r>
      <w:r>
        <w:rPr>
          <w:rFonts w:hint="eastAsia"/>
        </w:rPr>
        <w:t>　　第六节 广州康臣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二、对比剂产品</w:t>
      </w:r>
      <w:r>
        <w:rPr>
          <w:rFonts w:hint="eastAsia"/>
        </w:rPr>
        <w:br/>
      </w:r>
      <w:r>
        <w:rPr>
          <w:rFonts w:hint="eastAsia"/>
        </w:rPr>
        <w:t>　　第七节 湖南汉森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二、对比剂产品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2025-2031年未来发展前景及投资机会</w:t>
      </w:r>
      <w:r>
        <w:rPr>
          <w:rFonts w:hint="eastAsia"/>
        </w:rPr>
        <w:br/>
      </w:r>
      <w:r>
        <w:rPr>
          <w:rFonts w:hint="eastAsia"/>
        </w:rPr>
        <w:t>　　第一节 医药影响因素分析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医药行业进入壁垒</w:t>
      </w:r>
      <w:r>
        <w:rPr>
          <w:rFonts w:hint="eastAsia"/>
        </w:rPr>
        <w:br/>
      </w:r>
      <w:r>
        <w:rPr>
          <w:rFonts w:hint="eastAsia"/>
        </w:rPr>
        <w:t>　　第三节 未来对比剂市场增长因素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投资观点与研究结论</w:t>
      </w:r>
      <w:r>
        <w:rPr>
          <w:rFonts w:hint="eastAsia"/>
        </w:rPr>
        <w:br/>
      </w:r>
      <w:r>
        <w:rPr>
          <w:rFonts w:hint="eastAsia"/>
        </w:rPr>
        <w:t>　　第一节 主要研究结论</w:t>
      </w:r>
      <w:r>
        <w:rPr>
          <w:rFonts w:hint="eastAsia"/>
        </w:rPr>
        <w:br/>
      </w:r>
      <w:r>
        <w:rPr>
          <w:rFonts w:hint="eastAsia"/>
        </w:rPr>
        <w:t>　　第二节 (中:智:林)投资建议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2019-2024年全球处方药和非处方药销售总额</w:t>
      </w:r>
      <w:r>
        <w:rPr>
          <w:rFonts w:hint="eastAsia"/>
        </w:rPr>
        <w:br/>
      </w:r>
      <w:r>
        <w:rPr>
          <w:rFonts w:hint="eastAsia"/>
        </w:rPr>
        <w:t>　　图表 2019-2024年全国对比剂市场销售额和销售量增长趋势图</w:t>
      </w:r>
      <w:r>
        <w:rPr>
          <w:rFonts w:hint="eastAsia"/>
        </w:rPr>
        <w:br/>
      </w:r>
      <w:r>
        <w:rPr>
          <w:rFonts w:hint="eastAsia"/>
        </w:rPr>
        <w:t>　　图表 2019-2024年全国磁共振对比剂市场销售额和销售量增长趋势图</w:t>
      </w:r>
      <w:r>
        <w:rPr>
          <w:rFonts w:hint="eastAsia"/>
        </w:rPr>
        <w:br/>
      </w:r>
      <w:r>
        <w:rPr>
          <w:rFonts w:hint="eastAsia"/>
        </w:rPr>
        <w:t>　　图表 2019-2024年全国X线对比剂市场销售额和销售量增长趋势图</w:t>
      </w:r>
      <w:r>
        <w:rPr>
          <w:rFonts w:hint="eastAsia"/>
        </w:rPr>
        <w:br/>
      </w:r>
      <w:r>
        <w:rPr>
          <w:rFonts w:hint="eastAsia"/>
        </w:rPr>
        <w:t>　　图表 2025年我国不同对比剂产品的销售量百分比图</w:t>
      </w:r>
      <w:r>
        <w:rPr>
          <w:rFonts w:hint="eastAsia"/>
        </w:rPr>
        <w:br/>
      </w:r>
      <w:r>
        <w:rPr>
          <w:rFonts w:hint="eastAsia"/>
        </w:rPr>
        <w:t>　　图表 2019-2024年钆喷酸葡胺销售量及占磁共振对比剂市场份额变化趋势图</w:t>
      </w:r>
      <w:r>
        <w:rPr>
          <w:rFonts w:hint="eastAsia"/>
        </w:rPr>
        <w:br/>
      </w:r>
      <w:r>
        <w:rPr>
          <w:rFonts w:hint="eastAsia"/>
        </w:rPr>
        <w:t>　　图表 2019-2024年碘海醇销售量及X线对比剂市场份额变化趋势图</w:t>
      </w:r>
      <w:r>
        <w:rPr>
          <w:rFonts w:hint="eastAsia"/>
        </w:rPr>
        <w:br/>
      </w:r>
      <w:r>
        <w:rPr>
          <w:rFonts w:hint="eastAsia"/>
        </w:rPr>
        <w:t>　　图表 2019-2024年碘普罗胺销售量及X线对比剂市场份额变化趋势图</w:t>
      </w:r>
      <w:r>
        <w:rPr>
          <w:rFonts w:hint="eastAsia"/>
        </w:rPr>
        <w:br/>
      </w:r>
      <w:r>
        <w:rPr>
          <w:rFonts w:hint="eastAsia"/>
        </w:rPr>
        <w:t>　　图表 2025年对比剂生产企业占有率比重图</w:t>
      </w:r>
      <w:r>
        <w:rPr>
          <w:rFonts w:hint="eastAsia"/>
        </w:rPr>
        <w:br/>
      </w:r>
      <w:r>
        <w:rPr>
          <w:rFonts w:hint="eastAsia"/>
        </w:rPr>
        <w:t>　　图表 2019-2024年生产企业钆喷酸葡胺注射液销售量和市场占有率</w:t>
      </w:r>
      <w:r>
        <w:rPr>
          <w:rFonts w:hint="eastAsia"/>
        </w:rPr>
        <w:br/>
      </w:r>
      <w:r>
        <w:rPr>
          <w:rFonts w:hint="eastAsia"/>
        </w:rPr>
        <w:t>　　图表 2019-2024年各生产企业碘海醇注射液销售量和市场占有率</w:t>
      </w:r>
      <w:r>
        <w:rPr>
          <w:rFonts w:hint="eastAsia"/>
        </w:rPr>
        <w:br/>
      </w:r>
      <w:r>
        <w:rPr>
          <w:rFonts w:hint="eastAsia"/>
        </w:rPr>
        <w:t>　　图表 钆喷酸葡胺注射液工艺流程图</w:t>
      </w:r>
      <w:r>
        <w:rPr>
          <w:rFonts w:hint="eastAsia"/>
        </w:rPr>
        <w:br/>
      </w:r>
      <w:r>
        <w:rPr>
          <w:rFonts w:hint="eastAsia"/>
        </w:rPr>
        <w:t>　　图表 碘海醇注射液工艺流程图分析</w:t>
      </w:r>
      <w:r>
        <w:rPr>
          <w:rFonts w:hint="eastAsia"/>
        </w:rPr>
        <w:br/>
      </w:r>
      <w:r>
        <w:rPr>
          <w:rFonts w:hint="eastAsia"/>
        </w:rPr>
        <w:t>　　图表 2019-2024年北陆药业产品产销一览表</w:t>
      </w:r>
      <w:r>
        <w:rPr>
          <w:rFonts w:hint="eastAsia"/>
        </w:rPr>
        <w:br/>
      </w:r>
      <w:r>
        <w:rPr>
          <w:rFonts w:hint="eastAsia"/>
        </w:rPr>
        <w:t>　　图表 2019-2024年北陆药业业务运营结构一览表</w:t>
      </w:r>
      <w:r>
        <w:rPr>
          <w:rFonts w:hint="eastAsia"/>
        </w:rPr>
        <w:br/>
      </w:r>
      <w:r>
        <w:rPr>
          <w:rFonts w:hint="eastAsia"/>
        </w:rPr>
        <w:t>　　图表 2019-2024年北陆药业产品销售价格一览表</w:t>
      </w:r>
      <w:r>
        <w:rPr>
          <w:rFonts w:hint="eastAsia"/>
        </w:rPr>
        <w:br/>
      </w:r>
      <w:r>
        <w:rPr>
          <w:rFonts w:hint="eastAsia"/>
        </w:rPr>
        <w:t>　　图表 2019-2024年北陆药业产品销售客户一览表</w:t>
      </w:r>
      <w:r>
        <w:rPr>
          <w:rFonts w:hint="eastAsia"/>
        </w:rPr>
        <w:br/>
      </w:r>
      <w:r>
        <w:rPr>
          <w:rFonts w:hint="eastAsia"/>
        </w:rPr>
        <w:t>　　图表 德国先灵公司基础信息一览表</w:t>
      </w:r>
      <w:r>
        <w:rPr>
          <w:rFonts w:hint="eastAsia"/>
        </w:rPr>
        <w:br/>
      </w:r>
      <w:r>
        <w:rPr>
          <w:rFonts w:hint="eastAsia"/>
        </w:rPr>
        <w:t>　　图表 德国先灵公司主要研发领域</w:t>
      </w:r>
      <w:r>
        <w:rPr>
          <w:rFonts w:hint="eastAsia"/>
        </w:rPr>
        <w:br/>
      </w:r>
      <w:r>
        <w:rPr>
          <w:rFonts w:hint="eastAsia"/>
        </w:rPr>
        <w:t>　　图表 德国先灵中国业务布局</w:t>
      </w:r>
      <w:r>
        <w:rPr>
          <w:rFonts w:hint="eastAsia"/>
        </w:rPr>
        <w:br/>
      </w:r>
      <w:r>
        <w:rPr>
          <w:rFonts w:hint="eastAsia"/>
        </w:rPr>
        <w:t>　　图表 德国先灵中国前10名产品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a1e45a4654c00" w:history="1">
        <w:r>
          <w:rPr>
            <w:rStyle w:val="Hyperlink"/>
          </w:rPr>
          <w:t>2025-2031年中国对比剂行业发展全面调研与未来趋势分析报告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a1e45a4654c00" w:history="1">
        <w:r>
          <w:rPr>
            <w:rStyle w:val="Hyperlink"/>
          </w:rPr>
          <w:t>https://www.20087.com/9/99/DuiBiJiHangYeFaZhanQuShi.html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热点：对比剂名词解释、对比剂名词解释、钆对比剂多久排出体外、对比剂对身体有什么伤害、ct常用对比剂、对比剂的引入方式分为两种、碘对比剂不良反应及处理方法、对比剂外渗、对比剂外渗的处理方法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49f92eda84574" w:history="1">
      <w:r>
        <w:rPr>
          <w:rStyle w:val="Hyperlink"/>
        </w:rPr>
        <w:t>2025-2031年中国对比剂行业发展全面调研与未来趋势分析报告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DuiBiJiHangYeFaZhanQuShi.html" TargetMode="External" Id="Re2ea1e45a465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DuiBiJiHangYeFaZhanQuShi.html" TargetMode="External" Id="R40349f92eda8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2024-12-14T08:44:00Z</dcterms:created>
  <dcterms:modified xsi:type="dcterms:W3CDTF">2024-12-14T09:44:00Z</dcterms:modified>
  <dc:subject>2025-2031年中国对比剂行业发展全面调研与未来趋势分析报告</dc:subject>
  <dc:title>2025-2031年中国对比剂行业发展全面调研与未来趋势分析报告</dc:title>
  <cp:keywords>2025-2031年中国对比剂行业发展全面调研与未来趋势分析报告</cp:keywords>
  <dc:description>2025-2031年中国对比剂行业发展全面调研与未来趋势分析报告</dc:description>
</cp:coreProperties>
</file>